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286"/>
        <w:tblW w:w="0" w:type="auto"/>
        <w:tblLook w:val="01E0" w:firstRow="1" w:lastRow="1" w:firstColumn="1" w:lastColumn="1" w:noHBand="0" w:noVBand="0"/>
      </w:tblPr>
      <w:tblGrid>
        <w:gridCol w:w="3802"/>
        <w:gridCol w:w="599"/>
        <w:gridCol w:w="535"/>
        <w:gridCol w:w="3851"/>
      </w:tblGrid>
      <w:tr w:rsidR="0088065E" w:rsidRPr="0088065E" w14:paraId="41936468" w14:textId="77777777" w:rsidTr="0088065E">
        <w:trPr>
          <w:trHeight w:val="1139"/>
        </w:trPr>
        <w:tc>
          <w:tcPr>
            <w:tcW w:w="3902" w:type="dxa"/>
            <w:shd w:val="clear" w:color="auto" w:fill="auto"/>
          </w:tcPr>
          <w:p w14:paraId="6DE0DCF9" w14:textId="77777777" w:rsidR="0088065E" w:rsidRPr="0088065E" w:rsidRDefault="0088065E" w:rsidP="0088065E">
            <w:pPr>
              <w:tabs>
                <w:tab w:val="left" w:pos="180"/>
              </w:tabs>
              <w:jc w:val="center"/>
              <w:rPr>
                <w:b/>
                <w:bCs/>
                <w:color w:val="3366FF"/>
              </w:rPr>
            </w:pPr>
          </w:p>
        </w:tc>
        <w:tc>
          <w:tcPr>
            <w:tcW w:w="1134" w:type="dxa"/>
            <w:gridSpan w:val="2"/>
          </w:tcPr>
          <w:p w14:paraId="668A2967" w14:textId="77777777" w:rsidR="0088065E" w:rsidRPr="0088065E" w:rsidRDefault="0088065E" w:rsidP="0088065E">
            <w:pPr>
              <w:rPr>
                <w:noProof/>
              </w:rPr>
            </w:pPr>
            <w:r w:rsidRPr="0088065E">
              <w:rPr>
                <w:noProof/>
              </w:rPr>
              <w:drawing>
                <wp:inline distT="0" distB="0" distL="0" distR="0" wp14:anchorId="6EB712A7" wp14:editId="005395F8">
                  <wp:extent cx="542925" cy="755374"/>
                  <wp:effectExtent l="0" t="0" r="0" b="0"/>
                  <wp:docPr id="2" name="Рисунок 2" descr="GERB_KO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KOG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755374"/>
                          </a:xfrm>
                          <a:prstGeom prst="rect">
                            <a:avLst/>
                          </a:prstGeom>
                          <a:noFill/>
                          <a:ln>
                            <a:noFill/>
                          </a:ln>
                        </pic:spPr>
                      </pic:pic>
                    </a:graphicData>
                  </a:graphic>
                </wp:inline>
              </w:drawing>
            </w:r>
          </w:p>
        </w:tc>
        <w:tc>
          <w:tcPr>
            <w:tcW w:w="3967" w:type="dxa"/>
            <w:shd w:val="clear" w:color="auto" w:fill="auto"/>
          </w:tcPr>
          <w:p w14:paraId="5D633274" w14:textId="77777777" w:rsidR="0088065E" w:rsidRPr="0088065E" w:rsidRDefault="0088065E" w:rsidP="0088065E">
            <w:pPr>
              <w:rPr>
                <w:sz w:val="26"/>
                <w:szCs w:val="26"/>
              </w:rPr>
            </w:pPr>
          </w:p>
        </w:tc>
      </w:tr>
      <w:tr w:rsidR="0088065E" w:rsidRPr="0088065E" w14:paraId="3160E2DE" w14:textId="77777777" w:rsidTr="0088065E">
        <w:trPr>
          <w:trHeight w:val="437"/>
        </w:trPr>
        <w:tc>
          <w:tcPr>
            <w:tcW w:w="9003" w:type="dxa"/>
            <w:gridSpan w:val="4"/>
            <w:shd w:val="clear" w:color="auto" w:fill="auto"/>
          </w:tcPr>
          <w:p w14:paraId="4E7FC292" w14:textId="77777777" w:rsidR="0088065E" w:rsidRPr="0088065E" w:rsidRDefault="0088065E" w:rsidP="0088065E">
            <w:pPr>
              <w:ind w:right="2"/>
              <w:jc w:val="center"/>
              <w:rPr>
                <w:b/>
                <w:color w:val="000000"/>
                <w:sz w:val="32"/>
                <w:szCs w:val="32"/>
              </w:rPr>
            </w:pPr>
            <w:r w:rsidRPr="0088065E">
              <w:rPr>
                <w:b/>
                <w:color w:val="000000"/>
                <w:sz w:val="32"/>
                <w:szCs w:val="32"/>
              </w:rPr>
              <w:t>ПОСТАНОВЛЕНИЕ</w:t>
            </w:r>
          </w:p>
          <w:p w14:paraId="16583E3F" w14:textId="77777777" w:rsidR="0088065E" w:rsidRPr="0088065E" w:rsidRDefault="0088065E" w:rsidP="0088065E">
            <w:pPr>
              <w:ind w:right="2"/>
              <w:jc w:val="center"/>
              <w:rPr>
                <w:b/>
                <w:color w:val="000000"/>
                <w:sz w:val="32"/>
                <w:szCs w:val="32"/>
              </w:rPr>
            </w:pPr>
            <w:r w:rsidRPr="0088065E">
              <w:rPr>
                <w:b/>
                <w:color w:val="000000"/>
                <w:sz w:val="32"/>
                <w:szCs w:val="32"/>
              </w:rPr>
              <w:t>АДМИНИСТРАЦИИ ГОРОДА КОГАЛЫМА</w:t>
            </w:r>
          </w:p>
          <w:p w14:paraId="5258BD3E" w14:textId="77777777" w:rsidR="0088065E" w:rsidRPr="0088065E" w:rsidRDefault="0088065E" w:rsidP="0088065E">
            <w:pPr>
              <w:jc w:val="center"/>
              <w:rPr>
                <w:sz w:val="26"/>
                <w:szCs w:val="26"/>
              </w:rPr>
            </w:pPr>
            <w:r w:rsidRPr="0088065E">
              <w:rPr>
                <w:b/>
                <w:color w:val="000000"/>
                <w:sz w:val="28"/>
                <w:szCs w:val="28"/>
              </w:rPr>
              <w:t>Ханты-Мансийского автономного округа - Югры</w:t>
            </w:r>
          </w:p>
        </w:tc>
      </w:tr>
      <w:tr w:rsidR="0088065E" w:rsidRPr="0088065E" w14:paraId="07A56241" w14:textId="77777777" w:rsidTr="0088065E">
        <w:trPr>
          <w:trHeight w:val="437"/>
        </w:trPr>
        <w:tc>
          <w:tcPr>
            <w:tcW w:w="4501" w:type="dxa"/>
            <w:gridSpan w:val="2"/>
            <w:shd w:val="clear" w:color="auto" w:fill="auto"/>
          </w:tcPr>
          <w:p w14:paraId="6CEC3557" w14:textId="77777777" w:rsidR="0088065E" w:rsidRPr="0088065E" w:rsidRDefault="0088065E" w:rsidP="0088065E">
            <w:pPr>
              <w:ind w:right="2"/>
              <w:rPr>
                <w:color w:val="D9D9D9"/>
                <w:sz w:val="26"/>
                <w:szCs w:val="26"/>
              </w:rPr>
            </w:pPr>
          </w:p>
          <w:p w14:paraId="3CC72A84" w14:textId="77777777" w:rsidR="0088065E" w:rsidRPr="0088065E" w:rsidRDefault="0088065E" w:rsidP="0088065E">
            <w:pPr>
              <w:ind w:right="2"/>
              <w:rPr>
                <w:b/>
                <w:color w:val="000000"/>
                <w:sz w:val="32"/>
                <w:szCs w:val="32"/>
              </w:rPr>
            </w:pPr>
            <w:r w:rsidRPr="0088065E">
              <w:rPr>
                <w:color w:val="D9D9D9"/>
                <w:sz w:val="26"/>
                <w:szCs w:val="26"/>
              </w:rPr>
              <w:t xml:space="preserve">от </w:t>
            </w:r>
            <w:r w:rsidRPr="0088065E">
              <w:rPr>
                <w:color w:val="D9D9D9"/>
                <w:sz w:val="26"/>
                <w:szCs w:val="26"/>
                <w:lang w:val="en-US"/>
              </w:rPr>
              <w:t>[</w:t>
            </w:r>
            <w:r w:rsidRPr="0088065E">
              <w:rPr>
                <w:color w:val="D9D9D9"/>
                <w:sz w:val="26"/>
                <w:szCs w:val="26"/>
              </w:rPr>
              <w:t>Дата документа</w:t>
            </w:r>
            <w:r w:rsidRPr="0088065E">
              <w:rPr>
                <w:color w:val="D9D9D9"/>
                <w:sz w:val="26"/>
                <w:szCs w:val="26"/>
                <w:lang w:val="en-US"/>
              </w:rPr>
              <w:t>]</w:t>
            </w:r>
          </w:p>
        </w:tc>
        <w:tc>
          <w:tcPr>
            <w:tcW w:w="4502" w:type="dxa"/>
            <w:gridSpan w:val="2"/>
            <w:shd w:val="clear" w:color="auto" w:fill="auto"/>
          </w:tcPr>
          <w:p w14:paraId="3FB6D09C" w14:textId="77777777" w:rsidR="0088065E" w:rsidRPr="0088065E" w:rsidRDefault="0088065E" w:rsidP="0088065E">
            <w:pPr>
              <w:ind w:right="2"/>
              <w:jc w:val="right"/>
              <w:rPr>
                <w:color w:val="D9D9D9"/>
                <w:sz w:val="26"/>
                <w:szCs w:val="26"/>
              </w:rPr>
            </w:pPr>
          </w:p>
          <w:p w14:paraId="636DD586" w14:textId="77777777" w:rsidR="0088065E" w:rsidRPr="0088065E" w:rsidRDefault="0088065E" w:rsidP="0088065E">
            <w:pPr>
              <w:ind w:right="2"/>
              <w:jc w:val="right"/>
              <w:rPr>
                <w:b/>
                <w:color w:val="000000"/>
                <w:sz w:val="32"/>
                <w:szCs w:val="32"/>
              </w:rPr>
            </w:pPr>
            <w:r w:rsidRPr="0088065E">
              <w:rPr>
                <w:color w:val="D9D9D9"/>
                <w:sz w:val="26"/>
                <w:szCs w:val="26"/>
              </w:rPr>
              <w:t>№ [Номер документа]</w:t>
            </w:r>
          </w:p>
        </w:tc>
      </w:tr>
    </w:tbl>
    <w:p w14:paraId="2BBDC66B" w14:textId="77777777" w:rsidR="00ED5C7C" w:rsidRPr="00874F39" w:rsidRDefault="00ED5C7C" w:rsidP="00B22DDA">
      <w:pPr>
        <w:tabs>
          <w:tab w:val="left" w:pos="2030"/>
        </w:tabs>
        <w:rPr>
          <w:sz w:val="26"/>
          <w:szCs w:val="26"/>
        </w:rPr>
      </w:pPr>
    </w:p>
    <w:p w14:paraId="79759B31" w14:textId="77777777" w:rsidR="0001101C" w:rsidRDefault="0001101C" w:rsidP="00440AEA">
      <w:pPr>
        <w:rPr>
          <w:sz w:val="26"/>
          <w:szCs w:val="26"/>
        </w:rPr>
      </w:pPr>
    </w:p>
    <w:p w14:paraId="54A49EB9" w14:textId="275B6D1C" w:rsidR="00DA2854" w:rsidRDefault="00440AEA" w:rsidP="00440AEA">
      <w:pPr>
        <w:rPr>
          <w:sz w:val="26"/>
          <w:szCs w:val="26"/>
        </w:rPr>
      </w:pPr>
      <w:r w:rsidRPr="00C0355F">
        <w:rPr>
          <w:sz w:val="26"/>
          <w:szCs w:val="26"/>
        </w:rPr>
        <w:t xml:space="preserve">О </w:t>
      </w:r>
      <w:r w:rsidRPr="003139DB">
        <w:rPr>
          <w:sz w:val="26"/>
          <w:szCs w:val="26"/>
        </w:rPr>
        <w:t>внесении изменени</w:t>
      </w:r>
      <w:r w:rsidR="003139DB" w:rsidRPr="003139DB">
        <w:rPr>
          <w:sz w:val="26"/>
          <w:szCs w:val="26"/>
        </w:rPr>
        <w:t>й</w:t>
      </w:r>
      <w:r w:rsidRPr="00C0355F">
        <w:rPr>
          <w:sz w:val="26"/>
          <w:szCs w:val="26"/>
        </w:rPr>
        <w:t xml:space="preserve"> </w:t>
      </w:r>
    </w:p>
    <w:p w14:paraId="4A6A09D4" w14:textId="77777777" w:rsidR="00DA2854" w:rsidRDefault="00440AEA" w:rsidP="00440AEA">
      <w:pPr>
        <w:rPr>
          <w:sz w:val="26"/>
          <w:szCs w:val="26"/>
        </w:rPr>
      </w:pPr>
      <w:r w:rsidRPr="00C0355F">
        <w:rPr>
          <w:sz w:val="26"/>
          <w:szCs w:val="26"/>
        </w:rPr>
        <w:t xml:space="preserve">в постановление Администрации </w:t>
      </w:r>
    </w:p>
    <w:p w14:paraId="6107F60F" w14:textId="77777777" w:rsidR="00440AEA" w:rsidRPr="00F377E4" w:rsidRDefault="00440AEA" w:rsidP="00440AEA">
      <w:pPr>
        <w:rPr>
          <w:sz w:val="26"/>
          <w:szCs w:val="26"/>
        </w:rPr>
      </w:pPr>
      <w:r w:rsidRPr="00C0355F">
        <w:rPr>
          <w:sz w:val="26"/>
          <w:szCs w:val="26"/>
        </w:rPr>
        <w:t xml:space="preserve">города </w:t>
      </w:r>
      <w:r w:rsidRPr="00F377E4">
        <w:rPr>
          <w:sz w:val="26"/>
          <w:szCs w:val="26"/>
        </w:rPr>
        <w:t xml:space="preserve">Когалыма </w:t>
      </w:r>
    </w:p>
    <w:p w14:paraId="09779ACF" w14:textId="61702278" w:rsidR="00B22DDA" w:rsidRPr="00F377E4" w:rsidRDefault="0065612A" w:rsidP="00564019">
      <w:pPr>
        <w:tabs>
          <w:tab w:val="left" w:pos="2030"/>
        </w:tabs>
        <w:rPr>
          <w:sz w:val="26"/>
          <w:szCs w:val="26"/>
        </w:rPr>
      </w:pPr>
      <w:r w:rsidRPr="00F377E4">
        <w:rPr>
          <w:sz w:val="26"/>
          <w:szCs w:val="26"/>
        </w:rPr>
        <w:t xml:space="preserve">от </w:t>
      </w:r>
      <w:r w:rsidR="001B7288">
        <w:rPr>
          <w:sz w:val="26"/>
          <w:szCs w:val="26"/>
        </w:rPr>
        <w:t>31.05.2021 №1146</w:t>
      </w:r>
    </w:p>
    <w:p w14:paraId="299790B2" w14:textId="21AD03F7" w:rsidR="000A5A12" w:rsidRDefault="000A5A12" w:rsidP="000A5A12">
      <w:pPr>
        <w:jc w:val="both"/>
        <w:rPr>
          <w:sz w:val="26"/>
          <w:szCs w:val="26"/>
        </w:rPr>
      </w:pPr>
    </w:p>
    <w:p w14:paraId="057DEF68" w14:textId="77777777" w:rsidR="0088065E" w:rsidRDefault="0088065E" w:rsidP="000A5A12">
      <w:pPr>
        <w:jc w:val="both"/>
        <w:rPr>
          <w:sz w:val="26"/>
          <w:szCs w:val="26"/>
        </w:rPr>
      </w:pPr>
    </w:p>
    <w:p w14:paraId="22CA5CBD" w14:textId="186CAD86" w:rsidR="00796E10" w:rsidRDefault="00796E10" w:rsidP="004F7E95">
      <w:pPr>
        <w:ind w:firstLine="709"/>
        <w:jc w:val="both"/>
        <w:rPr>
          <w:sz w:val="26"/>
          <w:szCs w:val="26"/>
        </w:rPr>
      </w:pPr>
      <w:r w:rsidRPr="000A5A12">
        <w:rPr>
          <w:sz w:val="26"/>
          <w:szCs w:val="26"/>
        </w:rPr>
        <w:t xml:space="preserve">В </w:t>
      </w:r>
      <w:r w:rsidRPr="001F0E78">
        <w:rPr>
          <w:sz w:val="26"/>
          <w:szCs w:val="26"/>
        </w:rPr>
        <w:t xml:space="preserve">соответствии </w:t>
      </w:r>
      <w:r w:rsidR="000625BB">
        <w:rPr>
          <w:sz w:val="26"/>
          <w:szCs w:val="26"/>
        </w:rPr>
        <w:t>со статьё</w:t>
      </w:r>
      <w:r w:rsidR="000625BB" w:rsidRPr="0001101C">
        <w:rPr>
          <w:sz w:val="26"/>
          <w:szCs w:val="26"/>
        </w:rPr>
        <w:t>й 78 Бюджетного кодекса Российской Федерации</w:t>
      </w:r>
      <w:r w:rsidR="000625BB">
        <w:rPr>
          <w:sz w:val="26"/>
          <w:szCs w:val="26"/>
        </w:rPr>
        <w:t xml:space="preserve">, </w:t>
      </w:r>
      <w:r w:rsidR="005C6EAD" w:rsidRPr="001F0E78">
        <w:rPr>
          <w:sz w:val="26"/>
          <w:szCs w:val="26"/>
        </w:rPr>
        <w:t xml:space="preserve">Федеральным законом от 20.03.2025 №33-ФЗ «Об общих </w:t>
      </w:r>
      <w:r w:rsidR="005C6EAD" w:rsidRPr="00837BC6">
        <w:rPr>
          <w:sz w:val="26"/>
          <w:szCs w:val="26"/>
        </w:rPr>
        <w:t xml:space="preserve">принципах организации местного самоуправления в единой системе публичной власти», </w:t>
      </w:r>
      <w:r w:rsidR="007C4722" w:rsidRPr="00837BC6">
        <w:rPr>
          <w:sz w:val="26"/>
          <w:szCs w:val="26"/>
        </w:rPr>
        <w:t xml:space="preserve">постановлением Правительства Российской Федерации от 25.10.2023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w:t>
      </w:r>
      <w:r w:rsidRPr="00837BC6">
        <w:rPr>
          <w:sz w:val="26"/>
          <w:szCs w:val="26"/>
        </w:rPr>
        <w:t>Уставом города Когалыма, постановлением Администрации города Когалыма от 20.12.2024 №2527 «Об утверждении муниципальной программы «Развитие гражданского общества города Когалыма»</w:t>
      </w:r>
      <w:r w:rsidR="00394705" w:rsidRPr="00837BC6">
        <w:rPr>
          <w:sz w:val="26"/>
          <w:szCs w:val="26"/>
        </w:rPr>
        <w:t>,</w:t>
      </w:r>
      <w:r w:rsidR="00305500" w:rsidRPr="00837BC6">
        <w:rPr>
          <w:sz w:val="26"/>
          <w:szCs w:val="26"/>
        </w:rPr>
        <w:t xml:space="preserve"> </w:t>
      </w:r>
      <w:r w:rsidRPr="00837BC6">
        <w:rPr>
          <w:sz w:val="26"/>
          <w:szCs w:val="26"/>
        </w:rPr>
        <w:t>в целях приведения</w:t>
      </w:r>
      <w:r w:rsidRPr="000A5A12">
        <w:rPr>
          <w:sz w:val="26"/>
          <w:szCs w:val="26"/>
        </w:rPr>
        <w:t xml:space="preserve"> муниципального правового акта в соответствие с действующим законодательством:</w:t>
      </w:r>
    </w:p>
    <w:p w14:paraId="3C5C7196" w14:textId="77777777" w:rsidR="001974FA" w:rsidRPr="001974FA" w:rsidRDefault="001974FA" w:rsidP="001974FA">
      <w:pPr>
        <w:ind w:firstLine="709"/>
        <w:jc w:val="both"/>
        <w:rPr>
          <w:sz w:val="26"/>
          <w:szCs w:val="26"/>
        </w:rPr>
      </w:pPr>
    </w:p>
    <w:p w14:paraId="346B0BAE" w14:textId="409525E7" w:rsidR="00B774F8" w:rsidRPr="00837BC6" w:rsidRDefault="00796E10" w:rsidP="00837BC6">
      <w:pPr>
        <w:ind w:firstLine="709"/>
        <w:jc w:val="both"/>
        <w:rPr>
          <w:color w:val="FF0000"/>
          <w:sz w:val="26"/>
          <w:szCs w:val="26"/>
        </w:rPr>
      </w:pPr>
      <w:r w:rsidRPr="001974FA">
        <w:rPr>
          <w:sz w:val="26"/>
          <w:szCs w:val="26"/>
        </w:rPr>
        <w:t>1.</w:t>
      </w:r>
      <w:r w:rsidRPr="001974FA">
        <w:rPr>
          <w:sz w:val="26"/>
          <w:szCs w:val="26"/>
        </w:rPr>
        <w:tab/>
        <w:t>В постановлени</w:t>
      </w:r>
      <w:r w:rsidR="004D472A" w:rsidRPr="001974FA">
        <w:rPr>
          <w:sz w:val="26"/>
          <w:szCs w:val="26"/>
        </w:rPr>
        <w:t>е Администрации города Когалыма от 31.05.2021 №1146 «Об утверждении Порядка предоставления из бюджета города Когалыма субсидий немуниципальным организациям (коммерческим, некоммерческим), индивидуальным предпринимателям, физическим лицам – производителям товаров, работ, услуг 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w:t>
      </w:r>
      <w:r w:rsidR="0088065E">
        <w:rPr>
          <w:sz w:val="26"/>
          <w:szCs w:val="26"/>
        </w:rPr>
        <w:t xml:space="preserve">                   </w:t>
      </w:r>
      <w:r w:rsidR="004D472A" w:rsidRPr="001974FA">
        <w:rPr>
          <w:sz w:val="26"/>
          <w:szCs w:val="26"/>
        </w:rPr>
        <w:t xml:space="preserve"> (далее – </w:t>
      </w:r>
      <w:r w:rsidR="004D472A" w:rsidRPr="00837BC6">
        <w:rPr>
          <w:sz w:val="26"/>
          <w:szCs w:val="26"/>
        </w:rPr>
        <w:t>Постановление) внести следующие изменения:</w:t>
      </w:r>
    </w:p>
    <w:p w14:paraId="0A8A8936" w14:textId="2581CA47" w:rsidR="00B774F8" w:rsidRPr="00837BC6" w:rsidRDefault="007F5909" w:rsidP="00837BC6">
      <w:pPr>
        <w:pStyle w:val="a7"/>
        <w:numPr>
          <w:ilvl w:val="1"/>
          <w:numId w:val="38"/>
        </w:numPr>
        <w:spacing w:line="240" w:lineRule="auto"/>
        <w:rPr>
          <w:rFonts w:ascii="Times New Roman" w:hAnsi="Times New Roman"/>
          <w:sz w:val="26"/>
          <w:szCs w:val="26"/>
        </w:rPr>
      </w:pPr>
      <w:r w:rsidRPr="00837BC6">
        <w:rPr>
          <w:rFonts w:ascii="Times New Roman" w:hAnsi="Times New Roman"/>
          <w:sz w:val="26"/>
          <w:szCs w:val="26"/>
        </w:rPr>
        <w:t xml:space="preserve">Преамбулу Постановления изложить в следующей редакции: </w:t>
      </w:r>
    </w:p>
    <w:p w14:paraId="78DCA214" w14:textId="77777777" w:rsidR="00733C71" w:rsidRDefault="007F5909" w:rsidP="00837BC6">
      <w:pPr>
        <w:ind w:firstLine="709"/>
        <w:jc w:val="both"/>
        <w:rPr>
          <w:sz w:val="26"/>
          <w:szCs w:val="26"/>
        </w:rPr>
        <w:sectPr w:rsidR="00733C71" w:rsidSect="00256D5E">
          <w:headerReference w:type="default" r:id="rId9"/>
          <w:pgSz w:w="11906" w:h="16838"/>
          <w:pgMar w:top="1134" w:right="567" w:bottom="1134" w:left="2552" w:header="709" w:footer="709" w:gutter="0"/>
          <w:cols w:space="720"/>
        </w:sectPr>
      </w:pPr>
      <w:r w:rsidRPr="00837BC6">
        <w:rPr>
          <w:sz w:val="26"/>
          <w:szCs w:val="26"/>
        </w:rPr>
        <w:t>«В соответствии со статьёй 78 Бюджетного кодекса Российской Федерации,</w:t>
      </w:r>
      <w:r w:rsidR="00737E83" w:rsidRPr="00837BC6">
        <w:rPr>
          <w:sz w:val="26"/>
          <w:szCs w:val="26"/>
        </w:rPr>
        <w:t xml:space="preserve"> </w:t>
      </w:r>
      <w:r w:rsidRPr="00837BC6">
        <w:rPr>
          <w:sz w:val="26"/>
          <w:szCs w:val="26"/>
        </w:rPr>
        <w:t xml:space="preserve">Федеральным законом от 20.03.2025 №33-ФЗ «Об общих принципах организации местного самоуправления в единой системе публичной власти», постановлением Правительства Российской Федерации от 25.10.2023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Уставом города </w:t>
      </w:r>
    </w:p>
    <w:p w14:paraId="0B1F7D34" w14:textId="4007733C" w:rsidR="007F5909" w:rsidRPr="00837BC6" w:rsidRDefault="007F5909" w:rsidP="00733C71">
      <w:pPr>
        <w:jc w:val="both"/>
        <w:rPr>
          <w:sz w:val="26"/>
          <w:szCs w:val="26"/>
        </w:rPr>
      </w:pPr>
      <w:r w:rsidRPr="00837BC6">
        <w:rPr>
          <w:sz w:val="26"/>
          <w:szCs w:val="26"/>
        </w:rPr>
        <w:lastRenderedPageBreak/>
        <w:t>Когалыма, постановлением Администрации города Когалыма от 20.12.2024 №2527 «Об утверждении муниципальной программы «Развитие гражданского общества города Когалыма»:».</w:t>
      </w:r>
    </w:p>
    <w:p w14:paraId="5B041C5E" w14:textId="506156BE" w:rsidR="00796E10" w:rsidRDefault="00A15C84" w:rsidP="004A399B">
      <w:pPr>
        <w:ind w:firstLine="709"/>
        <w:jc w:val="both"/>
        <w:rPr>
          <w:sz w:val="26"/>
          <w:szCs w:val="26"/>
        </w:rPr>
      </w:pPr>
      <w:r w:rsidRPr="00837BC6">
        <w:rPr>
          <w:sz w:val="26"/>
          <w:szCs w:val="26"/>
        </w:rPr>
        <w:t>1.2.</w:t>
      </w:r>
      <w:r w:rsidRPr="00837BC6">
        <w:rPr>
          <w:sz w:val="26"/>
          <w:szCs w:val="26"/>
        </w:rPr>
        <w:tab/>
        <w:t xml:space="preserve">Приложение к Постановлению изложить в редакции согласно </w:t>
      </w:r>
      <w:proofErr w:type="gramStart"/>
      <w:r w:rsidRPr="00837BC6">
        <w:rPr>
          <w:sz w:val="26"/>
          <w:szCs w:val="26"/>
        </w:rPr>
        <w:t>приложению</w:t>
      </w:r>
      <w:proofErr w:type="gramEnd"/>
      <w:r w:rsidRPr="00837BC6">
        <w:rPr>
          <w:sz w:val="26"/>
          <w:szCs w:val="26"/>
        </w:rPr>
        <w:t xml:space="preserve"> к настоящему постановлению.</w:t>
      </w:r>
    </w:p>
    <w:p w14:paraId="41499043" w14:textId="77777777" w:rsidR="0088065E" w:rsidRPr="00837BC6" w:rsidRDefault="0088065E" w:rsidP="004A399B">
      <w:pPr>
        <w:ind w:firstLine="709"/>
        <w:jc w:val="both"/>
        <w:rPr>
          <w:sz w:val="26"/>
          <w:szCs w:val="26"/>
        </w:rPr>
      </w:pPr>
    </w:p>
    <w:p w14:paraId="2460A889" w14:textId="3EEA4063" w:rsidR="002048BC" w:rsidRPr="00837BC6" w:rsidRDefault="00561300" w:rsidP="00561300">
      <w:pPr>
        <w:ind w:firstLine="709"/>
        <w:jc w:val="both"/>
        <w:rPr>
          <w:sz w:val="26"/>
          <w:szCs w:val="26"/>
        </w:rPr>
      </w:pPr>
      <w:r w:rsidRPr="00837BC6">
        <w:rPr>
          <w:sz w:val="26"/>
          <w:szCs w:val="26"/>
        </w:rPr>
        <w:t xml:space="preserve">2. </w:t>
      </w:r>
      <w:r w:rsidR="00166195" w:rsidRPr="00837BC6">
        <w:rPr>
          <w:sz w:val="26"/>
          <w:szCs w:val="26"/>
        </w:rPr>
        <w:t>Признать утратившим</w:t>
      </w:r>
      <w:r w:rsidR="002048BC" w:rsidRPr="00837BC6">
        <w:rPr>
          <w:sz w:val="26"/>
          <w:szCs w:val="26"/>
        </w:rPr>
        <w:t>и</w:t>
      </w:r>
      <w:r w:rsidR="00166195" w:rsidRPr="00837BC6">
        <w:rPr>
          <w:sz w:val="26"/>
          <w:szCs w:val="26"/>
        </w:rPr>
        <w:t xml:space="preserve"> силу</w:t>
      </w:r>
      <w:r w:rsidR="00066D8F" w:rsidRPr="00837BC6">
        <w:rPr>
          <w:sz w:val="26"/>
          <w:szCs w:val="26"/>
        </w:rPr>
        <w:t xml:space="preserve"> следующие постановления Администрации города Когалыма</w:t>
      </w:r>
      <w:r w:rsidR="002048BC" w:rsidRPr="00837BC6">
        <w:rPr>
          <w:sz w:val="26"/>
          <w:szCs w:val="26"/>
        </w:rPr>
        <w:t>:</w:t>
      </w:r>
    </w:p>
    <w:p w14:paraId="3B8BD485" w14:textId="4A5A4CD2" w:rsidR="002048BC" w:rsidRDefault="00515209" w:rsidP="002048BC">
      <w:pPr>
        <w:ind w:firstLine="709"/>
        <w:jc w:val="both"/>
        <w:rPr>
          <w:sz w:val="26"/>
          <w:szCs w:val="26"/>
        </w:rPr>
      </w:pPr>
      <w:r w:rsidRPr="00837BC6">
        <w:rPr>
          <w:sz w:val="26"/>
          <w:szCs w:val="26"/>
        </w:rPr>
        <w:t>2.1.</w:t>
      </w:r>
      <w:r w:rsidR="002048BC" w:rsidRPr="00837BC6">
        <w:rPr>
          <w:sz w:val="26"/>
          <w:szCs w:val="26"/>
        </w:rPr>
        <w:t xml:space="preserve"> от </w:t>
      </w:r>
      <w:r w:rsidR="00320BBA" w:rsidRPr="00837BC6">
        <w:rPr>
          <w:sz w:val="26"/>
          <w:szCs w:val="26"/>
        </w:rPr>
        <w:t>05.06.2025 № 1273</w:t>
      </w:r>
      <w:r w:rsidR="002048BC" w:rsidRPr="00837BC6">
        <w:rPr>
          <w:sz w:val="26"/>
          <w:szCs w:val="26"/>
        </w:rPr>
        <w:t xml:space="preserve"> «</w:t>
      </w:r>
      <w:r w:rsidR="002048BC" w:rsidRPr="00320BBA">
        <w:rPr>
          <w:sz w:val="26"/>
          <w:szCs w:val="26"/>
        </w:rPr>
        <w:t xml:space="preserve">О внесении изменений в </w:t>
      </w:r>
      <w:r w:rsidR="00111006" w:rsidRPr="00320BBA">
        <w:rPr>
          <w:sz w:val="26"/>
          <w:szCs w:val="26"/>
        </w:rPr>
        <w:t xml:space="preserve">постановление Администрации </w:t>
      </w:r>
      <w:r w:rsidR="002048BC" w:rsidRPr="00320BBA">
        <w:rPr>
          <w:sz w:val="26"/>
          <w:szCs w:val="26"/>
        </w:rPr>
        <w:t>города Когалыма от 31.05.2021 №1146»;</w:t>
      </w:r>
    </w:p>
    <w:p w14:paraId="53530A0D" w14:textId="0542025D" w:rsidR="00AC66E5" w:rsidRPr="00F907B3" w:rsidRDefault="00515209" w:rsidP="004A399B">
      <w:pPr>
        <w:ind w:firstLine="709"/>
        <w:jc w:val="both"/>
        <w:rPr>
          <w:sz w:val="26"/>
          <w:szCs w:val="26"/>
        </w:rPr>
      </w:pPr>
      <w:r>
        <w:rPr>
          <w:sz w:val="26"/>
          <w:szCs w:val="26"/>
        </w:rPr>
        <w:t xml:space="preserve">2.2. </w:t>
      </w:r>
      <w:r w:rsidR="00166195" w:rsidRPr="00F907B3">
        <w:rPr>
          <w:sz w:val="26"/>
          <w:szCs w:val="26"/>
        </w:rPr>
        <w:t xml:space="preserve">от 10.07.2025 № 1527 «О внесении изменений в </w:t>
      </w:r>
      <w:r w:rsidR="00111006">
        <w:rPr>
          <w:sz w:val="26"/>
          <w:szCs w:val="26"/>
        </w:rPr>
        <w:t xml:space="preserve">постановление Администрации </w:t>
      </w:r>
      <w:r w:rsidR="00166195" w:rsidRPr="00F907B3">
        <w:rPr>
          <w:sz w:val="26"/>
          <w:szCs w:val="26"/>
        </w:rPr>
        <w:t>города Когалыма от 31.05.2021 №1146».</w:t>
      </w:r>
    </w:p>
    <w:p w14:paraId="43FC644A" w14:textId="77777777" w:rsidR="0088065E" w:rsidRDefault="0088065E" w:rsidP="004A399B">
      <w:pPr>
        <w:ind w:firstLine="709"/>
        <w:jc w:val="both"/>
        <w:rPr>
          <w:sz w:val="26"/>
          <w:szCs w:val="26"/>
        </w:rPr>
      </w:pPr>
    </w:p>
    <w:p w14:paraId="2FBFE2CB" w14:textId="34E8045E" w:rsidR="004A399B" w:rsidRDefault="00561300" w:rsidP="004A399B">
      <w:pPr>
        <w:ind w:firstLine="709"/>
        <w:jc w:val="both"/>
        <w:rPr>
          <w:sz w:val="26"/>
          <w:szCs w:val="26"/>
        </w:rPr>
      </w:pPr>
      <w:r w:rsidRPr="00F907B3">
        <w:rPr>
          <w:sz w:val="26"/>
          <w:szCs w:val="26"/>
        </w:rPr>
        <w:t>3</w:t>
      </w:r>
      <w:r w:rsidR="000D6CFF" w:rsidRPr="00F907B3">
        <w:rPr>
          <w:sz w:val="26"/>
          <w:szCs w:val="26"/>
        </w:rPr>
        <w:t>.</w:t>
      </w:r>
      <w:r w:rsidR="00EE75D1" w:rsidRPr="00F907B3">
        <w:rPr>
          <w:sz w:val="26"/>
          <w:szCs w:val="26"/>
        </w:rPr>
        <w:t xml:space="preserve"> Управлению внутренней политики Администрации города Когалыма (Захаров А.В.) направить</w:t>
      </w:r>
      <w:r w:rsidR="00EE75D1" w:rsidRPr="00EE75D1">
        <w:rPr>
          <w:sz w:val="26"/>
          <w:szCs w:val="26"/>
        </w:rPr>
        <w:t xml:space="preserve"> в юридическое управление Администрации города Когалыма текст </w:t>
      </w:r>
      <w:r w:rsidR="00EE75D1" w:rsidRPr="002755DF">
        <w:rPr>
          <w:sz w:val="26"/>
          <w:szCs w:val="26"/>
        </w:rPr>
        <w:t xml:space="preserve">постановления </w:t>
      </w:r>
      <w:r w:rsidR="007D10F1">
        <w:rPr>
          <w:sz w:val="26"/>
          <w:szCs w:val="26"/>
        </w:rPr>
        <w:t>и приложение</w:t>
      </w:r>
      <w:r w:rsidR="00EE75D1" w:rsidRPr="002755DF">
        <w:rPr>
          <w:sz w:val="26"/>
          <w:szCs w:val="26"/>
        </w:rPr>
        <w:t xml:space="preserve"> к</w:t>
      </w:r>
      <w:r w:rsidR="00EE75D1" w:rsidRPr="001468E8">
        <w:rPr>
          <w:sz w:val="26"/>
          <w:szCs w:val="26"/>
        </w:rPr>
        <w:t xml:space="preserve"> нему, его реквизиты, сведения об источнике официального опубликования в порядке и в сроки, предусмотренные распоряжением Администрации города Когалыма </w:t>
      </w:r>
      <w:r w:rsidR="000C67EC">
        <w:rPr>
          <w:sz w:val="26"/>
          <w:szCs w:val="26"/>
        </w:rPr>
        <w:t xml:space="preserve">                            </w:t>
      </w:r>
      <w:r w:rsidR="00EE75D1" w:rsidRPr="001468E8">
        <w:rPr>
          <w:sz w:val="26"/>
          <w:szCs w:val="26"/>
        </w:rPr>
        <w:t xml:space="preserve">от 19.06.2013 №149-р «О мерах по формированию регистра муниципальных нормативных правовых актов Ханты-Мансийского автономного </w:t>
      </w:r>
      <w:r w:rsidR="000C67EC">
        <w:rPr>
          <w:sz w:val="26"/>
          <w:szCs w:val="26"/>
        </w:rPr>
        <w:t xml:space="preserve">                            </w:t>
      </w:r>
      <w:r w:rsidR="00EE75D1" w:rsidRPr="001468E8">
        <w:rPr>
          <w:sz w:val="26"/>
          <w:szCs w:val="26"/>
        </w:rPr>
        <w:t xml:space="preserve">округа – Югры» для дальнейшего направления в Управление государственной регистрации нормативных правовых актов Аппарата Губернатора </w:t>
      </w:r>
      <w:r w:rsidR="000C67EC">
        <w:rPr>
          <w:sz w:val="26"/>
          <w:szCs w:val="26"/>
        </w:rPr>
        <w:t xml:space="preserve">                                </w:t>
      </w:r>
      <w:r w:rsidR="00EE75D1" w:rsidRPr="001468E8">
        <w:rPr>
          <w:sz w:val="26"/>
          <w:szCs w:val="26"/>
        </w:rPr>
        <w:t>Ханты-Мансийского автономного округа – Югры.</w:t>
      </w:r>
    </w:p>
    <w:p w14:paraId="7CEA7A14" w14:textId="77777777" w:rsidR="0088065E" w:rsidRDefault="0088065E" w:rsidP="004A399B">
      <w:pPr>
        <w:ind w:firstLine="709"/>
        <w:jc w:val="both"/>
        <w:rPr>
          <w:sz w:val="26"/>
          <w:szCs w:val="26"/>
        </w:rPr>
      </w:pPr>
    </w:p>
    <w:p w14:paraId="0252D1D3" w14:textId="75D063EC" w:rsidR="00A15C84" w:rsidRDefault="00F306B9" w:rsidP="004A399B">
      <w:pPr>
        <w:ind w:firstLine="709"/>
        <w:jc w:val="both"/>
        <w:rPr>
          <w:rFonts w:eastAsiaTheme="minorHAnsi" w:cstheme="minorBidi"/>
          <w:sz w:val="26"/>
          <w:szCs w:val="26"/>
          <w:lang w:eastAsia="en-US"/>
        </w:rPr>
      </w:pPr>
      <w:r>
        <w:rPr>
          <w:sz w:val="26"/>
          <w:szCs w:val="26"/>
        </w:rPr>
        <w:t>4</w:t>
      </w:r>
      <w:r w:rsidR="00A15C84">
        <w:rPr>
          <w:sz w:val="26"/>
          <w:szCs w:val="26"/>
        </w:rPr>
        <w:t xml:space="preserve">. </w:t>
      </w:r>
      <w:r w:rsidR="00A15C84" w:rsidRPr="00A15C84">
        <w:rPr>
          <w:rFonts w:eastAsiaTheme="minorHAnsi" w:cstheme="minorBidi"/>
          <w:sz w:val="26"/>
          <w:szCs w:val="26"/>
          <w:lang w:eastAsia="en-US"/>
        </w:rPr>
        <w:t>Настоящее постановление распространяет свое действие на правоо</w:t>
      </w:r>
      <w:r w:rsidR="00CC579B">
        <w:rPr>
          <w:rFonts w:eastAsiaTheme="minorHAnsi" w:cstheme="minorBidi"/>
          <w:sz w:val="26"/>
          <w:szCs w:val="26"/>
          <w:lang w:eastAsia="en-US"/>
        </w:rPr>
        <w:t>тношения, возникшие с 01.01.202</w:t>
      </w:r>
      <w:r w:rsidR="00CC579B" w:rsidRPr="00CC579B">
        <w:rPr>
          <w:rFonts w:eastAsiaTheme="minorHAnsi" w:cstheme="minorBidi"/>
          <w:sz w:val="26"/>
          <w:szCs w:val="26"/>
          <w:lang w:eastAsia="en-US"/>
        </w:rPr>
        <w:t>6</w:t>
      </w:r>
      <w:r w:rsidR="00A15C84" w:rsidRPr="00A15C84">
        <w:rPr>
          <w:rFonts w:eastAsiaTheme="minorHAnsi" w:cstheme="minorBidi"/>
          <w:sz w:val="26"/>
          <w:szCs w:val="26"/>
          <w:lang w:eastAsia="en-US"/>
        </w:rPr>
        <w:t>.</w:t>
      </w:r>
    </w:p>
    <w:p w14:paraId="56965E00" w14:textId="77777777" w:rsidR="0088065E" w:rsidRPr="004A399B" w:rsidRDefault="0088065E" w:rsidP="004A399B">
      <w:pPr>
        <w:ind w:firstLine="709"/>
        <w:jc w:val="both"/>
        <w:rPr>
          <w:sz w:val="26"/>
          <w:szCs w:val="26"/>
        </w:rPr>
      </w:pPr>
    </w:p>
    <w:p w14:paraId="7362FC13" w14:textId="425C9BC3" w:rsidR="00DC312B" w:rsidRDefault="00F306B9" w:rsidP="004A399B">
      <w:pPr>
        <w:tabs>
          <w:tab w:val="left" w:pos="993"/>
        </w:tabs>
        <w:ind w:firstLine="709"/>
        <w:jc w:val="both"/>
        <w:rPr>
          <w:rFonts w:eastAsiaTheme="minorHAnsi"/>
          <w:spacing w:val="-6"/>
          <w:sz w:val="26"/>
          <w:szCs w:val="26"/>
        </w:rPr>
      </w:pPr>
      <w:r>
        <w:rPr>
          <w:rFonts w:eastAsiaTheme="minorHAnsi"/>
          <w:spacing w:val="-6"/>
          <w:sz w:val="26"/>
          <w:szCs w:val="26"/>
        </w:rPr>
        <w:t>5</w:t>
      </w:r>
      <w:r w:rsidR="00AA1B1A" w:rsidRPr="002755DF">
        <w:rPr>
          <w:rFonts w:eastAsiaTheme="minorHAnsi"/>
          <w:spacing w:val="-6"/>
          <w:sz w:val="26"/>
          <w:szCs w:val="26"/>
        </w:rPr>
        <w:t>. Опубликовать настоящее постановление</w:t>
      </w:r>
      <w:r w:rsidR="008F0E75" w:rsidRPr="002755DF">
        <w:rPr>
          <w:rFonts w:eastAsiaTheme="minorHAnsi"/>
          <w:spacing w:val="-6"/>
          <w:sz w:val="26"/>
          <w:szCs w:val="26"/>
        </w:rPr>
        <w:t xml:space="preserve"> и</w:t>
      </w:r>
      <w:r w:rsidR="002535D8">
        <w:rPr>
          <w:sz w:val="26"/>
          <w:szCs w:val="26"/>
        </w:rPr>
        <w:t xml:space="preserve"> приложение</w:t>
      </w:r>
      <w:r w:rsidR="008F0E75" w:rsidRPr="002755DF">
        <w:rPr>
          <w:sz w:val="26"/>
          <w:szCs w:val="26"/>
        </w:rPr>
        <w:t xml:space="preserve"> к</w:t>
      </w:r>
      <w:r w:rsidR="008F0E75">
        <w:rPr>
          <w:sz w:val="26"/>
          <w:szCs w:val="26"/>
        </w:rPr>
        <w:t xml:space="preserve"> нему</w:t>
      </w:r>
      <w:r w:rsidR="00AA1B1A" w:rsidRPr="00AA1B1A">
        <w:rPr>
          <w:rFonts w:eastAsiaTheme="minorHAnsi"/>
          <w:spacing w:val="-6"/>
          <w:sz w:val="26"/>
          <w:szCs w:val="26"/>
        </w:rPr>
        <w:t xml:space="preserve"> в сетевом издании «Когалымский вестник»:</w:t>
      </w:r>
      <w:r w:rsidR="00D85220">
        <w:rPr>
          <w:rFonts w:eastAsiaTheme="minorHAnsi"/>
          <w:spacing w:val="-6"/>
          <w:sz w:val="26"/>
          <w:szCs w:val="26"/>
        </w:rPr>
        <w:t xml:space="preserve"> KOGVESTI.RU, ЭЛ №ФС 77 – 85332 </w:t>
      </w:r>
      <w:r w:rsidR="00D7587C">
        <w:rPr>
          <w:rFonts w:eastAsiaTheme="minorHAnsi"/>
          <w:spacing w:val="-6"/>
          <w:sz w:val="26"/>
          <w:szCs w:val="26"/>
        </w:rPr>
        <w:t xml:space="preserve">                                 </w:t>
      </w:r>
      <w:r w:rsidR="00AA1B1A" w:rsidRPr="00AA1B1A">
        <w:rPr>
          <w:rFonts w:eastAsiaTheme="minorHAnsi"/>
          <w:spacing w:val="-6"/>
          <w:sz w:val="26"/>
          <w:szCs w:val="26"/>
        </w:rPr>
        <w:t>от 15.05.2023 и разместить на официальном сайте органов местного самоуправления города Когалыма в информационно-телекоммуникационной сети Интернет (</w:t>
      </w:r>
      <w:hyperlink r:id="rId10" w:history="1">
        <w:r w:rsidR="0088065E" w:rsidRPr="0088065E">
          <w:rPr>
            <w:rStyle w:val="af"/>
            <w:rFonts w:eastAsiaTheme="minorHAnsi"/>
            <w:color w:val="auto"/>
            <w:spacing w:val="-6"/>
            <w:sz w:val="26"/>
            <w:szCs w:val="26"/>
            <w:u w:val="none"/>
          </w:rPr>
          <w:t>www.admkogalym.ru</w:t>
        </w:r>
      </w:hyperlink>
      <w:r w:rsidR="00AA1B1A" w:rsidRPr="0088065E">
        <w:rPr>
          <w:rFonts w:eastAsiaTheme="minorHAnsi"/>
          <w:spacing w:val="-6"/>
          <w:sz w:val="26"/>
          <w:szCs w:val="26"/>
        </w:rPr>
        <w:t>).</w:t>
      </w:r>
    </w:p>
    <w:p w14:paraId="3D4D4AE9" w14:textId="77777777" w:rsidR="0088065E" w:rsidRPr="004A399B" w:rsidRDefault="0088065E" w:rsidP="004A399B">
      <w:pPr>
        <w:tabs>
          <w:tab w:val="left" w:pos="993"/>
        </w:tabs>
        <w:ind w:firstLine="709"/>
        <w:jc w:val="both"/>
        <w:rPr>
          <w:rFonts w:eastAsiaTheme="minorHAnsi"/>
          <w:spacing w:val="-6"/>
          <w:sz w:val="26"/>
          <w:szCs w:val="26"/>
        </w:rPr>
      </w:pPr>
    </w:p>
    <w:p w14:paraId="376D4DE1" w14:textId="17D8AD97" w:rsidR="00DC312B" w:rsidRDefault="00F306B9" w:rsidP="008601D4">
      <w:pPr>
        <w:tabs>
          <w:tab w:val="left" w:pos="993"/>
        </w:tabs>
        <w:ind w:firstLine="709"/>
        <w:jc w:val="both"/>
        <w:rPr>
          <w:sz w:val="26"/>
          <w:szCs w:val="26"/>
        </w:rPr>
      </w:pPr>
      <w:r>
        <w:rPr>
          <w:sz w:val="26"/>
          <w:szCs w:val="26"/>
        </w:rPr>
        <w:t>6</w:t>
      </w:r>
      <w:r w:rsidR="00E66D67" w:rsidRPr="00770E1A">
        <w:rPr>
          <w:sz w:val="26"/>
          <w:szCs w:val="26"/>
        </w:rPr>
        <w:t xml:space="preserve">. </w:t>
      </w:r>
      <w:r w:rsidR="00A03C68" w:rsidRPr="00F930C9">
        <w:rPr>
          <w:sz w:val="26"/>
          <w:szCs w:val="26"/>
        </w:rPr>
        <w:t>Контроль за ис</w:t>
      </w:r>
      <w:r w:rsidR="005F01BC" w:rsidRPr="00F930C9">
        <w:rPr>
          <w:sz w:val="26"/>
          <w:szCs w:val="26"/>
        </w:rPr>
        <w:t>полнением</w:t>
      </w:r>
      <w:r w:rsidR="005F01BC" w:rsidRPr="00770E1A">
        <w:rPr>
          <w:sz w:val="26"/>
          <w:szCs w:val="26"/>
        </w:rPr>
        <w:t xml:space="preserve"> постановления возложить</w:t>
      </w:r>
      <w:r w:rsidR="005F01BC" w:rsidRPr="00770E1A">
        <w:rPr>
          <w:color w:val="FF0000"/>
          <w:sz w:val="26"/>
          <w:szCs w:val="26"/>
        </w:rPr>
        <w:t xml:space="preserve"> </w:t>
      </w:r>
      <w:r w:rsidR="00DC312B" w:rsidRPr="00770E1A">
        <w:rPr>
          <w:sz w:val="26"/>
          <w:szCs w:val="26"/>
        </w:rPr>
        <w:t xml:space="preserve">на </w:t>
      </w:r>
      <w:r w:rsidR="008B6D05" w:rsidRPr="00770E1A">
        <w:rPr>
          <w:sz w:val="26"/>
          <w:szCs w:val="26"/>
        </w:rPr>
        <w:t xml:space="preserve">первого </w:t>
      </w:r>
      <w:r w:rsidR="00DC312B" w:rsidRPr="00770E1A">
        <w:rPr>
          <w:sz w:val="26"/>
          <w:szCs w:val="26"/>
        </w:rPr>
        <w:t xml:space="preserve">заместителя главы города Когалыма </w:t>
      </w:r>
      <w:r w:rsidR="008B6D05" w:rsidRPr="00770E1A">
        <w:rPr>
          <w:sz w:val="26"/>
          <w:szCs w:val="26"/>
        </w:rPr>
        <w:t>Ярема</w:t>
      </w:r>
      <w:r w:rsidR="00D7587C" w:rsidRPr="00D7587C">
        <w:rPr>
          <w:sz w:val="26"/>
          <w:szCs w:val="26"/>
        </w:rPr>
        <w:t xml:space="preserve"> </w:t>
      </w:r>
      <w:r w:rsidR="00D7587C" w:rsidRPr="00770E1A">
        <w:rPr>
          <w:sz w:val="26"/>
          <w:szCs w:val="26"/>
        </w:rPr>
        <w:t>Р.Я.</w:t>
      </w:r>
    </w:p>
    <w:p w14:paraId="01D95CA1" w14:textId="25D1A665" w:rsidR="005377D9" w:rsidRPr="005377D9" w:rsidRDefault="005377D9" w:rsidP="005377D9">
      <w:pPr>
        <w:jc w:val="both"/>
        <w:rPr>
          <w:sz w:val="26"/>
          <w:szCs w:val="26"/>
        </w:rPr>
      </w:pPr>
    </w:p>
    <w:p w14:paraId="0AC33C12" w14:textId="77777777" w:rsidR="005377D9" w:rsidRPr="005377D9" w:rsidRDefault="005377D9" w:rsidP="005377D9">
      <w:pPr>
        <w:suppressAutoHyphens/>
        <w:rPr>
          <w:sz w:val="26"/>
        </w:rPr>
      </w:pPr>
    </w:p>
    <w:p w14:paraId="4E472A4A" w14:textId="509A5114" w:rsidR="009502BA" w:rsidRDefault="009502BA" w:rsidP="001C19B8">
      <w:pPr>
        <w:widowControl w:val="0"/>
        <w:autoSpaceDE w:val="0"/>
        <w:autoSpaceDN w:val="0"/>
        <w:adjustRightInd w:val="0"/>
        <w:rPr>
          <w:color w:val="FF0000"/>
          <w:sz w:val="26"/>
          <w:szCs w:val="26"/>
          <w:highlight w:val="yellow"/>
        </w:rPr>
      </w:pPr>
    </w:p>
    <w:tbl>
      <w:tblPr>
        <w:tblStyle w:val="37"/>
        <w:tblW w:w="8789"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7"/>
        <w:gridCol w:w="3827"/>
        <w:gridCol w:w="1985"/>
      </w:tblGrid>
      <w:tr w:rsidR="0088065E" w:rsidRPr="0088065E" w14:paraId="300D0DB8" w14:textId="77777777" w:rsidTr="0088065E">
        <w:trPr>
          <w:trHeight w:val="1443"/>
        </w:trPr>
        <w:tc>
          <w:tcPr>
            <w:tcW w:w="2977" w:type="dxa"/>
          </w:tcPr>
          <w:sdt>
            <w:sdtPr>
              <w:rPr>
                <w:sz w:val="26"/>
                <w:szCs w:val="26"/>
              </w:rPr>
              <w:id w:val="-685133071"/>
              <w:placeholder>
                <w:docPart w:val="9A2999266D03494E8F0299FCE9F99B88"/>
              </w:placeholder>
              <w:dropDownList>
                <w:listItem w:value="Выберите элемент."/>
                <w:listItem w:displayText="Глава города Когалыма" w:value="Глава города Когалыма"/>
                <w:listItem w:displayText="Первый заместитель города Когалыма" w:value="Первый заместитель города Когалыма"/>
                <w:listItem w:displayText="Исполняющий обязанности главы города Когалыма" w:value="Исполняющий обязанности главы города Когалыма"/>
              </w:dropDownList>
            </w:sdtPr>
            <w:sdtContent>
              <w:p w14:paraId="6A4F0A45" w14:textId="77777777" w:rsidR="0088065E" w:rsidRPr="0088065E" w:rsidRDefault="0088065E" w:rsidP="0088065E">
                <w:pPr>
                  <w:rPr>
                    <w:sz w:val="28"/>
                    <w:szCs w:val="28"/>
                  </w:rPr>
                </w:pPr>
                <w:r w:rsidRPr="0088065E">
                  <w:rPr>
                    <w:sz w:val="26"/>
                    <w:szCs w:val="26"/>
                  </w:rPr>
                  <w:t>Глава города Когалыма</w:t>
                </w:r>
              </w:p>
            </w:sdtContent>
          </w:sdt>
        </w:tc>
        <w:tc>
          <w:tcPr>
            <w:tcW w:w="3827" w:type="dxa"/>
            <w:vAlign w:val="center"/>
          </w:tcPr>
          <w:p w14:paraId="7549FB4A" w14:textId="77777777" w:rsidR="0088065E" w:rsidRPr="0088065E" w:rsidRDefault="0088065E" w:rsidP="0088065E">
            <w:pPr>
              <w:jc w:val="center"/>
              <w:rPr>
                <w:rFonts w:eastAsia="Calibri"/>
                <w:b/>
                <w:color w:val="D9D9D9"/>
                <w:szCs w:val="22"/>
                <w:lang w:eastAsia="en-US"/>
              </w:rPr>
            </w:pPr>
            <w:r w:rsidRPr="0088065E">
              <w:rPr>
                <w:rFonts w:eastAsia="Calibri"/>
                <w:noProof/>
                <w:sz w:val="26"/>
                <w:szCs w:val="22"/>
              </w:rPr>
              <w:drawing>
                <wp:anchor distT="36830" distB="36830" distL="6400800" distR="6400800" simplePos="0" relativeHeight="251659264" behindDoc="0" locked="0" layoutInCell="1" allowOverlap="1" wp14:anchorId="7FD4187E" wp14:editId="06BC9303">
                  <wp:simplePos x="0" y="0"/>
                  <wp:positionH relativeFrom="margin">
                    <wp:posOffset>-22225</wp:posOffset>
                  </wp:positionH>
                  <wp:positionV relativeFrom="paragraph">
                    <wp:posOffset>-18415</wp:posOffset>
                  </wp:positionV>
                  <wp:extent cx="228600" cy="281940"/>
                  <wp:effectExtent l="0" t="0" r="0" b="381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81940"/>
                          </a:xfrm>
                          <a:prstGeom prst="rect">
                            <a:avLst/>
                          </a:prstGeom>
                          <a:noFill/>
                        </pic:spPr>
                      </pic:pic>
                    </a:graphicData>
                  </a:graphic>
                  <wp14:sizeRelH relativeFrom="margin">
                    <wp14:pctWidth>0</wp14:pctWidth>
                  </wp14:sizeRelH>
                  <wp14:sizeRelV relativeFrom="margin">
                    <wp14:pctHeight>0</wp14:pctHeight>
                  </wp14:sizeRelV>
                </wp:anchor>
              </w:drawing>
            </w:r>
            <w:r w:rsidRPr="0088065E">
              <w:rPr>
                <w:rFonts w:eastAsia="Calibri"/>
                <w:b/>
                <w:color w:val="D9D9D9"/>
                <w:szCs w:val="22"/>
                <w:lang w:eastAsia="en-US"/>
              </w:rPr>
              <w:t>ДОКУМЕНТ ПОДПИСАН</w:t>
            </w:r>
          </w:p>
          <w:p w14:paraId="323A3A3F" w14:textId="77777777" w:rsidR="0088065E" w:rsidRPr="0088065E" w:rsidRDefault="0088065E" w:rsidP="0088065E">
            <w:pPr>
              <w:jc w:val="center"/>
              <w:rPr>
                <w:rFonts w:eastAsia="Calibri"/>
                <w:b/>
                <w:color w:val="D9D9D9"/>
                <w:szCs w:val="22"/>
                <w:lang w:eastAsia="en-US"/>
              </w:rPr>
            </w:pPr>
            <w:r w:rsidRPr="0088065E">
              <w:rPr>
                <w:rFonts w:eastAsia="Calibri"/>
                <w:b/>
                <w:color w:val="D9D9D9"/>
                <w:szCs w:val="22"/>
                <w:lang w:eastAsia="en-US"/>
              </w:rPr>
              <w:t>ЭЛЕКТРОННОЙ ПОДПИСЬЮ</w:t>
            </w:r>
          </w:p>
          <w:p w14:paraId="7ED9602B" w14:textId="77777777" w:rsidR="0088065E" w:rsidRPr="0088065E" w:rsidRDefault="0088065E" w:rsidP="0088065E">
            <w:pPr>
              <w:autoSpaceDE w:val="0"/>
              <w:autoSpaceDN w:val="0"/>
              <w:adjustRightInd w:val="0"/>
              <w:jc w:val="center"/>
              <w:rPr>
                <w:color w:val="D9D9D9"/>
                <w:sz w:val="8"/>
                <w:szCs w:val="8"/>
              </w:rPr>
            </w:pPr>
          </w:p>
          <w:p w14:paraId="744B574A" w14:textId="77777777" w:rsidR="0088065E" w:rsidRPr="0088065E" w:rsidRDefault="0088065E" w:rsidP="0088065E">
            <w:pPr>
              <w:autoSpaceDE w:val="0"/>
              <w:autoSpaceDN w:val="0"/>
              <w:adjustRightInd w:val="0"/>
              <w:jc w:val="center"/>
              <w:rPr>
                <w:color w:val="D9D9D9"/>
                <w:sz w:val="18"/>
                <w:szCs w:val="18"/>
              </w:rPr>
            </w:pPr>
            <w:proofErr w:type="gramStart"/>
            <w:r w:rsidRPr="0088065E">
              <w:rPr>
                <w:color w:val="D9D9D9"/>
                <w:sz w:val="18"/>
                <w:szCs w:val="18"/>
              </w:rPr>
              <w:t>Сертификат  [</w:t>
            </w:r>
            <w:proofErr w:type="gramEnd"/>
            <w:r w:rsidRPr="0088065E">
              <w:rPr>
                <w:color w:val="D9D9D9"/>
                <w:sz w:val="18"/>
                <w:szCs w:val="18"/>
              </w:rPr>
              <w:t>Номер сертификата 1]</w:t>
            </w:r>
          </w:p>
          <w:p w14:paraId="0960B3E3" w14:textId="77777777" w:rsidR="0088065E" w:rsidRPr="0088065E" w:rsidRDefault="0088065E" w:rsidP="0088065E">
            <w:pPr>
              <w:autoSpaceDE w:val="0"/>
              <w:autoSpaceDN w:val="0"/>
              <w:adjustRightInd w:val="0"/>
              <w:jc w:val="center"/>
              <w:rPr>
                <w:color w:val="D9D9D9"/>
                <w:sz w:val="18"/>
                <w:szCs w:val="18"/>
              </w:rPr>
            </w:pPr>
            <w:r w:rsidRPr="0088065E">
              <w:rPr>
                <w:color w:val="D9D9D9"/>
                <w:sz w:val="18"/>
                <w:szCs w:val="18"/>
              </w:rPr>
              <w:t>Владелец [Владелец сертификата 1]</w:t>
            </w:r>
          </w:p>
          <w:p w14:paraId="39416B65" w14:textId="0CD3AAB9" w:rsidR="0088065E" w:rsidRPr="0061079C" w:rsidRDefault="0088065E" w:rsidP="0061079C">
            <w:pPr>
              <w:jc w:val="center"/>
              <w:rPr>
                <w:rFonts w:eastAsia="Calibri"/>
                <w:color w:val="D9D9D9"/>
                <w:sz w:val="18"/>
                <w:szCs w:val="18"/>
                <w:lang w:eastAsia="en-US"/>
              </w:rPr>
            </w:pPr>
            <w:r w:rsidRPr="0088065E">
              <w:rPr>
                <w:rFonts w:eastAsia="Calibri"/>
                <w:color w:val="D9D9D9"/>
                <w:sz w:val="18"/>
                <w:szCs w:val="18"/>
                <w:lang w:eastAsia="en-US"/>
              </w:rPr>
              <w:t>Действителен с [</w:t>
            </w:r>
            <w:proofErr w:type="spellStart"/>
            <w:r w:rsidRPr="0088065E">
              <w:rPr>
                <w:rFonts w:eastAsia="Calibri"/>
                <w:color w:val="D9D9D9"/>
                <w:sz w:val="18"/>
                <w:szCs w:val="18"/>
                <w:lang w:eastAsia="en-US"/>
              </w:rPr>
              <w:t>ДатаС</w:t>
            </w:r>
            <w:proofErr w:type="spellEnd"/>
            <w:r w:rsidRPr="0088065E">
              <w:rPr>
                <w:rFonts w:eastAsia="Calibri"/>
                <w:color w:val="D9D9D9"/>
                <w:sz w:val="18"/>
                <w:szCs w:val="18"/>
                <w:lang w:eastAsia="en-US"/>
              </w:rPr>
              <w:t xml:space="preserve"> 1] по [</w:t>
            </w:r>
            <w:proofErr w:type="spellStart"/>
            <w:r w:rsidRPr="0088065E">
              <w:rPr>
                <w:rFonts w:eastAsia="Calibri"/>
                <w:color w:val="D9D9D9"/>
                <w:sz w:val="18"/>
                <w:szCs w:val="18"/>
                <w:lang w:eastAsia="en-US"/>
              </w:rPr>
              <w:t>ДатаПо</w:t>
            </w:r>
            <w:proofErr w:type="spellEnd"/>
            <w:r w:rsidRPr="0088065E">
              <w:rPr>
                <w:rFonts w:eastAsia="Calibri"/>
                <w:color w:val="D9D9D9"/>
                <w:sz w:val="18"/>
                <w:szCs w:val="18"/>
                <w:lang w:eastAsia="en-US"/>
              </w:rPr>
              <w:t xml:space="preserve"> 1]</w:t>
            </w:r>
          </w:p>
        </w:tc>
        <w:tc>
          <w:tcPr>
            <w:tcW w:w="1985" w:type="dxa"/>
          </w:tcPr>
          <w:sdt>
            <w:sdtPr>
              <w:rPr>
                <w:sz w:val="26"/>
                <w:szCs w:val="26"/>
              </w:rPr>
              <w:id w:val="940337315"/>
              <w:placeholder>
                <w:docPart w:val="9A2999266D03494E8F0299FCE9F99B88"/>
              </w:placeholder>
              <w:dropDownList>
                <w:listItem w:value="Выберите элемент."/>
                <w:listItem w:displayText="Т.А. Агадуллин" w:value="Т.А. Агадуллин"/>
                <w:listItem w:displayText="Р.Я. Ярема" w:value="Р.Я. Ярема"/>
                <w:listItem w:displayText="А.М. Качанов" w:value="А.М. Качанов"/>
                <w:listItem w:displayText="Т.И. Черных" w:value="Т.И. Черных"/>
                <w:listItem w:displayText="Л.А. Юрьева" w:value="Л.А. Юрьева"/>
                <w:listItem w:displayText="А.А. Морозов" w:value="А.А. Морозов"/>
                <w:listItem w:displayText="А.Г.  Згонников" w:value="А.Г.  Згонников"/>
              </w:dropDownList>
            </w:sdtPr>
            <w:sdtContent>
              <w:p w14:paraId="1DC1D4CA" w14:textId="77777777" w:rsidR="0088065E" w:rsidRPr="0088065E" w:rsidRDefault="0088065E" w:rsidP="0088065E">
                <w:pPr>
                  <w:jc w:val="center"/>
                  <w:rPr>
                    <w:sz w:val="28"/>
                    <w:szCs w:val="28"/>
                  </w:rPr>
                </w:pPr>
                <w:r w:rsidRPr="0088065E">
                  <w:rPr>
                    <w:sz w:val="26"/>
                    <w:szCs w:val="26"/>
                  </w:rPr>
                  <w:t>Т.А. Агадуллин</w:t>
                </w:r>
              </w:p>
            </w:sdtContent>
          </w:sdt>
        </w:tc>
      </w:tr>
    </w:tbl>
    <w:p w14:paraId="776F78D2" w14:textId="77777777" w:rsidR="00733C71" w:rsidRDefault="00733C71" w:rsidP="001C19B8">
      <w:pPr>
        <w:widowControl w:val="0"/>
        <w:autoSpaceDE w:val="0"/>
        <w:autoSpaceDN w:val="0"/>
        <w:adjustRightInd w:val="0"/>
        <w:rPr>
          <w:color w:val="FF0000"/>
          <w:sz w:val="26"/>
          <w:szCs w:val="26"/>
          <w:highlight w:val="yellow"/>
        </w:rPr>
        <w:sectPr w:rsidR="00733C71" w:rsidSect="00733C71">
          <w:pgSz w:w="11906" w:h="16838"/>
          <w:pgMar w:top="1134" w:right="567" w:bottom="1134" w:left="2552" w:header="709" w:footer="709" w:gutter="0"/>
          <w:cols w:space="720"/>
        </w:sectPr>
      </w:pPr>
    </w:p>
    <w:p w14:paraId="5B41B0A1" w14:textId="77777777" w:rsidR="0088065E" w:rsidRPr="0088065E" w:rsidRDefault="0088065E" w:rsidP="0088065E">
      <w:pPr>
        <w:widowControl w:val="0"/>
        <w:tabs>
          <w:tab w:val="right" w:pos="8787"/>
        </w:tabs>
        <w:autoSpaceDE w:val="0"/>
        <w:autoSpaceDN w:val="0"/>
        <w:adjustRightInd w:val="0"/>
        <w:ind w:firstLine="4820"/>
        <w:rPr>
          <w:sz w:val="26"/>
          <w:szCs w:val="26"/>
          <w:lang w:val="en-US"/>
        </w:rPr>
      </w:pPr>
      <w:r w:rsidRPr="0088065E">
        <w:rPr>
          <w:sz w:val="26"/>
          <w:szCs w:val="26"/>
        </w:rPr>
        <w:lastRenderedPageBreak/>
        <w:t xml:space="preserve">Приложение </w:t>
      </w:r>
    </w:p>
    <w:p w14:paraId="0221E7A2" w14:textId="77777777" w:rsidR="0088065E" w:rsidRPr="0088065E" w:rsidRDefault="0088065E" w:rsidP="0088065E">
      <w:pPr>
        <w:widowControl w:val="0"/>
        <w:tabs>
          <w:tab w:val="left" w:pos="6765"/>
        </w:tabs>
        <w:autoSpaceDE w:val="0"/>
        <w:autoSpaceDN w:val="0"/>
        <w:adjustRightInd w:val="0"/>
        <w:ind w:firstLine="4820"/>
        <w:rPr>
          <w:b/>
          <w:sz w:val="26"/>
          <w:szCs w:val="26"/>
        </w:rPr>
      </w:pPr>
      <w:r w:rsidRPr="0088065E">
        <w:rPr>
          <w:sz w:val="26"/>
          <w:szCs w:val="26"/>
        </w:rPr>
        <w:t xml:space="preserve">к постановлению Администрации </w:t>
      </w:r>
    </w:p>
    <w:p w14:paraId="69BFEED7" w14:textId="77777777" w:rsidR="0088065E" w:rsidRPr="0088065E" w:rsidRDefault="0088065E" w:rsidP="0088065E">
      <w:pPr>
        <w:tabs>
          <w:tab w:val="left" w:pos="7652"/>
        </w:tabs>
        <w:ind w:firstLine="4820"/>
        <w:rPr>
          <w:sz w:val="26"/>
          <w:szCs w:val="26"/>
        </w:rPr>
      </w:pPr>
      <w:r w:rsidRPr="0088065E">
        <w:rPr>
          <w:sz w:val="26"/>
          <w:szCs w:val="26"/>
        </w:rPr>
        <w:t>города Когалыма</w:t>
      </w:r>
    </w:p>
    <w:tbl>
      <w:tblPr>
        <w:tblStyle w:val="16"/>
        <w:tblW w:w="4254" w:type="dxa"/>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019"/>
      </w:tblGrid>
      <w:tr w:rsidR="0088065E" w:rsidRPr="0088065E" w14:paraId="6CA0984A" w14:textId="77777777" w:rsidTr="00F26905">
        <w:tc>
          <w:tcPr>
            <w:tcW w:w="2235" w:type="dxa"/>
          </w:tcPr>
          <w:p w14:paraId="033AA8C5" w14:textId="77777777" w:rsidR="0088065E" w:rsidRPr="0088065E" w:rsidRDefault="0088065E" w:rsidP="0088065E">
            <w:pPr>
              <w:rPr>
                <w:color w:val="D9D9D9"/>
                <w:sz w:val="26"/>
                <w:szCs w:val="26"/>
              </w:rPr>
            </w:pPr>
            <w:r w:rsidRPr="0088065E">
              <w:rPr>
                <w:color w:val="D9D9D9"/>
                <w:sz w:val="26"/>
                <w:szCs w:val="26"/>
              </w:rPr>
              <w:t xml:space="preserve">от </w:t>
            </w:r>
            <w:r w:rsidRPr="0088065E">
              <w:rPr>
                <w:color w:val="D9D9D9"/>
                <w:sz w:val="26"/>
                <w:szCs w:val="26"/>
                <w:lang w:val="en-US"/>
              </w:rPr>
              <w:t>[</w:t>
            </w:r>
            <w:r w:rsidRPr="0088065E">
              <w:rPr>
                <w:color w:val="D9D9D9"/>
                <w:sz w:val="26"/>
                <w:szCs w:val="26"/>
              </w:rPr>
              <w:t>Дата доку</w:t>
            </w:r>
            <w:bookmarkStart w:id="0" w:name="_GoBack"/>
            <w:bookmarkEnd w:id="0"/>
            <w:r w:rsidRPr="0088065E">
              <w:rPr>
                <w:color w:val="D9D9D9"/>
                <w:sz w:val="26"/>
                <w:szCs w:val="26"/>
              </w:rPr>
              <w:t>мента</w:t>
            </w:r>
            <w:r w:rsidRPr="0088065E">
              <w:rPr>
                <w:color w:val="D9D9D9"/>
                <w:sz w:val="26"/>
                <w:szCs w:val="26"/>
                <w:lang w:val="en-US"/>
              </w:rPr>
              <w:t>]</w:t>
            </w:r>
            <w:r w:rsidRPr="0088065E">
              <w:rPr>
                <w:color w:val="D9D9D9"/>
                <w:sz w:val="26"/>
                <w:szCs w:val="26"/>
              </w:rPr>
              <w:t xml:space="preserve"> </w:t>
            </w:r>
          </w:p>
        </w:tc>
        <w:tc>
          <w:tcPr>
            <w:tcW w:w="2019" w:type="dxa"/>
          </w:tcPr>
          <w:p w14:paraId="7C693EF1" w14:textId="77777777" w:rsidR="0088065E" w:rsidRPr="0088065E" w:rsidRDefault="0088065E" w:rsidP="0088065E">
            <w:pPr>
              <w:rPr>
                <w:color w:val="D9D9D9"/>
                <w:sz w:val="28"/>
                <w:szCs w:val="28"/>
              </w:rPr>
            </w:pPr>
            <w:r w:rsidRPr="0088065E">
              <w:rPr>
                <w:color w:val="D9D9D9"/>
                <w:sz w:val="28"/>
                <w:szCs w:val="28"/>
              </w:rPr>
              <w:t>№ [Номер документа]</w:t>
            </w:r>
          </w:p>
        </w:tc>
      </w:tr>
    </w:tbl>
    <w:p w14:paraId="2088F787" w14:textId="418CCA30" w:rsidR="004A399B" w:rsidRDefault="004A399B" w:rsidP="001C19B8">
      <w:pPr>
        <w:widowControl w:val="0"/>
        <w:autoSpaceDE w:val="0"/>
        <w:autoSpaceDN w:val="0"/>
        <w:adjustRightInd w:val="0"/>
        <w:rPr>
          <w:color w:val="FF0000"/>
          <w:sz w:val="26"/>
          <w:szCs w:val="26"/>
          <w:highlight w:val="yellow"/>
        </w:rPr>
      </w:pPr>
    </w:p>
    <w:p w14:paraId="51356C9A" w14:textId="09942FA2" w:rsidR="004A399B" w:rsidRDefault="004A399B" w:rsidP="001C19B8">
      <w:pPr>
        <w:widowControl w:val="0"/>
        <w:autoSpaceDE w:val="0"/>
        <w:autoSpaceDN w:val="0"/>
        <w:adjustRightInd w:val="0"/>
        <w:rPr>
          <w:color w:val="FF0000"/>
          <w:sz w:val="26"/>
          <w:szCs w:val="26"/>
          <w:highlight w:val="yellow"/>
        </w:rPr>
      </w:pPr>
    </w:p>
    <w:p w14:paraId="050C5943" w14:textId="77777777" w:rsidR="00BE3225" w:rsidRPr="00615CA6" w:rsidRDefault="00BE3225" w:rsidP="00BE3225">
      <w:pPr>
        <w:jc w:val="center"/>
        <w:rPr>
          <w:sz w:val="26"/>
          <w:szCs w:val="26"/>
        </w:rPr>
      </w:pPr>
      <w:r>
        <w:rPr>
          <w:sz w:val="26"/>
          <w:szCs w:val="26"/>
        </w:rPr>
        <w:t xml:space="preserve">Порядок </w:t>
      </w:r>
      <w:r w:rsidRPr="00615CA6">
        <w:rPr>
          <w:sz w:val="26"/>
          <w:szCs w:val="26"/>
        </w:rPr>
        <w:t xml:space="preserve">предоставления из бюджета города Когалыма субсидий </w:t>
      </w:r>
    </w:p>
    <w:p w14:paraId="45C91237" w14:textId="77777777" w:rsidR="00BE3225" w:rsidRPr="00615CA6" w:rsidRDefault="00BE3225" w:rsidP="00BE3225">
      <w:pPr>
        <w:jc w:val="center"/>
        <w:rPr>
          <w:sz w:val="26"/>
          <w:szCs w:val="26"/>
        </w:rPr>
      </w:pPr>
      <w:r w:rsidRPr="00615CA6">
        <w:rPr>
          <w:sz w:val="26"/>
          <w:szCs w:val="26"/>
        </w:rPr>
        <w:t xml:space="preserve">немуниципальным организациям (коммерческим, некоммерческим), </w:t>
      </w:r>
    </w:p>
    <w:p w14:paraId="4DCCAEA2" w14:textId="77777777" w:rsidR="00BE3225" w:rsidRPr="00615CA6" w:rsidRDefault="00BE3225" w:rsidP="00BE3225">
      <w:pPr>
        <w:jc w:val="center"/>
        <w:rPr>
          <w:sz w:val="26"/>
          <w:szCs w:val="26"/>
        </w:rPr>
      </w:pPr>
      <w:r w:rsidRPr="00615CA6">
        <w:rPr>
          <w:sz w:val="26"/>
          <w:szCs w:val="26"/>
        </w:rPr>
        <w:t>индивидуальным предпринимателям, физическим л</w:t>
      </w:r>
      <w:r>
        <w:rPr>
          <w:sz w:val="26"/>
          <w:szCs w:val="26"/>
        </w:rPr>
        <w:t xml:space="preserve">ицам – производителям товаров, </w:t>
      </w:r>
      <w:r w:rsidRPr="00615CA6">
        <w:rPr>
          <w:sz w:val="26"/>
          <w:szCs w:val="26"/>
        </w:rPr>
        <w:t>работ, услуг в целях финансового обеспечени</w:t>
      </w:r>
      <w:r>
        <w:rPr>
          <w:sz w:val="26"/>
          <w:szCs w:val="26"/>
        </w:rPr>
        <w:t xml:space="preserve">я затрат в связи с выполнением </w:t>
      </w:r>
      <w:r w:rsidRPr="00615CA6">
        <w:rPr>
          <w:sz w:val="26"/>
          <w:szCs w:val="26"/>
        </w:rPr>
        <w:t>муниципальной работы «Организация досуга</w:t>
      </w:r>
      <w:r>
        <w:rPr>
          <w:sz w:val="26"/>
          <w:szCs w:val="26"/>
        </w:rPr>
        <w:t xml:space="preserve"> детей, подростков и молодёжи» </w:t>
      </w:r>
      <w:r w:rsidRPr="00615CA6">
        <w:rPr>
          <w:sz w:val="26"/>
          <w:szCs w:val="26"/>
        </w:rPr>
        <w:t xml:space="preserve">(содержание – иная досуговая деятельность) </w:t>
      </w:r>
    </w:p>
    <w:p w14:paraId="405450D9" w14:textId="77777777" w:rsidR="00BE3225" w:rsidRPr="00AA4A9B" w:rsidRDefault="00BE3225" w:rsidP="00BE3225">
      <w:pPr>
        <w:rPr>
          <w:sz w:val="26"/>
          <w:szCs w:val="26"/>
        </w:rPr>
      </w:pPr>
    </w:p>
    <w:p w14:paraId="7DAE600E" w14:textId="77777777" w:rsidR="00BE3225" w:rsidRPr="00AA4A9B" w:rsidRDefault="00BE3225" w:rsidP="00BE3225">
      <w:pPr>
        <w:numPr>
          <w:ilvl w:val="0"/>
          <w:numId w:val="32"/>
        </w:numPr>
        <w:autoSpaceDE w:val="0"/>
        <w:autoSpaceDN w:val="0"/>
        <w:adjustRightInd w:val="0"/>
        <w:jc w:val="center"/>
        <w:outlineLvl w:val="1"/>
        <w:rPr>
          <w:sz w:val="26"/>
          <w:szCs w:val="26"/>
        </w:rPr>
      </w:pPr>
      <w:r w:rsidRPr="00AA4A9B">
        <w:rPr>
          <w:sz w:val="26"/>
          <w:szCs w:val="26"/>
        </w:rPr>
        <w:t>Общие положения</w:t>
      </w:r>
    </w:p>
    <w:p w14:paraId="25A80760" w14:textId="77777777" w:rsidR="00BE3225" w:rsidRPr="00615CA6" w:rsidRDefault="00BE3225" w:rsidP="00BE3225">
      <w:pPr>
        <w:pStyle w:val="ConsPlusNormal"/>
        <w:ind w:firstLine="0"/>
        <w:jc w:val="both"/>
        <w:rPr>
          <w:rFonts w:ascii="Times New Roman" w:hAnsi="Times New Roman" w:cs="Times New Roman"/>
          <w:sz w:val="26"/>
          <w:szCs w:val="26"/>
        </w:rPr>
      </w:pPr>
    </w:p>
    <w:p w14:paraId="3A2FC551"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1.1. Порядок предоставления из бюджета города Когалыма субсидий немуниципальным организациям (коммерческим, некоммерческим), индивидуальным предпринимателям, физическим лицам – производителям товаров, работ, услуг 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 (далее – Порядок) устанавливает условия, цели и порядок предоставления из бюджета города Когалыма субсидий немуниципальным организациям (коммерческим, некоммерческим) на финансовое обеспечение затрат в связи с выполнением муниципальной работы «Организация досуга детей, подростков и молодёжи» (содержание – иная досуговая деятельность).</w:t>
      </w:r>
    </w:p>
    <w:p w14:paraId="55B18D4A"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1.2. Для целей настоящего Порядка применяются следующие понятия и сокращения:</w:t>
      </w:r>
    </w:p>
    <w:p w14:paraId="17863A0F"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1.2.1. Муниципальная работа – муниципальная работа «Организация досуга детей, подростков и молодёжи» (содержание – иная досуговая деятельность) (далее – муниципальная работа).</w:t>
      </w:r>
    </w:p>
    <w:p w14:paraId="136E13B0"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 xml:space="preserve">Муниципальная работа выполняется в интересах общества и для физических лиц согласно законодательству </w:t>
      </w:r>
      <w:proofErr w:type="gramStart"/>
      <w:r w:rsidRPr="00615CA6">
        <w:rPr>
          <w:rFonts w:ascii="Times New Roman" w:hAnsi="Times New Roman" w:cs="Times New Roman"/>
          <w:sz w:val="26"/>
          <w:szCs w:val="26"/>
        </w:rPr>
        <w:t>Российской Федерации</w:t>
      </w:r>
      <w:proofErr w:type="gramEnd"/>
      <w:r w:rsidRPr="00615CA6">
        <w:rPr>
          <w:rFonts w:ascii="Times New Roman" w:hAnsi="Times New Roman" w:cs="Times New Roman"/>
          <w:sz w:val="26"/>
          <w:szCs w:val="26"/>
        </w:rPr>
        <w:t xml:space="preserve"> в сфере регулирования государственной молодёжной политики и представляет собой организацию досуга на досуговых площадках города Когалыма на безвозмездной для потребителей основе.</w:t>
      </w:r>
    </w:p>
    <w:p w14:paraId="00F6104C"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1.2.2. Субсидии в целях финансового обеспечения затрат в связи с выполнением муниципальной работы – субсидии, предоставляемые на конкурсной основе из бюджета города Когалыма немуниципальным организациям (коммерческим, некоммерческим), индивидуальным предпринимателям, физическим лицам – производителям товаров, работ, услуг на выполнение муниципальной работы (далее – субсидии).</w:t>
      </w:r>
    </w:p>
    <w:p w14:paraId="7ADBE06A"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 xml:space="preserve">1.2.3. Главный распорядитель бюджетных средств – Администрация города Когалыма, осуществляющая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w:t>
      </w:r>
      <w:r w:rsidRPr="00615CA6">
        <w:rPr>
          <w:rFonts w:ascii="Times New Roman" w:hAnsi="Times New Roman" w:cs="Times New Roman"/>
          <w:sz w:val="26"/>
          <w:szCs w:val="26"/>
        </w:rPr>
        <w:lastRenderedPageBreak/>
        <w:t xml:space="preserve">предоставление субсидий в целях финансового обеспечения затрат в связи с выполнением муниципальной работы на соответствующий финансовый год и плановый период (далее – ГРБС). </w:t>
      </w:r>
    </w:p>
    <w:p w14:paraId="603D342C"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1.2.4. Участники отбора:</w:t>
      </w:r>
    </w:p>
    <w:p w14:paraId="2707767E"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 немуниципальные организации (коммерческие, некоммерческие), в том числе юридические лица, социально ориентированные некоммерческие организации в рамках осуществления их уставной деятельности;</w:t>
      </w:r>
    </w:p>
    <w:p w14:paraId="645998F0"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 индивидуальные предприниматели;</w:t>
      </w:r>
    </w:p>
    <w:p w14:paraId="5C4D0EDF" w14:textId="77777777" w:rsidR="00BE3225"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 xml:space="preserve">- физические лица – производители товаров, работ, услуг, применяющие специальный налоговый режим «Налог на профессиональный доход» в соответствии с Федеральным </w:t>
      </w:r>
      <w:hyperlink r:id="rId12">
        <w:r w:rsidRPr="00615CA6">
          <w:rPr>
            <w:rFonts w:ascii="Times New Roman" w:hAnsi="Times New Roman" w:cs="Times New Roman"/>
            <w:sz w:val="26"/>
            <w:szCs w:val="26"/>
          </w:rPr>
          <w:t>законом</w:t>
        </w:r>
      </w:hyperlink>
      <w:r>
        <w:rPr>
          <w:rFonts w:ascii="Times New Roman" w:hAnsi="Times New Roman" w:cs="Times New Roman"/>
          <w:sz w:val="26"/>
          <w:szCs w:val="26"/>
        </w:rPr>
        <w:t xml:space="preserve"> от 27.11.2018 №</w:t>
      </w:r>
      <w:r w:rsidRPr="00615CA6">
        <w:rPr>
          <w:rFonts w:ascii="Times New Roman" w:hAnsi="Times New Roman" w:cs="Times New Roman"/>
          <w:sz w:val="26"/>
          <w:szCs w:val="26"/>
        </w:rPr>
        <w:t xml:space="preserve"> 422-ФЗ «О проведении эксперимента по установлению специального налогового режима «Налог на профессиональный доход», –</w:t>
      </w:r>
      <w:r>
        <w:rPr>
          <w:rFonts w:ascii="Times New Roman" w:hAnsi="Times New Roman" w:cs="Times New Roman"/>
          <w:sz w:val="26"/>
          <w:szCs w:val="26"/>
        </w:rPr>
        <w:t xml:space="preserve"> </w:t>
      </w:r>
    </w:p>
    <w:p w14:paraId="13405921" w14:textId="77777777" w:rsidR="00BE3225" w:rsidRPr="00615CA6" w:rsidRDefault="00BE3225" w:rsidP="005E2404">
      <w:pPr>
        <w:pStyle w:val="ConsPlusNormal"/>
        <w:ind w:firstLine="708"/>
        <w:jc w:val="both"/>
        <w:rPr>
          <w:rFonts w:ascii="Times New Roman" w:hAnsi="Times New Roman" w:cs="Times New Roman"/>
          <w:sz w:val="26"/>
          <w:szCs w:val="26"/>
        </w:rPr>
      </w:pPr>
      <w:r w:rsidRPr="00615CA6">
        <w:rPr>
          <w:rFonts w:ascii="Times New Roman" w:hAnsi="Times New Roman" w:cs="Times New Roman"/>
          <w:sz w:val="26"/>
          <w:szCs w:val="26"/>
        </w:rPr>
        <w:t>подавшие заявку и участвующие в отборе получателей субсидий (далее – участники отбора).</w:t>
      </w:r>
    </w:p>
    <w:p w14:paraId="26A811D8"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1.2.5. Комиссия по рассмотрению и оценке заявок участников отбора – коллегиальный орган, специально сформированный для рассмотрения и оценки заявок участников отбора на предоставление субсидий (далее – Комиссия).</w:t>
      </w:r>
    </w:p>
    <w:p w14:paraId="18C1508E"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1.2.6. Получатель субсидий – участник отбора, в отношении которого ГРБС принято решение о предоставлении субсидий</w:t>
      </w:r>
      <w:r>
        <w:rPr>
          <w:rFonts w:ascii="Times New Roman" w:hAnsi="Times New Roman" w:cs="Times New Roman"/>
          <w:sz w:val="26"/>
          <w:szCs w:val="26"/>
        </w:rPr>
        <w:t xml:space="preserve"> из бюджета города Когалыма</w:t>
      </w:r>
      <w:r w:rsidRPr="00615CA6">
        <w:rPr>
          <w:rFonts w:ascii="Times New Roman" w:hAnsi="Times New Roman" w:cs="Times New Roman"/>
          <w:sz w:val="26"/>
          <w:szCs w:val="26"/>
        </w:rPr>
        <w:t xml:space="preserve"> (далее – получатель субсидий).</w:t>
      </w:r>
    </w:p>
    <w:p w14:paraId="4B3C1D32"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1.2.7. Управление внутренней политики Администрации города Когалыма – орган, осуществляющий функции по организации и проведению процедуры отбора получателей субсидий (далее – УВП).</w:t>
      </w:r>
    </w:p>
    <w:p w14:paraId="5C38D730" w14:textId="77777777" w:rsidR="00BE3225" w:rsidRPr="00615CA6" w:rsidRDefault="00BE3225" w:rsidP="00BE3225">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t>1.2.8. Соглашение о предоставлении из бюджета города Когалыма субсидий немуниципальным организациям (коммерческим, некоммерческим), индивидуальным предпринимателям, физическим лицам – производителям товаров, работ, услуг 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 (далее – соглашение).</w:t>
      </w:r>
    </w:p>
    <w:p w14:paraId="0BA425FB" w14:textId="77777777" w:rsidR="00BE3225" w:rsidRPr="0038173A" w:rsidRDefault="00BE3225" w:rsidP="00BE3225">
      <w:pPr>
        <w:pStyle w:val="ConsPlusNormal"/>
        <w:ind w:firstLine="709"/>
        <w:jc w:val="both"/>
        <w:rPr>
          <w:rFonts w:ascii="Times New Roman" w:hAnsi="Times New Roman" w:cs="Times New Roman"/>
          <w:sz w:val="26"/>
          <w:szCs w:val="26"/>
        </w:rPr>
      </w:pPr>
      <w:bookmarkStart w:id="1" w:name="P80"/>
      <w:bookmarkEnd w:id="1"/>
      <w:r w:rsidRPr="00615CA6">
        <w:rPr>
          <w:rFonts w:ascii="Times New Roman" w:hAnsi="Times New Roman" w:cs="Times New Roman"/>
          <w:sz w:val="26"/>
          <w:szCs w:val="26"/>
        </w:rPr>
        <w:t xml:space="preserve">1.3. Предоставление субсидий осуществляется в целях финансового обеспечения затрат в связи с выполнением муниципальной работы по организации досуга на досуговых площадках города Когалыма и предусматривает достижение получателем субсидий результата предоставления субсидий </w:t>
      </w:r>
      <w:r w:rsidRPr="0038173A">
        <w:rPr>
          <w:rFonts w:ascii="Times New Roman" w:hAnsi="Times New Roman" w:cs="Times New Roman"/>
          <w:sz w:val="26"/>
          <w:szCs w:val="26"/>
        </w:rPr>
        <w:t>и характеристики результата предоставления субсидий (далее – характеристика результата),</w:t>
      </w:r>
      <w:r w:rsidRPr="0038173A">
        <w:rPr>
          <w:rFonts w:ascii="Times New Roman" w:hAnsi="Times New Roman" w:cs="Times New Roman"/>
          <w:color w:val="FF0000"/>
          <w:sz w:val="26"/>
          <w:szCs w:val="26"/>
        </w:rPr>
        <w:t xml:space="preserve"> </w:t>
      </w:r>
      <w:r w:rsidRPr="0038173A">
        <w:rPr>
          <w:rFonts w:ascii="Times New Roman" w:hAnsi="Times New Roman" w:cs="Times New Roman"/>
          <w:sz w:val="26"/>
          <w:szCs w:val="26"/>
        </w:rPr>
        <w:t>установленных пунктом 3.8 настоящего Порядка.</w:t>
      </w:r>
    </w:p>
    <w:p w14:paraId="3351C3FC" w14:textId="4E34E483" w:rsidR="00BE3225" w:rsidRPr="00615CA6" w:rsidRDefault="00BE3225" w:rsidP="00BE3225">
      <w:pPr>
        <w:pStyle w:val="ConsPlusNormal"/>
        <w:ind w:firstLine="709"/>
        <w:jc w:val="both"/>
        <w:rPr>
          <w:rFonts w:ascii="Times New Roman" w:hAnsi="Times New Roman" w:cs="Times New Roman"/>
          <w:sz w:val="26"/>
          <w:szCs w:val="26"/>
        </w:rPr>
      </w:pPr>
      <w:bookmarkStart w:id="2" w:name="P82"/>
      <w:bookmarkEnd w:id="2"/>
      <w:r w:rsidRPr="0038173A">
        <w:rPr>
          <w:rFonts w:ascii="Times New Roman" w:hAnsi="Times New Roman" w:cs="Times New Roman"/>
          <w:sz w:val="26"/>
          <w:szCs w:val="26"/>
        </w:rPr>
        <w:t>1.4. Категории участников отбора, имеющих право на получение субсидий: немуниципальные организации (коммерческие</w:t>
      </w:r>
      <w:r w:rsidRPr="00615CA6">
        <w:rPr>
          <w:rFonts w:ascii="Times New Roman" w:hAnsi="Times New Roman" w:cs="Times New Roman"/>
          <w:sz w:val="26"/>
          <w:szCs w:val="26"/>
        </w:rPr>
        <w:t xml:space="preserve">, некоммерческие), в том числе юридические лица, социально ориентированные некоммерческие организации в рамках осуществления их уставной деятельности; индивидуальные предприниматели; физические лица – производители товаров, работ, услуг, применяющие специальный налоговый режим «Налог на профессиональный доход» в соответствии с Федеральным </w:t>
      </w:r>
      <w:r>
        <w:rPr>
          <w:rFonts w:ascii="Times New Roman" w:hAnsi="Times New Roman" w:cs="Times New Roman"/>
          <w:sz w:val="26"/>
          <w:szCs w:val="26"/>
        </w:rPr>
        <w:t>законом от 27.11.2018 №</w:t>
      </w:r>
      <w:r w:rsidRPr="00615CA6">
        <w:rPr>
          <w:rFonts w:ascii="Times New Roman" w:hAnsi="Times New Roman" w:cs="Times New Roman"/>
          <w:sz w:val="26"/>
          <w:szCs w:val="26"/>
        </w:rPr>
        <w:t xml:space="preserve"> 422-ФЗ «О проведении эксперимента по установлению специального налогового режима «Налог на профессиональный доход».</w:t>
      </w:r>
    </w:p>
    <w:p w14:paraId="59B3DD54" w14:textId="3DC46A61" w:rsidR="008B5D96" w:rsidRPr="00741662" w:rsidRDefault="00BE3225" w:rsidP="00F608B9">
      <w:pPr>
        <w:pStyle w:val="ConsPlusNormal"/>
        <w:ind w:firstLine="709"/>
        <w:jc w:val="both"/>
        <w:rPr>
          <w:rFonts w:ascii="Times New Roman" w:hAnsi="Times New Roman" w:cs="Times New Roman"/>
          <w:sz w:val="26"/>
          <w:szCs w:val="26"/>
        </w:rPr>
      </w:pPr>
      <w:r w:rsidRPr="00615CA6">
        <w:rPr>
          <w:rFonts w:ascii="Times New Roman" w:hAnsi="Times New Roman" w:cs="Times New Roman"/>
          <w:sz w:val="26"/>
          <w:szCs w:val="26"/>
        </w:rPr>
        <w:lastRenderedPageBreak/>
        <w:t xml:space="preserve">Субсидии не предоставляются физическим лицам, не являющимся индивидуальными предпринимателями и (или) производителями товаров, работ, услуг, применяющими специальный налоговый режим «Налог на профессиональный доход» в соответствии с Федеральным </w:t>
      </w:r>
      <w:r>
        <w:rPr>
          <w:rFonts w:ascii="Times New Roman" w:hAnsi="Times New Roman" w:cs="Times New Roman"/>
          <w:sz w:val="26"/>
          <w:szCs w:val="26"/>
        </w:rPr>
        <w:t>законом от 27.11.2018 №</w:t>
      </w:r>
      <w:r w:rsidRPr="00615CA6">
        <w:rPr>
          <w:rFonts w:ascii="Times New Roman" w:hAnsi="Times New Roman" w:cs="Times New Roman"/>
          <w:sz w:val="26"/>
          <w:szCs w:val="26"/>
        </w:rPr>
        <w:t xml:space="preserve"> 422-ФЗ «О проведении эксперимента по установлению специального налогового режима «Налог на профессиональный доход»; общественным </w:t>
      </w:r>
      <w:r w:rsidRPr="00741662">
        <w:rPr>
          <w:rFonts w:ascii="Times New Roman" w:hAnsi="Times New Roman" w:cs="Times New Roman"/>
          <w:sz w:val="26"/>
          <w:szCs w:val="26"/>
        </w:rPr>
        <w:t>объединениям, не являющимся юридическими лицами; государственным корпорациям и компаниям; политическим партиям; государствен</w:t>
      </w:r>
      <w:r w:rsidR="00F608B9" w:rsidRPr="00741662">
        <w:rPr>
          <w:rFonts w:ascii="Times New Roman" w:hAnsi="Times New Roman" w:cs="Times New Roman"/>
          <w:sz w:val="26"/>
          <w:szCs w:val="26"/>
        </w:rPr>
        <w:t>ным и муниципальным учреждениям</w:t>
      </w:r>
      <w:r w:rsidR="00741662" w:rsidRPr="00741662">
        <w:rPr>
          <w:rFonts w:ascii="Times New Roman" w:hAnsi="Times New Roman" w:cs="Times New Roman"/>
          <w:sz w:val="26"/>
          <w:szCs w:val="26"/>
        </w:rPr>
        <w:t xml:space="preserve">; </w:t>
      </w:r>
      <w:r w:rsidR="003B7402" w:rsidRPr="00741662">
        <w:rPr>
          <w:rFonts w:ascii="Times New Roman" w:hAnsi="Times New Roman" w:cs="Times New Roman"/>
          <w:sz w:val="26"/>
          <w:szCs w:val="26"/>
        </w:rPr>
        <w:t>потребительским кооперативам; товариществам собственников жилья; садоводческим, огородническим неко</w:t>
      </w:r>
      <w:r w:rsidR="00F608B9" w:rsidRPr="00741662">
        <w:rPr>
          <w:rFonts w:ascii="Times New Roman" w:hAnsi="Times New Roman" w:cs="Times New Roman"/>
          <w:sz w:val="26"/>
          <w:szCs w:val="26"/>
        </w:rPr>
        <w:t>ммерческим объединениям граждан; крестьянским (фермерским</w:t>
      </w:r>
      <w:r w:rsidR="008B5D96" w:rsidRPr="00741662">
        <w:rPr>
          <w:rFonts w:ascii="Times New Roman" w:hAnsi="Times New Roman" w:cs="Times New Roman"/>
          <w:sz w:val="26"/>
          <w:szCs w:val="26"/>
        </w:rPr>
        <w:t>) хозяйств</w:t>
      </w:r>
      <w:r w:rsidR="00F608B9" w:rsidRPr="00741662">
        <w:rPr>
          <w:rFonts w:ascii="Times New Roman" w:hAnsi="Times New Roman" w:cs="Times New Roman"/>
          <w:sz w:val="26"/>
          <w:szCs w:val="26"/>
        </w:rPr>
        <w:t>ам.</w:t>
      </w:r>
    </w:p>
    <w:p w14:paraId="46CE27E3" w14:textId="77777777" w:rsidR="00BE3225" w:rsidRPr="00741662" w:rsidRDefault="00BE3225" w:rsidP="00BE3225">
      <w:pPr>
        <w:pStyle w:val="ConsPlusNormal"/>
        <w:ind w:firstLine="709"/>
        <w:jc w:val="both"/>
        <w:rPr>
          <w:rFonts w:ascii="Times New Roman" w:hAnsi="Times New Roman" w:cs="Times New Roman"/>
          <w:strike/>
          <w:sz w:val="26"/>
          <w:szCs w:val="26"/>
        </w:rPr>
      </w:pPr>
      <w:r w:rsidRPr="00741662">
        <w:rPr>
          <w:rFonts w:ascii="Times New Roman" w:hAnsi="Times New Roman" w:cs="Times New Roman"/>
          <w:sz w:val="26"/>
          <w:szCs w:val="26"/>
        </w:rPr>
        <w:t>1.5. Способ предоставления субсидий – финансовое обеспечение затрат.</w:t>
      </w:r>
    </w:p>
    <w:p w14:paraId="6101FD96" w14:textId="13CFBEE1" w:rsidR="00D21FB6" w:rsidRPr="00585B06" w:rsidRDefault="00BE3225" w:rsidP="00585B06">
      <w:pPr>
        <w:pStyle w:val="ConsPlusNormal"/>
        <w:ind w:firstLine="709"/>
        <w:jc w:val="both"/>
        <w:rPr>
          <w:rFonts w:ascii="Times New Roman" w:hAnsi="Times New Roman" w:cs="Times New Roman"/>
          <w:sz w:val="26"/>
          <w:szCs w:val="26"/>
        </w:rPr>
      </w:pPr>
      <w:bookmarkStart w:id="3" w:name="P87"/>
      <w:bookmarkEnd w:id="3"/>
      <w:r w:rsidRPr="00741662">
        <w:rPr>
          <w:rFonts w:ascii="Times New Roman" w:hAnsi="Times New Roman" w:cs="Times New Roman"/>
          <w:sz w:val="26"/>
          <w:szCs w:val="26"/>
        </w:rPr>
        <w:t xml:space="preserve">1.6. Сведения о субсидиях размещаются на </w:t>
      </w:r>
      <w:r w:rsidR="002F1693" w:rsidRPr="00741662">
        <w:rPr>
          <w:rFonts w:ascii="Times New Roman" w:hAnsi="Times New Roman" w:cs="Times New Roman"/>
          <w:sz w:val="26"/>
          <w:szCs w:val="26"/>
        </w:rPr>
        <w:t>е</w:t>
      </w:r>
      <w:r w:rsidRPr="00741662">
        <w:rPr>
          <w:rFonts w:ascii="Times New Roman" w:hAnsi="Times New Roman" w:cs="Times New Roman"/>
          <w:sz w:val="26"/>
          <w:szCs w:val="26"/>
        </w:rPr>
        <w:t>дином</w:t>
      </w:r>
      <w:r w:rsidRPr="0038173A">
        <w:rPr>
          <w:rFonts w:ascii="Times New Roman" w:hAnsi="Times New Roman" w:cs="Times New Roman"/>
          <w:sz w:val="26"/>
          <w:szCs w:val="26"/>
        </w:rPr>
        <w:t xml:space="preserve"> портале бюджетной системы Российской </w:t>
      </w:r>
      <w:r w:rsidRPr="00862EF0">
        <w:rPr>
          <w:rFonts w:ascii="Times New Roman" w:hAnsi="Times New Roman" w:cs="Times New Roman"/>
          <w:sz w:val="26"/>
          <w:szCs w:val="26"/>
        </w:rPr>
        <w:t>Федерации в информационно-телекоммуникационной сети «Интернет» (далее – Единый портал) в порядке, установленном Министерство</w:t>
      </w:r>
      <w:r w:rsidR="00585B06" w:rsidRPr="00862EF0">
        <w:rPr>
          <w:rFonts w:ascii="Times New Roman" w:hAnsi="Times New Roman" w:cs="Times New Roman"/>
          <w:sz w:val="26"/>
          <w:szCs w:val="26"/>
        </w:rPr>
        <w:t xml:space="preserve">м финансов Российской Федерации, </w:t>
      </w:r>
      <w:r w:rsidR="00D21FB6" w:rsidRPr="00862EF0">
        <w:rPr>
          <w:rFonts w:ascii="Times New Roman" w:hAnsi="Times New Roman" w:cs="Times New Roman"/>
          <w:sz w:val="26"/>
          <w:szCs w:val="26"/>
        </w:rPr>
        <w:t xml:space="preserve">в течение 10 </w:t>
      </w:r>
      <w:r w:rsidR="006115B6" w:rsidRPr="00862EF0">
        <w:rPr>
          <w:rFonts w:ascii="Times New Roman" w:hAnsi="Times New Roman" w:cs="Times New Roman"/>
          <w:sz w:val="26"/>
          <w:szCs w:val="26"/>
        </w:rPr>
        <w:t xml:space="preserve">(десяти) </w:t>
      </w:r>
      <w:r w:rsidR="00D21FB6" w:rsidRPr="00862EF0">
        <w:rPr>
          <w:rFonts w:ascii="Times New Roman" w:hAnsi="Times New Roman" w:cs="Times New Roman"/>
          <w:sz w:val="26"/>
          <w:szCs w:val="26"/>
        </w:rPr>
        <w:t>рабочи</w:t>
      </w:r>
      <w:r w:rsidR="006115B6" w:rsidRPr="00862EF0">
        <w:rPr>
          <w:rFonts w:ascii="Times New Roman" w:hAnsi="Times New Roman" w:cs="Times New Roman"/>
          <w:sz w:val="26"/>
          <w:szCs w:val="26"/>
        </w:rPr>
        <w:t>х дней со дня, следующего за днё</w:t>
      </w:r>
      <w:r w:rsidR="00D21FB6" w:rsidRPr="00862EF0">
        <w:rPr>
          <w:rFonts w:ascii="Times New Roman" w:hAnsi="Times New Roman" w:cs="Times New Roman"/>
          <w:sz w:val="26"/>
          <w:szCs w:val="26"/>
        </w:rPr>
        <w:t xml:space="preserve">м доведения бюджетных ассигнований на предоставление субсидий до </w:t>
      </w:r>
      <w:r w:rsidR="006115B6" w:rsidRPr="00862EF0">
        <w:rPr>
          <w:rFonts w:ascii="Times New Roman" w:hAnsi="Times New Roman" w:cs="Times New Roman"/>
          <w:sz w:val="26"/>
          <w:szCs w:val="26"/>
        </w:rPr>
        <w:t>ГРБС.</w:t>
      </w:r>
    </w:p>
    <w:p w14:paraId="64F546FF" w14:textId="77777777" w:rsidR="00D21FB6" w:rsidRPr="00194078" w:rsidRDefault="00D21FB6" w:rsidP="00D21FB6">
      <w:pPr>
        <w:widowControl w:val="0"/>
        <w:autoSpaceDE w:val="0"/>
        <w:autoSpaceDN w:val="0"/>
        <w:adjustRightInd w:val="0"/>
        <w:ind w:firstLine="709"/>
        <w:rPr>
          <w:color w:val="FF0000"/>
          <w:sz w:val="26"/>
          <w:szCs w:val="26"/>
          <w:highlight w:val="yellow"/>
        </w:rPr>
      </w:pPr>
    </w:p>
    <w:p w14:paraId="0E8EEB6C" w14:textId="77777777" w:rsidR="00BE3225" w:rsidRPr="0045702E" w:rsidRDefault="00BE3225" w:rsidP="00BE3225">
      <w:pPr>
        <w:pStyle w:val="ConsPlusTitle"/>
        <w:jc w:val="center"/>
        <w:outlineLvl w:val="1"/>
        <w:rPr>
          <w:rFonts w:ascii="Times New Roman" w:hAnsi="Times New Roman" w:cs="Times New Roman"/>
          <w:b w:val="0"/>
          <w:sz w:val="26"/>
          <w:szCs w:val="26"/>
        </w:rPr>
      </w:pPr>
      <w:r w:rsidRPr="0045702E">
        <w:rPr>
          <w:rFonts w:ascii="Times New Roman" w:hAnsi="Times New Roman" w:cs="Times New Roman"/>
          <w:b w:val="0"/>
          <w:sz w:val="26"/>
          <w:szCs w:val="26"/>
        </w:rPr>
        <w:t>2. Порядок проведения отбора</w:t>
      </w:r>
    </w:p>
    <w:p w14:paraId="1BEA447C" w14:textId="77777777" w:rsidR="00BE3225" w:rsidRPr="0038173A" w:rsidRDefault="00BE3225" w:rsidP="00BE3225">
      <w:pPr>
        <w:pStyle w:val="ConsPlusNormal"/>
        <w:ind w:firstLine="540"/>
        <w:jc w:val="both"/>
        <w:rPr>
          <w:rFonts w:ascii="Times New Roman" w:hAnsi="Times New Roman" w:cs="Times New Roman"/>
          <w:sz w:val="26"/>
          <w:szCs w:val="26"/>
        </w:rPr>
      </w:pPr>
    </w:p>
    <w:p w14:paraId="05521002" w14:textId="46CD0C6F" w:rsidR="00BE3225" w:rsidRPr="0038173A" w:rsidRDefault="00BE3225" w:rsidP="00BE3225">
      <w:pPr>
        <w:ind w:firstLine="708"/>
        <w:jc w:val="both"/>
        <w:rPr>
          <w:b/>
          <w:sz w:val="26"/>
          <w:szCs w:val="26"/>
        </w:rPr>
      </w:pPr>
      <w:r w:rsidRPr="0038173A">
        <w:rPr>
          <w:rFonts w:eastAsiaTheme="minorEastAsia"/>
          <w:sz w:val="26"/>
          <w:szCs w:val="26"/>
        </w:rPr>
        <w:t xml:space="preserve">2.1. </w:t>
      </w:r>
      <w:r w:rsidR="000E5F1A" w:rsidRPr="00795532">
        <w:rPr>
          <w:rFonts w:eastAsiaTheme="minorEastAsia"/>
          <w:sz w:val="26"/>
          <w:szCs w:val="26"/>
        </w:rPr>
        <w:t>П</w:t>
      </w:r>
      <w:r w:rsidRPr="0038173A">
        <w:rPr>
          <w:rFonts w:eastAsiaTheme="minorEastAsia"/>
          <w:sz w:val="26"/>
          <w:szCs w:val="26"/>
        </w:rPr>
        <w:t xml:space="preserve">роведение отбора обеспечивается </w:t>
      </w:r>
      <w:r w:rsidRPr="0038173A">
        <w:rPr>
          <w:sz w:val="26"/>
          <w:szCs w:val="26"/>
        </w:rPr>
        <w:t>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14:paraId="383CD0BA" w14:textId="77777777" w:rsidR="00BE3225" w:rsidRPr="0038173A" w:rsidRDefault="00BE3225" w:rsidP="00BE3225">
      <w:pPr>
        <w:ind w:firstLine="708"/>
        <w:jc w:val="both"/>
        <w:rPr>
          <w:rFonts w:eastAsiaTheme="minorHAnsi"/>
          <w:sz w:val="26"/>
          <w:szCs w:val="26"/>
        </w:rPr>
      </w:pPr>
      <w:r w:rsidRPr="0038173A">
        <w:rPr>
          <w:sz w:val="26"/>
          <w:szCs w:val="26"/>
        </w:rPr>
        <w:t>2.2.</w:t>
      </w:r>
      <w:r w:rsidRPr="0038173A">
        <w:rPr>
          <w:b/>
          <w:sz w:val="26"/>
          <w:szCs w:val="26"/>
        </w:rPr>
        <w:t xml:space="preserve"> </w:t>
      </w:r>
      <w:r w:rsidRPr="0038173A">
        <w:rPr>
          <w:rFonts w:eastAsiaTheme="minorHAnsi"/>
          <w:sz w:val="26"/>
          <w:szCs w:val="26"/>
        </w:rPr>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10204BA9" w14:textId="38DBB535" w:rsidR="00BE3225" w:rsidRPr="00930CAF" w:rsidRDefault="00BE3225" w:rsidP="00BE3225">
      <w:pPr>
        <w:ind w:firstLine="708"/>
        <w:jc w:val="both"/>
        <w:rPr>
          <w:rFonts w:eastAsiaTheme="minorHAnsi"/>
          <w:sz w:val="26"/>
          <w:szCs w:val="26"/>
        </w:rPr>
      </w:pPr>
      <w:r w:rsidRPr="0038173A">
        <w:rPr>
          <w:sz w:val="26"/>
          <w:szCs w:val="26"/>
        </w:rPr>
        <w:t>2.3.</w:t>
      </w:r>
      <w:r w:rsidRPr="0038173A">
        <w:rPr>
          <w:b/>
          <w:sz w:val="26"/>
          <w:szCs w:val="26"/>
        </w:rPr>
        <w:t xml:space="preserve"> </w:t>
      </w:r>
      <w:r w:rsidRPr="0038173A">
        <w:rPr>
          <w:rFonts w:eastAsiaTheme="minorHAnsi"/>
          <w:sz w:val="26"/>
          <w:szCs w:val="26"/>
        </w:rPr>
        <w:t xml:space="preserve">Взаимодействие ГРБС, а также Комиссии с участниками отбора (получателями субсидий) осуществляется с использованием документов в электронной форме в </w:t>
      </w:r>
      <w:r w:rsidRPr="009E1F16">
        <w:rPr>
          <w:rFonts w:eastAsiaTheme="minorHAnsi"/>
          <w:sz w:val="26"/>
          <w:szCs w:val="26"/>
        </w:rPr>
        <w:t>системе «Электронный бюджет» и государственной информационной системы Ханты-Мансийского автономного округа – Югры «Региональный электронный бюджет Югры» (далее – ГИС «РЭБ Югры»), за исключением разъяснения положений объявления об отборе в соответствии с п</w:t>
      </w:r>
      <w:r w:rsidR="009E1F16" w:rsidRPr="009E1F16">
        <w:rPr>
          <w:rFonts w:eastAsiaTheme="minorHAnsi"/>
          <w:sz w:val="26"/>
          <w:szCs w:val="26"/>
        </w:rPr>
        <w:t>унктом 2.12 настоящего Порядка.</w:t>
      </w:r>
      <w:r w:rsidRPr="00930CAF">
        <w:rPr>
          <w:rFonts w:eastAsiaTheme="minorHAnsi"/>
          <w:sz w:val="26"/>
          <w:szCs w:val="26"/>
        </w:rPr>
        <w:t xml:space="preserve"> </w:t>
      </w:r>
    </w:p>
    <w:p w14:paraId="42034EF0" w14:textId="77777777" w:rsidR="00BE3225" w:rsidRPr="00930CAF" w:rsidRDefault="00BE3225" w:rsidP="00BE3225">
      <w:pPr>
        <w:ind w:firstLine="708"/>
        <w:jc w:val="both"/>
        <w:rPr>
          <w:sz w:val="26"/>
          <w:szCs w:val="26"/>
        </w:rPr>
      </w:pPr>
      <w:r w:rsidRPr="00930CAF">
        <w:rPr>
          <w:rFonts w:eastAsiaTheme="minorHAnsi"/>
          <w:sz w:val="26"/>
          <w:szCs w:val="26"/>
        </w:rPr>
        <w:t>2.4.</w:t>
      </w:r>
      <w:r w:rsidRPr="00930CAF">
        <w:rPr>
          <w:rFonts w:eastAsiaTheme="minorHAnsi"/>
          <w:b/>
          <w:sz w:val="26"/>
          <w:szCs w:val="26"/>
        </w:rPr>
        <w:t xml:space="preserve"> </w:t>
      </w:r>
      <w:r w:rsidRPr="00930CAF">
        <w:rPr>
          <w:sz w:val="26"/>
          <w:szCs w:val="26"/>
        </w:rPr>
        <w:t>Способ проведения отбора получателей субсидий – конкурс.</w:t>
      </w:r>
      <w:bookmarkStart w:id="4" w:name="P94"/>
      <w:bookmarkEnd w:id="4"/>
    </w:p>
    <w:p w14:paraId="13F81E0A" w14:textId="317E3E99" w:rsidR="00BE3225" w:rsidRPr="00DD3319" w:rsidRDefault="00BE3225" w:rsidP="00BE3225">
      <w:pPr>
        <w:ind w:firstLine="708"/>
        <w:jc w:val="both"/>
        <w:rPr>
          <w:b/>
          <w:sz w:val="26"/>
          <w:szCs w:val="26"/>
        </w:rPr>
      </w:pPr>
      <w:r w:rsidRPr="00930CAF">
        <w:rPr>
          <w:sz w:val="26"/>
          <w:szCs w:val="26"/>
        </w:rPr>
        <w:t>2.5. Объявление о проведении отбора на предоставление субсидий (далее – объявление о проведении отбора)</w:t>
      </w:r>
      <w:r w:rsidRPr="00930CAF">
        <w:rPr>
          <w:rFonts w:eastAsiaTheme="minorHAnsi"/>
          <w:sz w:val="26"/>
          <w:szCs w:val="26"/>
          <w:lang w:eastAsia="en-US"/>
        </w:rPr>
        <w:t xml:space="preserve"> </w:t>
      </w:r>
      <w:r w:rsidRPr="00930CAF">
        <w:rPr>
          <w:sz w:val="26"/>
          <w:szCs w:val="26"/>
        </w:rPr>
        <w:t>размещается УВП на Едином портале и на официальном сайте органов местного самоуправления города Когалыма в информационно</w:t>
      </w:r>
      <w:r w:rsidRPr="00113E01">
        <w:rPr>
          <w:sz w:val="26"/>
          <w:szCs w:val="26"/>
        </w:rPr>
        <w:t>-телекоммуникационной сети «Интернет» (www.admkogalym.ru) (далее – официальный сайт</w:t>
      </w:r>
      <w:r w:rsidRPr="00DD3319">
        <w:rPr>
          <w:sz w:val="26"/>
          <w:szCs w:val="26"/>
        </w:rPr>
        <w:t>) не менее чем за 3 (три) рабочих дня до начала приёма заявок для участия в конкурсе</w:t>
      </w:r>
      <w:r w:rsidRPr="00DD3319">
        <w:rPr>
          <w:color w:val="FF0000"/>
          <w:sz w:val="26"/>
          <w:szCs w:val="26"/>
        </w:rPr>
        <w:t xml:space="preserve"> </w:t>
      </w:r>
      <w:r w:rsidRPr="00DD3319">
        <w:rPr>
          <w:sz w:val="26"/>
          <w:szCs w:val="26"/>
        </w:rPr>
        <w:t>с указанием:</w:t>
      </w:r>
    </w:p>
    <w:p w14:paraId="30A518BC"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 сроков проведения отбора;</w:t>
      </w:r>
    </w:p>
    <w:p w14:paraId="48B2B97D"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lastRenderedPageBreak/>
        <w:t>- даты начала подачи и окончания приёма заявок участников отбора, которая не может быть ранее 30 (тридцатого) календарного дня, следующего за днём размещения объявления о проведении отбора;</w:t>
      </w:r>
    </w:p>
    <w:p w14:paraId="0B82DE69"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 наименования, места нахождения, почтового адреса, адреса электронной почты, номера контактного телефона УВП;</w:t>
      </w:r>
    </w:p>
    <w:p w14:paraId="369B0822"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 результата предоставления субсидий и характеристики результата, установленных пунктом 3.8 настоящего Порядка;</w:t>
      </w:r>
    </w:p>
    <w:p w14:paraId="7493DDB6"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 xml:space="preserve">- сроков выполнения муниципальной работы; </w:t>
      </w:r>
    </w:p>
    <w:p w14:paraId="67AD7564" w14:textId="42594EB6" w:rsidR="00BE3225" w:rsidRPr="00DD3319" w:rsidRDefault="00A27FEA" w:rsidP="00BE322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 доменного имени </w:t>
      </w:r>
      <w:r w:rsidR="00BE3225" w:rsidRPr="00DD3319">
        <w:rPr>
          <w:rFonts w:ascii="Times New Roman" w:hAnsi="Times New Roman" w:cs="Times New Roman"/>
          <w:sz w:val="26"/>
          <w:szCs w:val="26"/>
        </w:rPr>
        <w:t>и (или) сетевого адреса, и (или) указателей страниц сайта в информационно-телекоммуникационной сети «Интернет», на котором обеспечивается проведение отбора (при наличии технической возможности);</w:t>
      </w:r>
    </w:p>
    <w:p w14:paraId="047D7B49"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 требований к участникам отбора (получателям субсидий), установленных пунктом 2.</w:t>
      </w:r>
      <w:hyperlink w:anchor="P118">
        <w:r w:rsidRPr="00DD3319">
          <w:rPr>
            <w:rFonts w:ascii="Times New Roman" w:hAnsi="Times New Roman" w:cs="Times New Roman"/>
            <w:sz w:val="26"/>
            <w:szCs w:val="26"/>
          </w:rPr>
          <w:t>7</w:t>
        </w:r>
      </w:hyperlink>
      <w:r w:rsidRPr="00DD3319">
        <w:rPr>
          <w:rFonts w:ascii="Times New Roman" w:hAnsi="Times New Roman" w:cs="Times New Roman"/>
          <w:sz w:val="26"/>
          <w:szCs w:val="26"/>
        </w:rPr>
        <w:t xml:space="preserve"> настоящего Порядка, и перечня документов, представляемых для подтверждения их соответствия указанным требованиям;</w:t>
      </w:r>
    </w:p>
    <w:p w14:paraId="5CEF5FF5"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 категорий получателей субсидий и критериев оценки, показателей критериев оценки</w:t>
      </w:r>
      <w:r w:rsidRPr="00DD3319">
        <w:rPr>
          <w:rFonts w:ascii="Times New Roman" w:hAnsi="Times New Roman" w:cs="Times New Roman"/>
          <w:b/>
          <w:sz w:val="26"/>
          <w:szCs w:val="26"/>
        </w:rPr>
        <w:t>;</w:t>
      </w:r>
    </w:p>
    <w:p w14:paraId="66411BEF"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 порядка подачи заявок и требований, предъявляемых к форме и содержанию заявок, подаваемых участниками отбора в соответствии с пунктом 2.9 настоящего Порядка;</w:t>
      </w:r>
    </w:p>
    <w:p w14:paraId="6AD9892C" w14:textId="604D38C0"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 xml:space="preserve">- порядка отзыва заявок участниками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(доработка заявки) в заявки участников </w:t>
      </w:r>
      <w:r w:rsidRPr="00CA4A7C">
        <w:rPr>
          <w:rFonts w:ascii="Times New Roman" w:hAnsi="Times New Roman" w:cs="Times New Roman"/>
          <w:sz w:val="26"/>
          <w:szCs w:val="26"/>
        </w:rPr>
        <w:t>отбора</w:t>
      </w:r>
      <w:r w:rsidR="00CA4A7C" w:rsidRPr="00CA4A7C">
        <w:rPr>
          <w:rFonts w:ascii="Times New Roman" w:hAnsi="Times New Roman" w:cs="Times New Roman"/>
          <w:sz w:val="26"/>
          <w:szCs w:val="26"/>
        </w:rPr>
        <w:t xml:space="preserve"> </w:t>
      </w:r>
      <w:r w:rsidR="00886991" w:rsidRPr="00CA4A7C">
        <w:rPr>
          <w:rFonts w:ascii="Times New Roman" w:hAnsi="Times New Roman" w:cs="Times New Roman"/>
          <w:sz w:val="26"/>
          <w:szCs w:val="26"/>
        </w:rPr>
        <w:t xml:space="preserve">в соответствии с пунктом </w:t>
      </w:r>
      <w:r w:rsidRPr="00CA4A7C">
        <w:rPr>
          <w:rFonts w:ascii="Times New Roman" w:hAnsi="Times New Roman" w:cs="Times New Roman"/>
          <w:sz w:val="26"/>
          <w:szCs w:val="26"/>
        </w:rPr>
        <w:t>2</w:t>
      </w:r>
      <w:r w:rsidRPr="00DD3319">
        <w:rPr>
          <w:rFonts w:ascii="Times New Roman" w:hAnsi="Times New Roman" w:cs="Times New Roman"/>
          <w:sz w:val="26"/>
          <w:szCs w:val="26"/>
        </w:rPr>
        <w:t>.11 настоящего Порядка;</w:t>
      </w:r>
    </w:p>
    <w:p w14:paraId="367045A9"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 порядка рассмотрения и оценки заявок участников отбора в соответствии с пунктом 2.16 настоящего Порядка;</w:t>
      </w:r>
    </w:p>
    <w:p w14:paraId="0C2D34CC" w14:textId="77777777" w:rsidR="00BE3225" w:rsidRPr="00DD3319" w:rsidRDefault="00BE3225" w:rsidP="00BE3225">
      <w:pPr>
        <w:ind w:firstLine="708"/>
        <w:jc w:val="both"/>
        <w:rPr>
          <w:rFonts w:eastAsiaTheme="minorHAnsi"/>
          <w:sz w:val="26"/>
          <w:szCs w:val="26"/>
          <w:lang w:eastAsia="en-US"/>
        </w:rPr>
      </w:pPr>
      <w:r w:rsidRPr="00DD3319">
        <w:rPr>
          <w:rFonts w:eastAsiaTheme="minorHAnsi"/>
          <w:sz w:val="26"/>
          <w:szCs w:val="26"/>
          <w:lang w:eastAsia="en-US"/>
        </w:rPr>
        <w:t>- порядка отклонения заявок, а также информации об основаниях для отклонения в соответствии с пунктом 2.18 настоящего Порядка;</w:t>
      </w:r>
    </w:p>
    <w:p w14:paraId="3D4F25C4" w14:textId="77777777" w:rsidR="00BE3225" w:rsidRPr="00F930C9" w:rsidRDefault="00BE3225" w:rsidP="00BE3225">
      <w:pPr>
        <w:ind w:firstLine="708"/>
        <w:jc w:val="both"/>
        <w:rPr>
          <w:rFonts w:eastAsiaTheme="minorHAnsi"/>
          <w:sz w:val="26"/>
          <w:szCs w:val="26"/>
          <w:lang w:eastAsia="en-US"/>
        </w:rPr>
      </w:pPr>
      <w:r w:rsidRPr="00DD3319">
        <w:rPr>
          <w:rFonts w:eastAsiaTheme="minorHAnsi"/>
          <w:sz w:val="26"/>
          <w:szCs w:val="26"/>
          <w:lang w:eastAsia="en-US"/>
        </w:rPr>
        <w:t xml:space="preserve">- </w:t>
      </w:r>
      <w:r w:rsidRPr="00F930C9">
        <w:rPr>
          <w:rFonts w:eastAsiaTheme="minorHAnsi"/>
          <w:sz w:val="26"/>
          <w:szCs w:val="26"/>
          <w:lang w:eastAsia="en-US"/>
        </w:rPr>
        <w:t xml:space="preserve">информации об участии Комиссии в оценке заявок; </w:t>
      </w:r>
    </w:p>
    <w:p w14:paraId="206897C3" w14:textId="7CCAA842" w:rsidR="00BE3225" w:rsidRPr="00DD3319" w:rsidRDefault="00BE3225" w:rsidP="00BE3225">
      <w:pPr>
        <w:pStyle w:val="ConsPlusNormal"/>
        <w:ind w:firstLine="708"/>
        <w:jc w:val="both"/>
        <w:rPr>
          <w:rFonts w:ascii="Times New Roman" w:hAnsi="Times New Roman" w:cs="Times New Roman"/>
          <w:color w:val="C00000"/>
          <w:sz w:val="26"/>
          <w:szCs w:val="26"/>
        </w:rPr>
      </w:pPr>
      <w:r w:rsidRPr="00F930C9">
        <w:rPr>
          <w:rFonts w:ascii="Times New Roman" w:hAnsi="Times New Roman" w:cs="Times New Roman"/>
          <w:sz w:val="26"/>
          <w:szCs w:val="26"/>
        </w:rPr>
        <w:t>- объём</w:t>
      </w:r>
      <w:r w:rsidR="008C2DE9" w:rsidRPr="00F930C9">
        <w:rPr>
          <w:rFonts w:ascii="Times New Roman" w:hAnsi="Times New Roman" w:cs="Times New Roman"/>
          <w:sz w:val="26"/>
          <w:szCs w:val="26"/>
        </w:rPr>
        <w:t>а</w:t>
      </w:r>
      <w:r w:rsidRPr="00F930C9">
        <w:rPr>
          <w:rFonts w:ascii="Times New Roman" w:hAnsi="Times New Roman" w:cs="Times New Roman"/>
          <w:sz w:val="26"/>
          <w:szCs w:val="26"/>
        </w:rPr>
        <w:t xml:space="preserve"> предоставляемой субси</w:t>
      </w:r>
      <w:r w:rsidR="008C2DE9" w:rsidRPr="00F930C9">
        <w:rPr>
          <w:rFonts w:ascii="Times New Roman" w:hAnsi="Times New Roman" w:cs="Times New Roman"/>
          <w:sz w:val="26"/>
          <w:szCs w:val="26"/>
        </w:rPr>
        <w:t>дии в рамках отбора и предельного количества</w:t>
      </w:r>
      <w:r w:rsidRPr="00F930C9">
        <w:rPr>
          <w:rFonts w:ascii="Times New Roman" w:hAnsi="Times New Roman" w:cs="Times New Roman"/>
          <w:sz w:val="26"/>
          <w:szCs w:val="26"/>
        </w:rPr>
        <w:t xml:space="preserve"> победителей отбора в соответствии</w:t>
      </w:r>
      <w:r w:rsidRPr="00DD3319">
        <w:rPr>
          <w:rFonts w:ascii="Times New Roman" w:hAnsi="Times New Roman" w:cs="Times New Roman"/>
          <w:sz w:val="26"/>
          <w:szCs w:val="26"/>
        </w:rPr>
        <w:t xml:space="preserve"> с пунктом 3.4 настоящего Порядка; </w:t>
      </w:r>
    </w:p>
    <w:p w14:paraId="6792D939" w14:textId="77777777" w:rsidR="00BE3225" w:rsidRPr="00C2513D"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 xml:space="preserve"> - порядка предоставления участникам отб</w:t>
      </w:r>
      <w:r w:rsidRPr="0038173A">
        <w:rPr>
          <w:rFonts w:ascii="Times New Roman" w:hAnsi="Times New Roman" w:cs="Times New Roman"/>
          <w:sz w:val="26"/>
          <w:szCs w:val="26"/>
        </w:rPr>
        <w:t xml:space="preserve">ора разъяснений положений объявления о проведении отбора, даты начала и окончания срока такого </w:t>
      </w:r>
      <w:r w:rsidRPr="00C2513D">
        <w:rPr>
          <w:rFonts w:ascii="Times New Roman" w:hAnsi="Times New Roman" w:cs="Times New Roman"/>
          <w:sz w:val="26"/>
          <w:szCs w:val="26"/>
        </w:rPr>
        <w:t>предоставления в соответствии с пунктом 2.12 настоящего Порядка;</w:t>
      </w:r>
    </w:p>
    <w:p w14:paraId="07A44131" w14:textId="1F956CE1" w:rsidR="00BE3225" w:rsidRPr="00930CAF" w:rsidRDefault="00BE3225" w:rsidP="00BE3225">
      <w:pPr>
        <w:pStyle w:val="ConsPlusNormal"/>
        <w:ind w:firstLine="708"/>
        <w:jc w:val="both"/>
        <w:rPr>
          <w:rFonts w:ascii="Times New Roman" w:hAnsi="Times New Roman" w:cs="Times New Roman"/>
          <w:sz w:val="26"/>
          <w:szCs w:val="26"/>
        </w:rPr>
      </w:pPr>
      <w:r w:rsidRPr="00C2513D">
        <w:rPr>
          <w:rFonts w:ascii="Times New Roman" w:hAnsi="Times New Roman" w:cs="Times New Roman"/>
          <w:sz w:val="26"/>
          <w:szCs w:val="26"/>
        </w:rPr>
        <w:t>- срока, в течение которого победитель (победители) отбора должен подписать соглашение о предоставлении субсидий, предусмотренного подпунктом 3.7</w:t>
      </w:r>
      <w:r w:rsidRPr="00CA4A7C">
        <w:rPr>
          <w:rFonts w:ascii="Times New Roman" w:hAnsi="Times New Roman" w:cs="Times New Roman"/>
          <w:sz w:val="26"/>
          <w:szCs w:val="26"/>
        </w:rPr>
        <w:t>.3</w:t>
      </w:r>
      <w:r w:rsidR="00394E0C" w:rsidRPr="00CA4A7C">
        <w:rPr>
          <w:rFonts w:ascii="Times New Roman" w:hAnsi="Times New Roman" w:cs="Times New Roman"/>
          <w:sz w:val="26"/>
          <w:szCs w:val="26"/>
        </w:rPr>
        <w:t>.2</w:t>
      </w:r>
      <w:r w:rsidRPr="00CA4A7C">
        <w:rPr>
          <w:rFonts w:ascii="Times New Roman" w:hAnsi="Times New Roman" w:cs="Times New Roman"/>
          <w:sz w:val="26"/>
          <w:szCs w:val="26"/>
        </w:rPr>
        <w:t xml:space="preserve"> пункта</w:t>
      </w:r>
      <w:r w:rsidRPr="00C2513D">
        <w:rPr>
          <w:rFonts w:ascii="Times New Roman" w:hAnsi="Times New Roman" w:cs="Times New Roman"/>
          <w:sz w:val="26"/>
          <w:szCs w:val="26"/>
        </w:rPr>
        <w:t xml:space="preserve"> 3.7 настоящего Порядка;</w:t>
      </w:r>
    </w:p>
    <w:p w14:paraId="4365B457" w14:textId="77777777" w:rsidR="00BE3225" w:rsidRPr="00113E01" w:rsidRDefault="00BE3225" w:rsidP="00BE3225">
      <w:pPr>
        <w:pStyle w:val="ConsPlusNormal"/>
        <w:ind w:firstLine="708"/>
        <w:jc w:val="both"/>
        <w:rPr>
          <w:rFonts w:ascii="Times New Roman" w:hAnsi="Times New Roman" w:cs="Times New Roman"/>
          <w:sz w:val="26"/>
          <w:szCs w:val="26"/>
        </w:rPr>
      </w:pPr>
      <w:r w:rsidRPr="00930CAF">
        <w:rPr>
          <w:rFonts w:ascii="Times New Roman" w:hAnsi="Times New Roman" w:cs="Times New Roman"/>
          <w:sz w:val="26"/>
          <w:szCs w:val="26"/>
        </w:rPr>
        <w:t>- условий признания победителя (победителей) отбора уклонившимся от заключения соглашения, предусмотренных подпунктом 3.7.3.3 пункта</w:t>
      </w:r>
      <w:r w:rsidRPr="0038173A">
        <w:rPr>
          <w:rFonts w:ascii="Times New Roman" w:hAnsi="Times New Roman" w:cs="Times New Roman"/>
          <w:sz w:val="26"/>
          <w:szCs w:val="26"/>
        </w:rPr>
        <w:t xml:space="preserve"> 3.7 настоящего </w:t>
      </w:r>
      <w:r w:rsidRPr="00113E01">
        <w:rPr>
          <w:rFonts w:ascii="Times New Roman" w:hAnsi="Times New Roman" w:cs="Times New Roman"/>
          <w:sz w:val="26"/>
          <w:szCs w:val="26"/>
        </w:rPr>
        <w:t>Порядка;</w:t>
      </w:r>
    </w:p>
    <w:p w14:paraId="2FC448A5" w14:textId="77777777" w:rsidR="00BE3225" w:rsidRPr="0038173A" w:rsidRDefault="00BE3225" w:rsidP="00BE3225">
      <w:pPr>
        <w:pStyle w:val="ConsPlusNormal"/>
        <w:ind w:firstLine="708"/>
        <w:jc w:val="both"/>
        <w:rPr>
          <w:rFonts w:ascii="Times New Roman" w:hAnsi="Times New Roman" w:cs="Times New Roman"/>
          <w:sz w:val="26"/>
          <w:szCs w:val="26"/>
        </w:rPr>
      </w:pPr>
      <w:r w:rsidRPr="00113E01">
        <w:rPr>
          <w:rFonts w:ascii="Times New Roman" w:hAnsi="Times New Roman" w:cs="Times New Roman"/>
          <w:sz w:val="26"/>
          <w:szCs w:val="26"/>
        </w:rPr>
        <w:t>- срока размещения</w:t>
      </w:r>
      <w:r w:rsidRPr="0038173A">
        <w:rPr>
          <w:rFonts w:ascii="Times New Roman" w:hAnsi="Times New Roman" w:cs="Times New Roman"/>
          <w:sz w:val="26"/>
          <w:szCs w:val="26"/>
        </w:rPr>
        <w:t xml:space="preserve"> результатов отбора на Едином портале и официальном сайте, которая не может быть позднее 14 (четырнадцатого) календарного дня, следующего за днём определения победителя (победителей) отбора.</w:t>
      </w:r>
    </w:p>
    <w:p w14:paraId="1823B005" w14:textId="77777777" w:rsidR="00BE3225" w:rsidRPr="0038173A" w:rsidRDefault="00BE3225" w:rsidP="00BE3225">
      <w:pPr>
        <w:pStyle w:val="ConsPlusNormal"/>
        <w:ind w:firstLine="708"/>
        <w:jc w:val="both"/>
        <w:rPr>
          <w:rFonts w:ascii="Times New Roman" w:hAnsi="Times New Roman" w:cs="Times New Roman"/>
          <w:sz w:val="26"/>
          <w:szCs w:val="26"/>
        </w:rPr>
      </w:pPr>
      <w:r w:rsidRPr="0038173A">
        <w:rPr>
          <w:rFonts w:ascii="Times New Roman" w:hAnsi="Times New Roman" w:cs="Times New Roman"/>
          <w:sz w:val="26"/>
          <w:szCs w:val="26"/>
        </w:rPr>
        <w:t>2.6. Внесение изменений в объявление о проведении отбора осуществляется не позднее наступления даты окончания приёма заявок участников отбора с соблюдением следующих условий:</w:t>
      </w:r>
    </w:p>
    <w:p w14:paraId="2C246DA2" w14:textId="77777777" w:rsidR="00BE3225" w:rsidRPr="0038173A" w:rsidRDefault="00BE3225" w:rsidP="00BE3225">
      <w:pPr>
        <w:pStyle w:val="ConsPlusNormal"/>
        <w:ind w:firstLine="708"/>
        <w:jc w:val="both"/>
        <w:rPr>
          <w:rFonts w:ascii="Times New Roman" w:hAnsi="Times New Roman" w:cs="Times New Roman"/>
          <w:sz w:val="26"/>
          <w:szCs w:val="26"/>
        </w:rPr>
      </w:pPr>
      <w:r w:rsidRPr="0038173A">
        <w:rPr>
          <w:rFonts w:ascii="Times New Roman" w:hAnsi="Times New Roman" w:cs="Times New Roman"/>
          <w:sz w:val="26"/>
          <w:szCs w:val="26"/>
        </w:rPr>
        <w:lastRenderedPageBreak/>
        <w:t>- срок подачи участниками отбора заявок должен быть продлён таким образом, чтобы со дня, следующего за днём внесения таких изменений, до даты окончания приёма заявок указанный срок составлял не менее 3 (трёх) календарных дней;</w:t>
      </w:r>
    </w:p>
    <w:p w14:paraId="0C8EB413" w14:textId="77777777" w:rsidR="00BE3225" w:rsidRPr="0038173A" w:rsidRDefault="00BE3225" w:rsidP="00BE3225">
      <w:pPr>
        <w:pStyle w:val="ConsPlusNormal"/>
        <w:ind w:firstLine="708"/>
        <w:jc w:val="both"/>
        <w:rPr>
          <w:rFonts w:ascii="Times New Roman" w:hAnsi="Times New Roman" w:cs="Times New Roman"/>
          <w:sz w:val="26"/>
          <w:szCs w:val="26"/>
        </w:rPr>
      </w:pPr>
      <w:r w:rsidRPr="0038173A">
        <w:rPr>
          <w:rFonts w:ascii="Times New Roman" w:hAnsi="Times New Roman" w:cs="Times New Roman"/>
          <w:sz w:val="26"/>
          <w:szCs w:val="26"/>
        </w:rPr>
        <w:t>- при внесении изменений в объявление о проведении отбора изменение способа отбора не допускается;</w:t>
      </w:r>
    </w:p>
    <w:p w14:paraId="599EF6AC" w14:textId="77777777" w:rsidR="00BE3225" w:rsidRPr="0038173A" w:rsidRDefault="00BE3225" w:rsidP="00BE3225">
      <w:pPr>
        <w:pStyle w:val="ConsPlusNormal"/>
        <w:ind w:firstLine="708"/>
        <w:jc w:val="both"/>
        <w:rPr>
          <w:rFonts w:ascii="Times New Roman" w:hAnsi="Times New Roman" w:cs="Times New Roman"/>
          <w:sz w:val="26"/>
          <w:szCs w:val="26"/>
        </w:rPr>
      </w:pPr>
      <w:r w:rsidRPr="0038173A">
        <w:rPr>
          <w:rFonts w:ascii="Times New Roman" w:hAnsi="Times New Roman" w:cs="Times New Roman"/>
          <w:sz w:val="26"/>
          <w:szCs w:val="26"/>
        </w:rPr>
        <w:t>- в случае внесения изменений в объявление о проведении отбора после наступления даты начала приёма заявок в объявление о проведении включается положение, предусматривающее право участников отбора (получателей субсидий) внести изменения в заявки;</w:t>
      </w:r>
    </w:p>
    <w:p w14:paraId="426A000C" w14:textId="77777777" w:rsidR="00BE3225" w:rsidRPr="00DD3319" w:rsidRDefault="00BE3225" w:rsidP="00BE3225">
      <w:pPr>
        <w:pStyle w:val="ConsPlusNormal"/>
        <w:ind w:firstLine="708"/>
        <w:jc w:val="both"/>
        <w:rPr>
          <w:rFonts w:ascii="Times New Roman" w:hAnsi="Times New Roman" w:cs="Times New Roman"/>
          <w:sz w:val="26"/>
          <w:szCs w:val="26"/>
        </w:rPr>
      </w:pPr>
      <w:r w:rsidRPr="0038173A">
        <w:rPr>
          <w:rFonts w:ascii="Times New Roman" w:hAnsi="Times New Roman" w:cs="Times New Roman"/>
          <w:sz w:val="26"/>
          <w:szCs w:val="26"/>
        </w:rPr>
        <w:t xml:space="preserve">- участники отбора, подавшие заявку, уведомляются о внесении изменений в объявление о проведении отбора не позднее дня, следующего за днём внесения изменений в объявление о проведении отбора, с </w:t>
      </w:r>
      <w:r w:rsidRPr="00113E01">
        <w:rPr>
          <w:rFonts w:ascii="Times New Roman" w:hAnsi="Times New Roman" w:cs="Times New Roman"/>
          <w:sz w:val="26"/>
          <w:szCs w:val="26"/>
        </w:rPr>
        <w:t>использованием системы «</w:t>
      </w:r>
      <w:r w:rsidRPr="00DD3319">
        <w:rPr>
          <w:rFonts w:ascii="Times New Roman" w:hAnsi="Times New Roman" w:cs="Times New Roman"/>
          <w:sz w:val="26"/>
          <w:szCs w:val="26"/>
        </w:rPr>
        <w:t>Электронный бюджет».</w:t>
      </w:r>
      <w:bookmarkStart w:id="5" w:name="P118"/>
      <w:bookmarkEnd w:id="5"/>
    </w:p>
    <w:p w14:paraId="7790A4D9" w14:textId="77777777" w:rsidR="00BE3225" w:rsidRPr="00DD3319" w:rsidRDefault="00BE3225" w:rsidP="00BE3225">
      <w:pPr>
        <w:autoSpaceDE w:val="0"/>
        <w:autoSpaceDN w:val="0"/>
        <w:adjustRightInd w:val="0"/>
        <w:ind w:firstLine="708"/>
        <w:jc w:val="both"/>
        <w:rPr>
          <w:b/>
          <w:sz w:val="26"/>
          <w:szCs w:val="26"/>
          <w:u w:val="single"/>
        </w:rPr>
      </w:pPr>
      <w:r w:rsidRPr="00DD3319">
        <w:rPr>
          <w:sz w:val="26"/>
          <w:szCs w:val="26"/>
        </w:rPr>
        <w:t>2.7. Требования к участникам отбора (получателям субсидий), которым должен соответствовать участник отбора (получатель субсидий) по состоянию на фактическую дату подачи заявки:</w:t>
      </w:r>
      <w:r w:rsidRPr="00DD3319">
        <w:rPr>
          <w:b/>
          <w:sz w:val="26"/>
          <w:szCs w:val="26"/>
          <w:u w:val="single"/>
        </w:rPr>
        <w:t xml:space="preserve"> </w:t>
      </w:r>
    </w:p>
    <w:p w14:paraId="03110688" w14:textId="77777777" w:rsidR="00BE3225" w:rsidRPr="00113E01" w:rsidRDefault="00BE3225" w:rsidP="00BE3225">
      <w:pPr>
        <w:autoSpaceDE w:val="0"/>
        <w:autoSpaceDN w:val="0"/>
        <w:adjustRightInd w:val="0"/>
        <w:ind w:firstLine="708"/>
        <w:jc w:val="both"/>
        <w:rPr>
          <w:sz w:val="26"/>
          <w:szCs w:val="26"/>
        </w:rPr>
      </w:pPr>
      <w:r w:rsidRPr="00DD3319">
        <w:rPr>
          <w:sz w:val="26"/>
          <w:szCs w:val="26"/>
        </w:rPr>
        <w:t>- участники отбора (получатели субсидий)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w:t>
      </w:r>
      <w:r w:rsidRPr="00113E01">
        <w:rPr>
          <w:sz w:val="26"/>
          <w:szCs w:val="26"/>
        </w:rPr>
        <w:t xml:space="preserve">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расчёте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3F343FE3" w14:textId="77777777" w:rsidR="00BE3225" w:rsidRPr="00113E01" w:rsidRDefault="00BE3225" w:rsidP="00BE3225">
      <w:pPr>
        <w:autoSpaceDE w:val="0"/>
        <w:autoSpaceDN w:val="0"/>
        <w:adjustRightInd w:val="0"/>
        <w:ind w:firstLine="708"/>
        <w:jc w:val="both"/>
        <w:rPr>
          <w:sz w:val="26"/>
          <w:szCs w:val="26"/>
        </w:rPr>
      </w:pPr>
      <w:r w:rsidRPr="00113E01">
        <w:rPr>
          <w:sz w:val="26"/>
          <w:szCs w:val="26"/>
        </w:rPr>
        <w:t>- участники отбора (получатели субсидий) не находятся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5283AEF3" w14:textId="77777777" w:rsidR="00BE3225" w:rsidRPr="00113E01" w:rsidRDefault="00BE3225" w:rsidP="00BE3225">
      <w:pPr>
        <w:autoSpaceDE w:val="0"/>
        <w:autoSpaceDN w:val="0"/>
        <w:adjustRightInd w:val="0"/>
        <w:ind w:firstLine="708"/>
        <w:jc w:val="both"/>
        <w:rPr>
          <w:sz w:val="26"/>
          <w:szCs w:val="26"/>
        </w:rPr>
      </w:pPr>
      <w:r w:rsidRPr="00113E01">
        <w:rPr>
          <w:sz w:val="26"/>
          <w:szCs w:val="26"/>
        </w:rPr>
        <w:t xml:space="preserve">- участники отбора (получатели субсидий) не находятся в составляемых в рамках реализации полномочий, предусмотренных главой </w:t>
      </w:r>
      <w:r w:rsidRPr="00113E01">
        <w:rPr>
          <w:sz w:val="26"/>
          <w:szCs w:val="26"/>
          <w:lang w:val="en-US"/>
        </w:rPr>
        <w:t>VII</w:t>
      </w:r>
      <w:r w:rsidRPr="00113E01">
        <w:rPr>
          <w:sz w:val="26"/>
          <w:szCs w:val="26"/>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0DB75B3" w14:textId="77777777" w:rsidR="00BE3225" w:rsidRPr="00113E01" w:rsidRDefault="00BE3225" w:rsidP="00BE3225">
      <w:pPr>
        <w:autoSpaceDE w:val="0"/>
        <w:autoSpaceDN w:val="0"/>
        <w:adjustRightInd w:val="0"/>
        <w:ind w:firstLine="708"/>
        <w:jc w:val="both"/>
        <w:rPr>
          <w:sz w:val="26"/>
          <w:szCs w:val="26"/>
        </w:rPr>
      </w:pPr>
      <w:r w:rsidRPr="00113E01">
        <w:rPr>
          <w:sz w:val="26"/>
          <w:szCs w:val="26"/>
        </w:rPr>
        <w:t>- участники отбора (получатели субсидий) не должны получать средства из бюджета города Когалыма на основании иных муниципальных нормативных правовых актов на цели, указанные в пункте 1.3 настоящего Порядка;</w:t>
      </w:r>
    </w:p>
    <w:p w14:paraId="1E3F0A34" w14:textId="77777777" w:rsidR="00BE3225" w:rsidRPr="00113E01" w:rsidRDefault="00BE3225" w:rsidP="00BE3225">
      <w:pPr>
        <w:autoSpaceDE w:val="0"/>
        <w:autoSpaceDN w:val="0"/>
        <w:adjustRightInd w:val="0"/>
        <w:ind w:firstLine="708"/>
        <w:jc w:val="both"/>
        <w:rPr>
          <w:sz w:val="26"/>
          <w:szCs w:val="26"/>
        </w:rPr>
      </w:pPr>
      <w:r w:rsidRPr="00113E01">
        <w:rPr>
          <w:sz w:val="26"/>
          <w:szCs w:val="26"/>
        </w:rPr>
        <w:lastRenderedPageBreak/>
        <w:t>- участники отбора (получатели субсидий) не являются иностранными агентами в соответствии с Федеральным законом «О контроле за деятельностью лиц, находящихся под иностранным влиянием»;</w:t>
      </w:r>
    </w:p>
    <w:p w14:paraId="73772CE0" w14:textId="4CA9DBBC" w:rsidR="00BE3225" w:rsidRPr="00113E01" w:rsidRDefault="00BE3225" w:rsidP="00BE3225">
      <w:pPr>
        <w:autoSpaceDE w:val="0"/>
        <w:autoSpaceDN w:val="0"/>
        <w:adjustRightInd w:val="0"/>
        <w:ind w:firstLine="708"/>
        <w:jc w:val="both"/>
        <w:rPr>
          <w:sz w:val="26"/>
          <w:szCs w:val="26"/>
        </w:rPr>
      </w:pPr>
      <w:r w:rsidRPr="00113E01">
        <w:rPr>
          <w:sz w:val="26"/>
          <w:szCs w:val="26"/>
        </w:rPr>
        <w:t>- у участников о</w:t>
      </w:r>
      <w:r w:rsidR="00A00464">
        <w:rPr>
          <w:sz w:val="26"/>
          <w:szCs w:val="26"/>
        </w:rPr>
        <w:t>тбора (получателя субсидий</w:t>
      </w:r>
      <w:r w:rsidR="00A00464" w:rsidRPr="00CA4A7C">
        <w:rPr>
          <w:sz w:val="26"/>
          <w:szCs w:val="26"/>
        </w:rPr>
        <w:t>) на е</w:t>
      </w:r>
      <w:r w:rsidRPr="00CA4A7C">
        <w:rPr>
          <w:sz w:val="26"/>
          <w:szCs w:val="26"/>
        </w:rPr>
        <w:t>дином</w:t>
      </w:r>
      <w:r w:rsidRPr="00113E01">
        <w:rPr>
          <w:sz w:val="26"/>
          <w:szCs w:val="26"/>
        </w:rPr>
        <w:t xml:space="preserve"> налоговом счёте должна отсутствовать или не превышать размер, определённый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3E019239" w14:textId="77777777" w:rsidR="00BE3225" w:rsidRPr="00113E01" w:rsidRDefault="00BE3225" w:rsidP="00BE3225">
      <w:pPr>
        <w:autoSpaceDE w:val="0"/>
        <w:autoSpaceDN w:val="0"/>
        <w:adjustRightInd w:val="0"/>
        <w:ind w:firstLine="708"/>
        <w:jc w:val="both"/>
        <w:rPr>
          <w:sz w:val="26"/>
          <w:szCs w:val="26"/>
        </w:rPr>
      </w:pPr>
      <w:r w:rsidRPr="00113E01">
        <w:rPr>
          <w:sz w:val="26"/>
          <w:szCs w:val="26"/>
        </w:rPr>
        <w:t>- у участников отбора (получателя субсидий) должна отсутствовать просроченная задолженность по возврату в бюджет города Когалыма субсидий, бюджетных инвестиций, предоставленных в соответствии с правовыми актами, а также иная просроченная (неурегулированная) задолженность по денежным обязательствам перед бюджетом города Когалыма;</w:t>
      </w:r>
    </w:p>
    <w:p w14:paraId="5D53707E" w14:textId="3212A439" w:rsidR="00BE3225" w:rsidRPr="00CA4A7C" w:rsidRDefault="00BE3225" w:rsidP="00BE3225">
      <w:pPr>
        <w:autoSpaceDE w:val="0"/>
        <w:autoSpaceDN w:val="0"/>
        <w:adjustRightInd w:val="0"/>
        <w:ind w:firstLine="708"/>
        <w:jc w:val="both"/>
        <w:rPr>
          <w:sz w:val="26"/>
          <w:szCs w:val="26"/>
        </w:rPr>
      </w:pPr>
      <w:r w:rsidRPr="00113E01">
        <w:rPr>
          <w:sz w:val="26"/>
          <w:szCs w:val="26"/>
        </w:rPr>
        <w:t xml:space="preserve">- участники отбора (получатели субсидий), являющиеся юридическими лицами,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их не введена процедура банкротства, деятельность участников отбора не </w:t>
      </w:r>
      <w:r w:rsidRPr="00CA4A7C">
        <w:rPr>
          <w:sz w:val="26"/>
          <w:szCs w:val="26"/>
        </w:rPr>
        <w:t>приостановлена в порядке, предусмотренном законода</w:t>
      </w:r>
      <w:r w:rsidR="00E04EB9" w:rsidRPr="00CA4A7C">
        <w:rPr>
          <w:sz w:val="26"/>
          <w:szCs w:val="26"/>
        </w:rPr>
        <w:t>тельством Российской Федерации; участники отбора (получатели субсидий), являющиеся индивидуальными предпринимателями, не прекратили деятельность в качестве индивидуального предпринимателя;</w:t>
      </w:r>
    </w:p>
    <w:p w14:paraId="1E8E75F5" w14:textId="18459DBB" w:rsidR="00BE3225" w:rsidRPr="0038173A" w:rsidRDefault="00BE3225" w:rsidP="00BE3225">
      <w:pPr>
        <w:autoSpaceDE w:val="0"/>
        <w:autoSpaceDN w:val="0"/>
        <w:adjustRightInd w:val="0"/>
        <w:ind w:firstLine="708"/>
        <w:jc w:val="both"/>
        <w:rPr>
          <w:sz w:val="26"/>
          <w:szCs w:val="26"/>
        </w:rPr>
      </w:pPr>
      <w:r w:rsidRPr="00CA4A7C">
        <w:rPr>
          <w:sz w:val="26"/>
          <w:szCs w:val="26"/>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r w:rsidR="00811683" w:rsidRPr="00CA4A7C">
        <w:rPr>
          <w:sz w:val="26"/>
          <w:szCs w:val="26"/>
        </w:rPr>
        <w:t xml:space="preserve"> (при наличии)</w:t>
      </w:r>
      <w:r w:rsidRPr="00CA4A7C">
        <w:rPr>
          <w:sz w:val="26"/>
          <w:szCs w:val="26"/>
        </w:rPr>
        <w:t xml:space="preserve"> участника</w:t>
      </w:r>
      <w:r w:rsidRPr="00113E01">
        <w:rPr>
          <w:sz w:val="26"/>
          <w:szCs w:val="26"/>
        </w:rPr>
        <w:t xml:space="preserve"> отбора (получателя субсидий),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 (получателями субсидий).</w:t>
      </w:r>
    </w:p>
    <w:p w14:paraId="5A4FE99B" w14:textId="77777777" w:rsidR="00BE3225" w:rsidRPr="0038173A" w:rsidRDefault="00BE3225" w:rsidP="00BE3225">
      <w:pPr>
        <w:pStyle w:val="a6"/>
        <w:ind w:firstLine="708"/>
        <w:rPr>
          <w:rFonts w:cs="Times New Roman"/>
          <w:sz w:val="26"/>
          <w:szCs w:val="26"/>
        </w:rPr>
      </w:pPr>
      <w:r w:rsidRPr="0038173A">
        <w:rPr>
          <w:rFonts w:eastAsiaTheme="minorEastAsia" w:cs="Times New Roman"/>
          <w:sz w:val="26"/>
          <w:szCs w:val="26"/>
        </w:rPr>
        <w:t>2.8.</w:t>
      </w:r>
      <w:r w:rsidRPr="0038173A">
        <w:rPr>
          <w:rFonts w:cs="Times New Roman"/>
          <w:sz w:val="26"/>
          <w:szCs w:val="26"/>
        </w:rPr>
        <w:t xml:space="preserve"> Порядок и сроки проведения проверки участников отбора на соответствие требованиям, установленным пунктом 2.7 настоящего Порядка.</w:t>
      </w:r>
    </w:p>
    <w:p w14:paraId="46C1C297" w14:textId="77777777" w:rsidR="00BE3225" w:rsidRPr="0038173A" w:rsidRDefault="00BE3225" w:rsidP="00BE3225">
      <w:pPr>
        <w:ind w:firstLine="708"/>
        <w:jc w:val="both"/>
        <w:rPr>
          <w:sz w:val="26"/>
          <w:szCs w:val="26"/>
        </w:rPr>
      </w:pPr>
      <w:r w:rsidRPr="0038173A">
        <w:rPr>
          <w:rFonts w:eastAsiaTheme="minorEastAsia"/>
          <w:sz w:val="26"/>
          <w:szCs w:val="26"/>
        </w:rPr>
        <w:t xml:space="preserve">2.8.1. Проверка соответствия участника отбора требованиям, </w:t>
      </w:r>
      <w:r w:rsidRPr="0038173A">
        <w:rPr>
          <w:sz w:val="26"/>
          <w:szCs w:val="26"/>
        </w:rPr>
        <w:t xml:space="preserve">установленным пунктом 2.7 настоящего Порядка, осуществляется </w:t>
      </w:r>
      <w:r w:rsidRPr="0038173A">
        <w:rPr>
          <w:rFonts w:eastAsiaTheme="minorEastAsia"/>
          <w:sz w:val="26"/>
          <w:szCs w:val="26"/>
        </w:rPr>
        <w:t>в системе «Электронный бюджет» автоматически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1252E82F" w14:textId="77777777" w:rsidR="00BE3225" w:rsidRPr="0038173A" w:rsidRDefault="00BE3225" w:rsidP="00BE3225">
      <w:pPr>
        <w:ind w:firstLine="708"/>
        <w:jc w:val="both"/>
        <w:rPr>
          <w:rFonts w:eastAsiaTheme="minorEastAsia"/>
          <w:sz w:val="26"/>
          <w:szCs w:val="26"/>
        </w:rPr>
      </w:pPr>
      <w:r w:rsidRPr="0038173A">
        <w:rPr>
          <w:rFonts w:eastAsiaTheme="minorEastAsia"/>
          <w:sz w:val="26"/>
          <w:szCs w:val="26"/>
        </w:rPr>
        <w:t xml:space="preserve">2.8.2. В случае отсутствия технической возможности осуществления автоматической проверки в системе «Электронный бюджет» подтверждение соответствия участника отбора </w:t>
      </w:r>
      <w:r w:rsidRPr="0038173A">
        <w:rPr>
          <w:sz w:val="26"/>
          <w:szCs w:val="26"/>
        </w:rPr>
        <w:t xml:space="preserve">требованиям, установленным пунктом 2.7 настоящего Порядка, </w:t>
      </w:r>
      <w:r w:rsidRPr="0038173A">
        <w:rPr>
          <w:rFonts w:eastAsiaTheme="minorEastAsia"/>
          <w:sz w:val="26"/>
          <w:szCs w:val="26"/>
        </w:rPr>
        <w:t>обеспечивается:</w:t>
      </w:r>
    </w:p>
    <w:p w14:paraId="11A217F0" w14:textId="77777777" w:rsidR="00BE3225" w:rsidRPr="0038173A" w:rsidRDefault="00BE3225" w:rsidP="00BE3225">
      <w:pPr>
        <w:ind w:firstLine="708"/>
        <w:jc w:val="both"/>
        <w:rPr>
          <w:rFonts w:eastAsiaTheme="minorEastAsia"/>
          <w:sz w:val="26"/>
          <w:szCs w:val="26"/>
        </w:rPr>
      </w:pPr>
      <w:r w:rsidRPr="0038173A">
        <w:rPr>
          <w:rFonts w:eastAsiaTheme="minorEastAsia"/>
          <w:sz w:val="26"/>
          <w:szCs w:val="26"/>
        </w:rPr>
        <w:t xml:space="preserve">2.8.2.1. путём проставления в электронном виде участником отбора </w:t>
      </w:r>
      <w:r w:rsidRPr="0038173A">
        <w:rPr>
          <w:sz w:val="26"/>
          <w:szCs w:val="26"/>
        </w:rPr>
        <w:t xml:space="preserve">(получателем субсидий) </w:t>
      </w:r>
      <w:r w:rsidRPr="0038173A">
        <w:rPr>
          <w:rFonts w:eastAsiaTheme="minorEastAsia"/>
          <w:sz w:val="26"/>
          <w:szCs w:val="26"/>
        </w:rPr>
        <w:t>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127D02E5" w14:textId="77777777" w:rsidR="00BE3225" w:rsidRPr="0038173A" w:rsidRDefault="00BE3225" w:rsidP="00BE3225">
      <w:pPr>
        <w:pStyle w:val="a6"/>
        <w:ind w:firstLine="708"/>
        <w:rPr>
          <w:rFonts w:eastAsiaTheme="minorEastAsia" w:cs="Times New Roman"/>
          <w:sz w:val="26"/>
          <w:szCs w:val="26"/>
        </w:rPr>
      </w:pPr>
      <w:r w:rsidRPr="0038173A">
        <w:rPr>
          <w:rFonts w:eastAsiaTheme="minorEastAsia" w:cs="Times New Roman"/>
          <w:sz w:val="26"/>
          <w:szCs w:val="26"/>
        </w:rPr>
        <w:t>2.8.2.2. на основании сведений, полученных УВП:</w:t>
      </w:r>
    </w:p>
    <w:p w14:paraId="60E4C137" w14:textId="77777777" w:rsidR="00BE3225" w:rsidRPr="0038173A" w:rsidRDefault="00BE3225" w:rsidP="00BE3225">
      <w:pPr>
        <w:pStyle w:val="a6"/>
        <w:ind w:firstLine="708"/>
        <w:rPr>
          <w:rFonts w:cs="Times New Roman"/>
          <w:sz w:val="26"/>
          <w:szCs w:val="26"/>
        </w:rPr>
      </w:pPr>
      <w:r w:rsidRPr="0038173A">
        <w:rPr>
          <w:rFonts w:cs="Times New Roman"/>
          <w:sz w:val="26"/>
          <w:szCs w:val="26"/>
        </w:rPr>
        <w:lastRenderedPageBreak/>
        <w:t xml:space="preserve">2.8.2.2.1. </w:t>
      </w:r>
      <w:r w:rsidRPr="0038173A">
        <w:rPr>
          <w:rFonts w:eastAsiaTheme="minorEastAsia" w:cs="Times New Roman"/>
          <w:sz w:val="26"/>
          <w:szCs w:val="26"/>
        </w:rPr>
        <w:t>в</w:t>
      </w:r>
      <w:r w:rsidRPr="0038173A">
        <w:rPr>
          <w:rFonts w:cs="Times New Roman"/>
          <w:sz w:val="26"/>
          <w:szCs w:val="26"/>
        </w:rPr>
        <w:t xml:space="preserve"> порядке межведомственного информационного взаимодействия:</w:t>
      </w:r>
    </w:p>
    <w:p w14:paraId="42D53365" w14:textId="1F7CF8F9" w:rsidR="00BE3225" w:rsidRDefault="00BE3225" w:rsidP="00BE3225">
      <w:pPr>
        <w:pStyle w:val="a6"/>
        <w:ind w:firstLine="708"/>
        <w:rPr>
          <w:rFonts w:cs="Times New Roman"/>
          <w:sz w:val="26"/>
          <w:szCs w:val="26"/>
        </w:rPr>
      </w:pPr>
      <w:r w:rsidRPr="00113E01">
        <w:rPr>
          <w:sz w:val="26"/>
          <w:szCs w:val="26"/>
        </w:rPr>
        <w:t xml:space="preserve">- об отсутствии или </w:t>
      </w:r>
      <w:proofErr w:type="spellStart"/>
      <w:r w:rsidRPr="00113E01">
        <w:rPr>
          <w:sz w:val="26"/>
          <w:szCs w:val="26"/>
        </w:rPr>
        <w:t>непревышении</w:t>
      </w:r>
      <w:proofErr w:type="spellEnd"/>
      <w:r w:rsidRPr="00113E01">
        <w:rPr>
          <w:sz w:val="26"/>
          <w:szCs w:val="26"/>
        </w:rPr>
        <w:t xml:space="preserve"> у участника отбора на едином налоговом счёте размера, определённого пунктом 3 статьи 47 Налогового кодекса Российской Федерации,</w:t>
      </w:r>
      <w:r w:rsidRPr="00113E01">
        <w:rPr>
          <w:rFonts w:cs="Times New Roman"/>
          <w:sz w:val="26"/>
          <w:szCs w:val="26"/>
        </w:rPr>
        <w:t xml:space="preserve"> </w:t>
      </w:r>
      <w:r w:rsidRPr="00113E01">
        <w:rPr>
          <w:sz w:val="26"/>
          <w:szCs w:val="26"/>
        </w:rPr>
        <w:t xml:space="preserve">задолженности по уплате налогов, сборов и страховых взносов в бюджеты бюджетной системы Российской Федерации </w:t>
      </w:r>
      <w:r w:rsidRPr="00113E01">
        <w:rPr>
          <w:rFonts w:cs="Times New Roman"/>
          <w:sz w:val="26"/>
          <w:szCs w:val="26"/>
        </w:rPr>
        <w:t>(в Федеральной налоговой службе Российской Федерации);</w:t>
      </w:r>
    </w:p>
    <w:p w14:paraId="0821906C" w14:textId="77777777" w:rsidR="00BE3225" w:rsidRPr="0038173A" w:rsidRDefault="00BE3225" w:rsidP="00BE3225">
      <w:pPr>
        <w:pStyle w:val="a6"/>
        <w:ind w:firstLine="708"/>
        <w:rPr>
          <w:rFonts w:cs="Times New Roman"/>
          <w:sz w:val="26"/>
          <w:szCs w:val="26"/>
        </w:rPr>
      </w:pPr>
      <w:r w:rsidRPr="0038173A">
        <w:rPr>
          <w:rFonts w:cs="Times New Roman"/>
          <w:sz w:val="26"/>
          <w:szCs w:val="26"/>
        </w:rPr>
        <w:t>- по выписке из Единого государственного реестра юридических лиц / Единого государственного реестра индивидуальных предпринимателей (в Федеральной налоговой службе Российской Федерации);</w:t>
      </w:r>
    </w:p>
    <w:p w14:paraId="0AAE33D6" w14:textId="77777777" w:rsidR="00BE3225" w:rsidRPr="0038173A" w:rsidRDefault="00BE3225" w:rsidP="00BE3225">
      <w:pPr>
        <w:pStyle w:val="a6"/>
        <w:ind w:firstLine="708"/>
        <w:rPr>
          <w:rFonts w:cs="Times New Roman"/>
          <w:sz w:val="26"/>
          <w:szCs w:val="26"/>
        </w:rPr>
      </w:pPr>
      <w:r w:rsidRPr="0038173A">
        <w:rPr>
          <w:rFonts w:cs="Times New Roman"/>
          <w:sz w:val="26"/>
          <w:szCs w:val="26"/>
        </w:rPr>
        <w:t>2.8.2.2.2. посредством системы электронного документооборота «Дело-</w:t>
      </w:r>
      <w:r w:rsidRPr="0038173A">
        <w:rPr>
          <w:rFonts w:cs="Times New Roman"/>
          <w:sz w:val="26"/>
          <w:szCs w:val="26"/>
          <w:lang w:val="en-US"/>
        </w:rPr>
        <w:t>Web</w:t>
      </w:r>
      <w:r w:rsidRPr="0038173A">
        <w:rPr>
          <w:rFonts w:cs="Times New Roman"/>
          <w:sz w:val="26"/>
          <w:szCs w:val="26"/>
        </w:rPr>
        <w:t>» от структурных подразделений Администрации города Когалыма об отсутствии у участника отбора (получателя субсидий):</w:t>
      </w:r>
    </w:p>
    <w:p w14:paraId="58075FD9" w14:textId="77777777" w:rsidR="00BE3225" w:rsidRPr="0038173A" w:rsidRDefault="00BE3225" w:rsidP="00BE3225">
      <w:pPr>
        <w:pStyle w:val="a6"/>
        <w:ind w:firstLine="708"/>
        <w:rPr>
          <w:rFonts w:cs="Times New Roman"/>
          <w:sz w:val="26"/>
          <w:szCs w:val="26"/>
        </w:rPr>
      </w:pPr>
      <w:r w:rsidRPr="0038173A">
        <w:rPr>
          <w:rFonts w:cs="Times New Roman"/>
          <w:sz w:val="26"/>
          <w:szCs w:val="26"/>
        </w:rPr>
        <w:t>-  просроченной задолженности по возврату в бюджет города Когалыма субсидий, бюджетных инвестиций, предоставленных, в том числе в соответствии с иными правовыми актами, и иной просроченной задолженности перед бюджетом города Когалыма;</w:t>
      </w:r>
    </w:p>
    <w:p w14:paraId="2DF4F022" w14:textId="26738ADF" w:rsidR="00BE3225" w:rsidRPr="00113E01" w:rsidRDefault="00BE3225" w:rsidP="00BE3225">
      <w:pPr>
        <w:pStyle w:val="a6"/>
        <w:ind w:firstLine="708"/>
        <w:rPr>
          <w:rFonts w:cs="Times New Roman"/>
          <w:sz w:val="26"/>
          <w:szCs w:val="26"/>
        </w:rPr>
      </w:pPr>
      <w:r w:rsidRPr="0038173A">
        <w:rPr>
          <w:rFonts w:cs="Times New Roman"/>
          <w:sz w:val="26"/>
          <w:szCs w:val="26"/>
        </w:rPr>
        <w:t xml:space="preserve">- выплат средств из бюджета города Когалыма на основании иных нормативных правовых актов или муниципальных правовых актов на цель, </w:t>
      </w:r>
      <w:r w:rsidRPr="00113E01">
        <w:rPr>
          <w:rFonts w:cs="Times New Roman"/>
          <w:sz w:val="26"/>
          <w:szCs w:val="26"/>
        </w:rPr>
        <w:t xml:space="preserve">указанную в </w:t>
      </w:r>
      <w:r w:rsidRPr="00795532">
        <w:rPr>
          <w:rFonts w:cs="Times New Roman"/>
          <w:sz w:val="26"/>
          <w:szCs w:val="26"/>
        </w:rPr>
        <w:t>пункте 1.3 настоящего</w:t>
      </w:r>
      <w:r w:rsidRPr="00113E01">
        <w:rPr>
          <w:rFonts w:cs="Times New Roman"/>
          <w:sz w:val="26"/>
          <w:szCs w:val="26"/>
        </w:rPr>
        <w:t xml:space="preserve"> Порядка.</w:t>
      </w:r>
    </w:p>
    <w:p w14:paraId="28AD1C33" w14:textId="77777777" w:rsidR="00BE3225" w:rsidRPr="00113E01" w:rsidRDefault="00BE3225" w:rsidP="00BE3225">
      <w:pPr>
        <w:autoSpaceDE w:val="0"/>
        <w:autoSpaceDN w:val="0"/>
        <w:adjustRightInd w:val="0"/>
        <w:ind w:firstLine="708"/>
        <w:jc w:val="both"/>
        <w:rPr>
          <w:rFonts w:eastAsiaTheme="minorHAnsi"/>
          <w:sz w:val="26"/>
          <w:szCs w:val="26"/>
          <w:lang w:eastAsia="en-US"/>
        </w:rPr>
      </w:pPr>
      <w:r w:rsidRPr="00113E01">
        <w:rPr>
          <w:rFonts w:eastAsiaTheme="minorHAnsi"/>
          <w:sz w:val="26"/>
          <w:szCs w:val="26"/>
          <w:lang w:eastAsia="en-US"/>
        </w:rPr>
        <w:t xml:space="preserve">2.8.3. Подтверждением соответствия требованиям к участникам отбора, установленным </w:t>
      </w:r>
      <w:hyperlink r:id="rId13" w:history="1">
        <w:r w:rsidRPr="00113E01">
          <w:rPr>
            <w:rFonts w:eastAsiaTheme="minorHAnsi"/>
            <w:sz w:val="26"/>
            <w:szCs w:val="26"/>
            <w:lang w:eastAsia="en-US"/>
          </w:rPr>
          <w:t>абзацами третьим</w:t>
        </w:r>
      </w:hyperlink>
      <w:r w:rsidRPr="00113E01">
        <w:rPr>
          <w:rFonts w:eastAsiaTheme="minorHAnsi"/>
          <w:sz w:val="26"/>
          <w:szCs w:val="26"/>
          <w:lang w:eastAsia="en-US"/>
        </w:rPr>
        <w:t>, четвёртым пункта 2.7 настоящего Порядка, является информация, размещённая на официальном портале Федеральной службы по финансовому мониторингу: www.fedsfm.ru.</w:t>
      </w:r>
    </w:p>
    <w:p w14:paraId="141F8DD2" w14:textId="77777777" w:rsidR="00BE3225" w:rsidRPr="00113E01" w:rsidRDefault="00BE3225" w:rsidP="00BE3225">
      <w:pPr>
        <w:ind w:firstLine="708"/>
        <w:jc w:val="both"/>
        <w:rPr>
          <w:rFonts w:eastAsiaTheme="minorHAnsi"/>
          <w:sz w:val="26"/>
          <w:szCs w:val="26"/>
          <w:lang w:eastAsia="en-US"/>
        </w:rPr>
      </w:pPr>
      <w:r w:rsidRPr="00113E01">
        <w:rPr>
          <w:rFonts w:eastAsiaTheme="minorHAnsi"/>
          <w:sz w:val="26"/>
          <w:szCs w:val="26"/>
          <w:lang w:eastAsia="en-US"/>
        </w:rPr>
        <w:t xml:space="preserve">Подтверждением соответствия требованию, установленному </w:t>
      </w:r>
      <w:hyperlink r:id="rId14" w:history="1">
        <w:r w:rsidRPr="00113E01">
          <w:rPr>
            <w:rFonts w:eastAsiaTheme="minorHAnsi"/>
            <w:sz w:val="26"/>
            <w:szCs w:val="26"/>
            <w:lang w:eastAsia="en-US"/>
          </w:rPr>
          <w:t>абзацем шестым пункта 2.7</w:t>
        </w:r>
      </w:hyperlink>
      <w:r w:rsidRPr="00113E01">
        <w:rPr>
          <w:rFonts w:eastAsiaTheme="minorHAnsi"/>
          <w:sz w:val="26"/>
          <w:szCs w:val="26"/>
          <w:lang w:eastAsia="en-US"/>
        </w:rPr>
        <w:t xml:space="preserve"> настоящего Порядка, является информация, размещённая на сайте Министерства юстиции Российской Федерации: minjust.gov.ru.</w:t>
      </w:r>
    </w:p>
    <w:p w14:paraId="19907B19" w14:textId="77777777" w:rsidR="00BE3225" w:rsidRPr="00DD3319" w:rsidRDefault="00BE3225" w:rsidP="00BE3225">
      <w:pPr>
        <w:ind w:firstLine="708"/>
        <w:jc w:val="both"/>
        <w:rPr>
          <w:color w:val="000000" w:themeColor="text1"/>
          <w:sz w:val="26"/>
          <w:szCs w:val="26"/>
        </w:rPr>
      </w:pPr>
      <w:r w:rsidRPr="00113E01">
        <w:rPr>
          <w:sz w:val="26"/>
          <w:szCs w:val="26"/>
        </w:rPr>
        <w:t xml:space="preserve">2.8.4. </w:t>
      </w:r>
      <w:r w:rsidRPr="00DD3319">
        <w:rPr>
          <w:sz w:val="26"/>
          <w:szCs w:val="26"/>
        </w:rPr>
        <w:t xml:space="preserve">Проверка участников отбора на соответствие требованиям, установленным пунктом 2.7 настоящего Порядка, осуществляется УВП в течение 10 (десяти) рабочих дней с даты размещения протокола вскрытия заявок </w:t>
      </w:r>
      <w:r w:rsidRPr="00DD3319">
        <w:rPr>
          <w:color w:val="000000" w:themeColor="text1"/>
          <w:sz w:val="26"/>
          <w:szCs w:val="26"/>
        </w:rPr>
        <w:t>в системе «Электронный бюджет»</w:t>
      </w:r>
      <w:r w:rsidRPr="00DD3319">
        <w:rPr>
          <w:sz w:val="26"/>
          <w:szCs w:val="26"/>
        </w:rPr>
        <w:t xml:space="preserve"> (не позднее 1 (одного) рабочего дня, следующего за днём окончания срока подачи заявок). </w:t>
      </w:r>
    </w:p>
    <w:p w14:paraId="56CF1E56"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2.9. Порядок, сроки подачи заявки участником отбора и перечень документов, подтверждающих его соответствие требованиям к участникам отбора, указанным в пункте 2.</w:t>
      </w:r>
      <w:hyperlink w:anchor="P118">
        <w:r w:rsidRPr="00DD3319">
          <w:rPr>
            <w:rFonts w:ascii="Times New Roman" w:hAnsi="Times New Roman" w:cs="Times New Roman"/>
            <w:sz w:val="26"/>
            <w:szCs w:val="26"/>
          </w:rPr>
          <w:t>7</w:t>
        </w:r>
      </w:hyperlink>
      <w:r w:rsidRPr="00DD3319">
        <w:rPr>
          <w:rFonts w:ascii="Times New Roman" w:hAnsi="Times New Roman" w:cs="Times New Roman"/>
          <w:sz w:val="26"/>
          <w:szCs w:val="26"/>
        </w:rPr>
        <w:t xml:space="preserve"> настоящего Порядка.</w:t>
      </w:r>
    </w:p>
    <w:p w14:paraId="62CBA22E" w14:textId="77777777" w:rsidR="00BE3225" w:rsidRPr="0038173A"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2.9.1. Для участия в отборе участники отбора в сроки и время, установленные в объявлении, предоставляют</w:t>
      </w:r>
      <w:r w:rsidRPr="0038173A">
        <w:rPr>
          <w:rFonts w:ascii="Times New Roman" w:hAnsi="Times New Roman" w:cs="Times New Roman"/>
          <w:sz w:val="26"/>
          <w:szCs w:val="26"/>
        </w:rPr>
        <w:t xml:space="preserve"> посредством системы «Электронный бюджет»:</w:t>
      </w:r>
    </w:p>
    <w:p w14:paraId="3919AFDA" w14:textId="77777777" w:rsidR="00BE3225" w:rsidRPr="00F608B9" w:rsidRDefault="00BE3225" w:rsidP="00BE3225">
      <w:pPr>
        <w:pStyle w:val="a6"/>
        <w:ind w:firstLine="708"/>
        <w:rPr>
          <w:rFonts w:cs="Times New Roman"/>
          <w:sz w:val="26"/>
          <w:szCs w:val="26"/>
        </w:rPr>
      </w:pPr>
      <w:r w:rsidRPr="0038173A">
        <w:rPr>
          <w:rFonts w:cs="Times New Roman"/>
          <w:sz w:val="26"/>
          <w:szCs w:val="26"/>
        </w:rPr>
        <w:t xml:space="preserve">2.9.1.1. </w:t>
      </w:r>
      <w:hyperlink w:anchor="P374">
        <w:r w:rsidRPr="0038173A">
          <w:rPr>
            <w:rFonts w:cs="Times New Roman"/>
            <w:sz w:val="26"/>
            <w:szCs w:val="26"/>
          </w:rPr>
          <w:t>заявку</w:t>
        </w:r>
      </w:hyperlink>
      <w:r>
        <w:rPr>
          <w:rFonts w:cs="Times New Roman"/>
          <w:sz w:val="26"/>
          <w:szCs w:val="26"/>
        </w:rPr>
        <w:t xml:space="preserve"> </w:t>
      </w:r>
      <w:r w:rsidRPr="0038173A">
        <w:rPr>
          <w:rFonts w:cs="Times New Roman"/>
          <w:sz w:val="26"/>
          <w:szCs w:val="26"/>
        </w:rPr>
        <w:t xml:space="preserve">в </w:t>
      </w:r>
      <w:r w:rsidRPr="00F608B9">
        <w:rPr>
          <w:rFonts w:cs="Times New Roman"/>
          <w:sz w:val="26"/>
          <w:szCs w:val="26"/>
        </w:rPr>
        <w:t xml:space="preserve">электронной форме посредством заполнения экранных форм веб-интерфейса системы «Электронный бюджет» с приложением электронной копии заявки </w:t>
      </w:r>
      <w:r w:rsidRPr="00F608B9">
        <w:rPr>
          <w:sz w:val="26"/>
          <w:szCs w:val="26"/>
        </w:rPr>
        <w:t>на бумажном носителе, преобразованной в электронную форму путём сканирования,</w:t>
      </w:r>
      <w:r w:rsidRPr="00F608B9">
        <w:rPr>
          <w:rFonts w:cs="Times New Roman"/>
          <w:sz w:val="26"/>
          <w:szCs w:val="26"/>
        </w:rPr>
        <w:t xml:space="preserve"> по форме, установленной в приложении 1 к настоящему Порядку; </w:t>
      </w:r>
    </w:p>
    <w:p w14:paraId="297C22AD" w14:textId="0CE88E92" w:rsidR="00BE3225" w:rsidRPr="00113E01" w:rsidRDefault="00BE3225" w:rsidP="00BE3225">
      <w:pPr>
        <w:ind w:firstLine="708"/>
        <w:jc w:val="both"/>
        <w:rPr>
          <w:rFonts w:eastAsiaTheme="minorHAnsi" w:cstheme="minorBidi"/>
          <w:sz w:val="26"/>
          <w:szCs w:val="26"/>
          <w:lang w:eastAsia="en-US"/>
        </w:rPr>
      </w:pPr>
      <w:r w:rsidRPr="00F608B9">
        <w:rPr>
          <w:rFonts w:eastAsiaTheme="minorHAnsi" w:cstheme="minorBidi"/>
          <w:sz w:val="26"/>
          <w:szCs w:val="26"/>
          <w:lang w:eastAsia="en-US"/>
        </w:rPr>
        <w:t>2.9.1.2. электронные копии приложений 1 – 5 к заявке</w:t>
      </w:r>
      <w:r w:rsidRPr="00F608B9">
        <w:rPr>
          <w:sz w:val="26"/>
          <w:szCs w:val="26"/>
        </w:rPr>
        <w:t xml:space="preserve"> (приложений на бумажном носителе, преобразованных в электронную форму путём сканирования) </w:t>
      </w:r>
      <w:r w:rsidRPr="00F608B9">
        <w:rPr>
          <w:rFonts w:eastAsiaTheme="minorHAnsi" w:cstheme="minorBidi"/>
          <w:sz w:val="26"/>
          <w:szCs w:val="26"/>
          <w:lang w:eastAsia="en-US"/>
        </w:rPr>
        <w:t>по форме согласно приложениям 1 – 5 к</w:t>
      </w:r>
      <w:r w:rsidRPr="006B578A">
        <w:rPr>
          <w:rFonts w:eastAsiaTheme="minorHAnsi" w:cstheme="minorBidi"/>
          <w:sz w:val="26"/>
          <w:szCs w:val="26"/>
          <w:lang w:eastAsia="en-US"/>
        </w:rPr>
        <w:t xml:space="preserve"> заявке приложения 1</w:t>
      </w:r>
      <w:r w:rsidRPr="00E25724">
        <w:rPr>
          <w:rFonts w:eastAsiaTheme="minorHAnsi" w:cstheme="minorBidi"/>
          <w:sz w:val="26"/>
          <w:szCs w:val="26"/>
          <w:lang w:eastAsia="en-US"/>
        </w:rPr>
        <w:t xml:space="preserve"> к настоящему Порядку;</w:t>
      </w:r>
    </w:p>
    <w:p w14:paraId="1A4B1094" w14:textId="77777777" w:rsidR="00BE3225" w:rsidRPr="0038173A" w:rsidRDefault="00BE3225" w:rsidP="00BE3225">
      <w:pPr>
        <w:pStyle w:val="ConsPlusNormal"/>
        <w:ind w:firstLine="708"/>
        <w:jc w:val="both"/>
        <w:rPr>
          <w:rFonts w:ascii="Times New Roman" w:hAnsi="Times New Roman" w:cs="Times New Roman"/>
          <w:sz w:val="26"/>
          <w:szCs w:val="26"/>
        </w:rPr>
      </w:pPr>
      <w:r w:rsidRPr="00113E01">
        <w:rPr>
          <w:rFonts w:ascii="Times New Roman" w:hAnsi="Times New Roman" w:cs="Times New Roman"/>
          <w:sz w:val="26"/>
          <w:szCs w:val="26"/>
        </w:rPr>
        <w:lastRenderedPageBreak/>
        <w:t>2.9.1.3. электронные копии документов (документов на бумажном носителе, преобразованных</w:t>
      </w:r>
      <w:r w:rsidRPr="0038173A">
        <w:rPr>
          <w:rFonts w:ascii="Times New Roman" w:hAnsi="Times New Roman" w:cs="Times New Roman"/>
          <w:sz w:val="26"/>
          <w:szCs w:val="26"/>
        </w:rPr>
        <w:t xml:space="preserve"> в электронную форму путём сканирования), подтверждающих соответствие участника отбора требованиям к участникам отбора</w:t>
      </w:r>
      <w:r w:rsidRPr="0038173A">
        <w:rPr>
          <w:rFonts w:ascii="Times New Roman" w:hAnsi="Times New Roman" w:cs="Times New Roman"/>
          <w:b/>
          <w:sz w:val="26"/>
          <w:szCs w:val="26"/>
        </w:rPr>
        <w:t>,</w:t>
      </w:r>
      <w:r w:rsidRPr="0038173A">
        <w:rPr>
          <w:rFonts w:ascii="Times New Roman" w:hAnsi="Times New Roman" w:cs="Times New Roman"/>
          <w:sz w:val="26"/>
          <w:szCs w:val="26"/>
        </w:rPr>
        <w:t xml:space="preserve"> указанным в пункте 2.</w:t>
      </w:r>
      <w:hyperlink w:anchor="P118">
        <w:r w:rsidRPr="0038173A">
          <w:rPr>
            <w:rFonts w:ascii="Times New Roman" w:hAnsi="Times New Roman" w:cs="Times New Roman"/>
            <w:sz w:val="26"/>
            <w:szCs w:val="26"/>
          </w:rPr>
          <w:t>7</w:t>
        </w:r>
      </w:hyperlink>
      <w:r w:rsidRPr="0038173A">
        <w:rPr>
          <w:rFonts w:ascii="Times New Roman" w:hAnsi="Times New Roman" w:cs="Times New Roman"/>
          <w:sz w:val="26"/>
          <w:szCs w:val="26"/>
        </w:rPr>
        <w:t xml:space="preserve">  настоящего Порядка:</w:t>
      </w:r>
    </w:p>
    <w:p w14:paraId="4CC7CD6A" w14:textId="77777777" w:rsidR="00BE3225" w:rsidRPr="00194078" w:rsidRDefault="00BE3225" w:rsidP="00BE3225">
      <w:pPr>
        <w:pStyle w:val="ConsPlusNormal"/>
        <w:ind w:firstLine="708"/>
        <w:jc w:val="both"/>
        <w:rPr>
          <w:rFonts w:ascii="Times New Roman" w:hAnsi="Times New Roman" w:cs="Times New Roman"/>
          <w:sz w:val="26"/>
          <w:szCs w:val="26"/>
        </w:rPr>
      </w:pPr>
      <w:r w:rsidRPr="0038173A">
        <w:rPr>
          <w:rFonts w:ascii="Times New Roman" w:hAnsi="Times New Roman" w:cs="Times New Roman"/>
          <w:sz w:val="26"/>
          <w:szCs w:val="26"/>
        </w:rPr>
        <w:t>- копия Устава некоммерческой организации, учредительного договора юридического лица (коммерческой организации) с</w:t>
      </w:r>
      <w:r w:rsidRPr="00194078">
        <w:rPr>
          <w:rFonts w:ascii="Times New Roman" w:hAnsi="Times New Roman" w:cs="Times New Roman"/>
          <w:sz w:val="26"/>
          <w:szCs w:val="26"/>
        </w:rPr>
        <w:t xml:space="preserve"> изменениями и дополнениями;</w:t>
      </w:r>
    </w:p>
    <w:p w14:paraId="28203892" w14:textId="44882B8A" w:rsidR="00BE3225" w:rsidRPr="00194078" w:rsidRDefault="00BE3225" w:rsidP="00BE322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копия</w:t>
      </w:r>
      <w:r w:rsidRPr="00194078">
        <w:rPr>
          <w:rFonts w:ascii="Times New Roman" w:hAnsi="Times New Roman" w:cs="Times New Roman"/>
          <w:sz w:val="26"/>
          <w:szCs w:val="26"/>
        </w:rPr>
        <w:t xml:space="preserve"> документа</w:t>
      </w:r>
      <w:r w:rsidRPr="00F73BF8">
        <w:rPr>
          <w:rFonts w:ascii="Times New Roman" w:hAnsi="Times New Roman" w:cs="Times New Roman"/>
          <w:sz w:val="26"/>
          <w:szCs w:val="26"/>
        </w:rPr>
        <w:t>, удостоверяющего личность гражданина Российской Федерации – участника отбора</w:t>
      </w:r>
      <w:r w:rsidR="00F608B9" w:rsidRPr="00F73BF8">
        <w:rPr>
          <w:rFonts w:ascii="Times New Roman" w:hAnsi="Times New Roman" w:cs="Times New Roman"/>
          <w:sz w:val="26"/>
          <w:szCs w:val="26"/>
        </w:rPr>
        <w:t>.</w:t>
      </w:r>
    </w:p>
    <w:p w14:paraId="7AA8470E" w14:textId="66BD6BE1" w:rsidR="00BE3225" w:rsidRPr="00113E01" w:rsidRDefault="00BE3225" w:rsidP="00BE3225">
      <w:pPr>
        <w:pStyle w:val="ConsPlusNormal"/>
        <w:ind w:firstLine="708"/>
        <w:jc w:val="both"/>
        <w:rPr>
          <w:rFonts w:ascii="Times New Roman" w:hAnsi="Times New Roman" w:cs="Times New Roman"/>
          <w:sz w:val="26"/>
          <w:szCs w:val="26"/>
        </w:rPr>
      </w:pPr>
      <w:r w:rsidRPr="00113E01">
        <w:rPr>
          <w:rFonts w:ascii="Times New Roman" w:hAnsi="Times New Roman" w:cs="Times New Roman"/>
          <w:sz w:val="26"/>
          <w:szCs w:val="26"/>
        </w:rPr>
        <w:t xml:space="preserve">2.9.1.4. электронную копию документа (документа на бумажном носителе, преобразованного в электронную форму путём сканирования) об открытии </w:t>
      </w:r>
      <w:r w:rsidRPr="00113E01">
        <w:rPr>
          <w:rFonts w:ascii="Times New Roman" w:eastAsiaTheme="minorHAnsi" w:hAnsi="Times New Roman" w:cs="Times New Roman"/>
          <w:sz w:val="26"/>
          <w:szCs w:val="26"/>
          <w:lang w:eastAsia="en-US"/>
        </w:rPr>
        <w:t>счёта, открытого участником отбора в учреждении Центрального банка Российской Федерации или российской кредитной организации,</w:t>
      </w:r>
      <w:r w:rsidR="00737E83">
        <w:rPr>
          <w:rFonts w:ascii="Times New Roman" w:eastAsiaTheme="minorHAnsi" w:hAnsi="Times New Roman" w:cs="Times New Roman"/>
          <w:sz w:val="26"/>
          <w:szCs w:val="26"/>
          <w:lang w:eastAsia="en-US"/>
        </w:rPr>
        <w:t xml:space="preserve"> и реквизиты данной организации</w:t>
      </w:r>
      <w:r w:rsidRPr="00113E01">
        <w:rPr>
          <w:rFonts w:ascii="Times New Roman" w:eastAsiaTheme="minorHAnsi" w:hAnsi="Times New Roman" w:cs="Times New Roman"/>
          <w:sz w:val="26"/>
          <w:szCs w:val="26"/>
          <w:lang w:eastAsia="en-US"/>
        </w:rPr>
        <w:t xml:space="preserve"> в целях осуществления безналичных операций по зачислению </w:t>
      </w:r>
      <w:r w:rsidRPr="00113E01">
        <w:rPr>
          <w:rFonts w:ascii="Times New Roman" w:hAnsi="Times New Roman" w:cs="Times New Roman"/>
          <w:sz w:val="26"/>
          <w:szCs w:val="26"/>
        </w:rPr>
        <w:t>субсидии на счёт участника отбора;</w:t>
      </w:r>
    </w:p>
    <w:p w14:paraId="24BAD83A" w14:textId="77777777" w:rsidR="00BE3225" w:rsidRPr="003A3B1B" w:rsidRDefault="00BE3225" w:rsidP="00BE3225">
      <w:pPr>
        <w:autoSpaceDE w:val="0"/>
        <w:autoSpaceDN w:val="0"/>
        <w:adjustRightInd w:val="0"/>
        <w:ind w:firstLine="708"/>
        <w:jc w:val="both"/>
        <w:rPr>
          <w:sz w:val="26"/>
          <w:szCs w:val="26"/>
        </w:rPr>
      </w:pPr>
      <w:r w:rsidRPr="00113E01">
        <w:rPr>
          <w:sz w:val="26"/>
          <w:szCs w:val="26"/>
        </w:rPr>
        <w:t>2.9.1</w:t>
      </w:r>
      <w:r w:rsidRPr="003A3B1B">
        <w:rPr>
          <w:sz w:val="26"/>
          <w:szCs w:val="26"/>
        </w:rPr>
        <w:t xml:space="preserve">.5. </w:t>
      </w:r>
      <w:proofErr w:type="spellStart"/>
      <w:r w:rsidRPr="003A3B1B">
        <w:rPr>
          <w:sz w:val="26"/>
          <w:szCs w:val="26"/>
        </w:rPr>
        <w:t>видеопрезентацию</w:t>
      </w:r>
      <w:proofErr w:type="spellEnd"/>
      <w:r w:rsidRPr="003A3B1B">
        <w:rPr>
          <w:sz w:val="26"/>
          <w:szCs w:val="26"/>
        </w:rPr>
        <w:t xml:space="preserve"> программы выполнения муниципальной работы (не более 3 (трёх) минут).</w:t>
      </w:r>
    </w:p>
    <w:p w14:paraId="2F05F187" w14:textId="77777777" w:rsidR="00BE3225" w:rsidRPr="00F73BF8" w:rsidRDefault="00BE3225" w:rsidP="00BE3225">
      <w:pPr>
        <w:autoSpaceDE w:val="0"/>
        <w:autoSpaceDN w:val="0"/>
        <w:adjustRightInd w:val="0"/>
        <w:ind w:firstLine="708"/>
        <w:jc w:val="both"/>
        <w:rPr>
          <w:sz w:val="26"/>
          <w:szCs w:val="26"/>
        </w:rPr>
      </w:pPr>
      <w:r w:rsidRPr="003A3B1B">
        <w:rPr>
          <w:sz w:val="26"/>
          <w:szCs w:val="26"/>
        </w:rPr>
        <w:t xml:space="preserve">2.9.2. </w:t>
      </w:r>
      <w:r w:rsidRPr="003A3B1B">
        <w:rPr>
          <w:rFonts w:eastAsiaTheme="minorHAnsi"/>
          <w:sz w:val="26"/>
          <w:szCs w:val="26"/>
          <w:lang w:eastAsia="en-US"/>
        </w:rPr>
        <w:t xml:space="preserve">Копии документов, </w:t>
      </w:r>
      <w:r w:rsidRPr="00F73BF8">
        <w:rPr>
          <w:rFonts w:eastAsiaTheme="minorHAnsi"/>
          <w:sz w:val="26"/>
          <w:szCs w:val="26"/>
          <w:lang w:eastAsia="en-US"/>
        </w:rPr>
        <w:t>предоставляемые участником отбора по собственной инициативе:</w:t>
      </w:r>
    </w:p>
    <w:p w14:paraId="7E162B4D" w14:textId="36A5196F" w:rsidR="00C47A39" w:rsidRPr="00F73BF8" w:rsidRDefault="00C47A39" w:rsidP="00BE3225">
      <w:pPr>
        <w:autoSpaceDE w:val="0"/>
        <w:autoSpaceDN w:val="0"/>
        <w:adjustRightInd w:val="0"/>
        <w:ind w:firstLine="708"/>
        <w:jc w:val="both"/>
        <w:rPr>
          <w:sz w:val="26"/>
          <w:szCs w:val="26"/>
        </w:rPr>
      </w:pPr>
      <w:r w:rsidRPr="00F73BF8">
        <w:rPr>
          <w:sz w:val="26"/>
          <w:szCs w:val="26"/>
        </w:rPr>
        <w:t>- выписка из Единого государственного реестра юридических лиц / Единого государственного реестра индивидуальных предпринимателей;</w:t>
      </w:r>
    </w:p>
    <w:p w14:paraId="4873A31C" w14:textId="77777777" w:rsidR="00BE3225" w:rsidRPr="003A3B1B" w:rsidRDefault="00BE3225" w:rsidP="00BE3225">
      <w:pPr>
        <w:autoSpaceDE w:val="0"/>
        <w:autoSpaceDN w:val="0"/>
        <w:adjustRightInd w:val="0"/>
        <w:ind w:firstLine="708"/>
        <w:jc w:val="both"/>
        <w:rPr>
          <w:sz w:val="26"/>
          <w:szCs w:val="26"/>
        </w:rPr>
      </w:pPr>
      <w:r w:rsidRPr="00F73BF8">
        <w:rPr>
          <w:sz w:val="26"/>
          <w:szCs w:val="26"/>
        </w:rPr>
        <w:t xml:space="preserve">- сведения из налогового органа об отсутствии или </w:t>
      </w:r>
      <w:proofErr w:type="spellStart"/>
      <w:r w:rsidRPr="00F73BF8">
        <w:rPr>
          <w:sz w:val="26"/>
          <w:szCs w:val="26"/>
        </w:rPr>
        <w:t>непревышении</w:t>
      </w:r>
      <w:proofErr w:type="spellEnd"/>
      <w:r w:rsidRPr="003A3B1B">
        <w:rPr>
          <w:sz w:val="26"/>
          <w:szCs w:val="26"/>
        </w:rPr>
        <w:t xml:space="preserve"> у участника отбора на Едином налоговом счёте размера, определённого пунктом 3 статьи 47 Налогового кодекса Российской Федерации, задолженности по уплате налогов, сборов и страховых взносов в бюджеты бюджетной системы Российской Федерации.</w:t>
      </w:r>
    </w:p>
    <w:p w14:paraId="17454051" w14:textId="77777777" w:rsidR="00BE3225" w:rsidRPr="003A3B1B" w:rsidRDefault="00BE3225" w:rsidP="00BE3225">
      <w:pPr>
        <w:autoSpaceDE w:val="0"/>
        <w:autoSpaceDN w:val="0"/>
        <w:adjustRightInd w:val="0"/>
        <w:ind w:firstLine="708"/>
        <w:jc w:val="both"/>
        <w:rPr>
          <w:rFonts w:eastAsiaTheme="minorHAnsi"/>
          <w:sz w:val="26"/>
          <w:szCs w:val="26"/>
          <w:lang w:eastAsia="en-US"/>
        </w:rPr>
      </w:pPr>
      <w:proofErr w:type="spellStart"/>
      <w:r w:rsidRPr="003A3B1B">
        <w:rPr>
          <w:rFonts w:eastAsiaTheme="minorHAnsi"/>
          <w:sz w:val="26"/>
          <w:szCs w:val="26"/>
          <w:lang w:eastAsia="en-US"/>
        </w:rPr>
        <w:t>Непредоставление</w:t>
      </w:r>
      <w:proofErr w:type="spellEnd"/>
      <w:r w:rsidRPr="003A3B1B">
        <w:rPr>
          <w:rFonts w:eastAsiaTheme="minorHAnsi"/>
          <w:sz w:val="26"/>
          <w:szCs w:val="26"/>
          <w:lang w:eastAsia="en-US"/>
        </w:rPr>
        <w:t xml:space="preserve"> участником отбора документов, которые он вправе представить по собственной инициативе, не является основанием для отказа в приёме документов.</w:t>
      </w:r>
    </w:p>
    <w:p w14:paraId="56C1206B" w14:textId="01CEF543" w:rsidR="00BE3225" w:rsidRPr="00E3013B" w:rsidRDefault="00BE3225" w:rsidP="00BE3225">
      <w:pPr>
        <w:pStyle w:val="ConsPlusNormal"/>
        <w:ind w:firstLine="708"/>
        <w:jc w:val="both"/>
        <w:rPr>
          <w:rFonts w:ascii="Times New Roman" w:hAnsi="Times New Roman" w:cs="Times New Roman"/>
          <w:sz w:val="26"/>
          <w:szCs w:val="26"/>
        </w:rPr>
      </w:pPr>
      <w:r w:rsidRPr="003A3B1B">
        <w:rPr>
          <w:rFonts w:ascii="Times New Roman" w:hAnsi="Times New Roman" w:cs="Times New Roman"/>
          <w:sz w:val="26"/>
          <w:szCs w:val="26"/>
        </w:rPr>
        <w:t xml:space="preserve">2.9.3. </w:t>
      </w:r>
      <w:r w:rsidRPr="00F73BF8">
        <w:rPr>
          <w:rFonts w:ascii="Times New Roman" w:hAnsi="Times New Roman" w:cs="Times New Roman"/>
          <w:sz w:val="26"/>
          <w:szCs w:val="26"/>
        </w:rPr>
        <w:t>Электронные копии документов должны иметь распространённые открытые форматы</w:t>
      </w:r>
      <w:r w:rsidR="00A416BE" w:rsidRPr="00F73BF8">
        <w:rPr>
          <w:rFonts w:ascii="Times New Roman" w:hAnsi="Times New Roman" w:cs="Times New Roman"/>
          <w:sz w:val="26"/>
          <w:szCs w:val="26"/>
        </w:rPr>
        <w:t xml:space="preserve"> (</w:t>
      </w:r>
      <w:r w:rsidR="00221BA5" w:rsidRPr="00F73BF8">
        <w:rPr>
          <w:rFonts w:ascii="Times New Roman" w:hAnsi="Times New Roman" w:cs="Times New Roman"/>
          <w:sz w:val="26"/>
          <w:szCs w:val="26"/>
        </w:rPr>
        <w:t>*</w:t>
      </w:r>
      <w:proofErr w:type="spellStart"/>
      <w:r w:rsidR="00A416BE" w:rsidRPr="00F73BF8">
        <w:rPr>
          <w:rFonts w:ascii="Times New Roman" w:hAnsi="Times New Roman" w:cs="Times New Roman"/>
          <w:sz w:val="26"/>
          <w:szCs w:val="26"/>
        </w:rPr>
        <w:t>pdf</w:t>
      </w:r>
      <w:proofErr w:type="spellEnd"/>
      <w:r w:rsidR="00A416BE" w:rsidRPr="00F73BF8">
        <w:rPr>
          <w:rFonts w:ascii="Times New Roman" w:hAnsi="Times New Roman" w:cs="Times New Roman"/>
          <w:sz w:val="26"/>
          <w:szCs w:val="26"/>
        </w:rPr>
        <w:t xml:space="preserve"> или </w:t>
      </w:r>
      <w:r w:rsidR="00221BA5" w:rsidRPr="00F73BF8">
        <w:rPr>
          <w:rFonts w:ascii="Times New Roman" w:hAnsi="Times New Roman" w:cs="Times New Roman"/>
          <w:sz w:val="26"/>
          <w:szCs w:val="26"/>
        </w:rPr>
        <w:t>*</w:t>
      </w:r>
      <w:proofErr w:type="spellStart"/>
      <w:r w:rsidR="00A416BE" w:rsidRPr="00F73BF8">
        <w:rPr>
          <w:rFonts w:ascii="Times New Roman" w:hAnsi="Times New Roman" w:cs="Times New Roman"/>
          <w:sz w:val="26"/>
          <w:szCs w:val="26"/>
        </w:rPr>
        <w:t>jpg</w:t>
      </w:r>
      <w:proofErr w:type="spellEnd"/>
      <w:r w:rsidR="00A416BE" w:rsidRPr="00F73BF8">
        <w:rPr>
          <w:rFonts w:ascii="Times New Roman" w:hAnsi="Times New Roman" w:cs="Times New Roman"/>
          <w:sz w:val="26"/>
          <w:szCs w:val="26"/>
        </w:rPr>
        <w:t>)</w:t>
      </w:r>
      <w:r w:rsidRPr="00F73BF8">
        <w:rPr>
          <w:rFonts w:ascii="Times New Roman" w:hAnsi="Times New Roman" w:cs="Times New Roman"/>
          <w:sz w:val="26"/>
          <w:szCs w:val="26"/>
        </w:rPr>
        <w:t>, обеспечивающие</w:t>
      </w:r>
      <w:r w:rsidRPr="00E3013B">
        <w:rPr>
          <w:rFonts w:ascii="Times New Roman" w:hAnsi="Times New Roman" w:cs="Times New Roman"/>
          <w:sz w:val="26"/>
          <w:szCs w:val="26"/>
        </w:rPr>
        <w:t xml:space="preserve">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4A057D2A" w14:textId="426B6B58" w:rsidR="00BE3225" w:rsidRPr="00F73BF8" w:rsidRDefault="00BE3225" w:rsidP="00BE3225">
      <w:pPr>
        <w:pStyle w:val="ConsPlusNormal"/>
        <w:ind w:firstLine="708"/>
        <w:jc w:val="both"/>
        <w:rPr>
          <w:rFonts w:ascii="Times New Roman" w:hAnsi="Times New Roman" w:cs="Times New Roman"/>
          <w:b/>
          <w:color w:val="FF0000"/>
          <w:sz w:val="26"/>
          <w:szCs w:val="26"/>
        </w:rPr>
      </w:pPr>
      <w:r>
        <w:rPr>
          <w:rFonts w:ascii="Times New Roman" w:hAnsi="Times New Roman" w:cs="Times New Roman"/>
          <w:sz w:val="26"/>
          <w:szCs w:val="26"/>
        </w:rPr>
        <w:t>2</w:t>
      </w:r>
      <w:r w:rsidRPr="003A3B1B">
        <w:rPr>
          <w:rFonts w:ascii="Times New Roman" w:hAnsi="Times New Roman" w:cs="Times New Roman"/>
          <w:sz w:val="26"/>
          <w:szCs w:val="26"/>
        </w:rPr>
        <w:t>.9.4.</w:t>
      </w:r>
      <w:r w:rsidRPr="00E3013B">
        <w:rPr>
          <w:rFonts w:ascii="Times New Roman" w:hAnsi="Times New Roman" w:cs="Times New Roman"/>
          <w:sz w:val="26"/>
          <w:szCs w:val="26"/>
        </w:rPr>
        <w:t xml:space="preserve"> В случае, если от имени участника отбора действует уполномоченный представитель, заявка должна содержать также данные доверенности на осуществление действий от имени</w:t>
      </w:r>
      <w:r w:rsidRPr="00194078">
        <w:rPr>
          <w:rFonts w:ascii="Times New Roman" w:hAnsi="Times New Roman" w:cs="Times New Roman"/>
          <w:sz w:val="26"/>
          <w:szCs w:val="26"/>
        </w:rPr>
        <w:t xml:space="preserve"> участника отбора с приложением копии доверенности, заверенной печатью (при наличии) участника отбора и подписанной руководителем юридического лица, индивидуальным предпринимателем, либо прилагается документ, подтверждающий полномочия лица на осуществление действий от имени участника отбора – копия решения о назначении или об избрании либо приказа о назначении </w:t>
      </w:r>
      <w:r w:rsidRPr="00F73BF8">
        <w:rPr>
          <w:rFonts w:ascii="Times New Roman" w:hAnsi="Times New Roman" w:cs="Times New Roman"/>
          <w:sz w:val="26"/>
          <w:szCs w:val="26"/>
        </w:rPr>
        <w:t>физического лица на должность, в соответствии с которым такое физическое лицо обладает правом действовать от имени участника отбора без доверенности</w:t>
      </w:r>
      <w:r w:rsidR="00D815B3" w:rsidRPr="00F73BF8">
        <w:rPr>
          <w:rFonts w:ascii="Times New Roman" w:hAnsi="Times New Roman" w:cs="Times New Roman"/>
          <w:sz w:val="26"/>
          <w:szCs w:val="26"/>
        </w:rPr>
        <w:t xml:space="preserve"> (для юридического лица)</w:t>
      </w:r>
      <w:r w:rsidRPr="00F73BF8">
        <w:rPr>
          <w:rFonts w:ascii="Times New Roman" w:hAnsi="Times New Roman" w:cs="Times New Roman"/>
          <w:b/>
          <w:sz w:val="26"/>
          <w:szCs w:val="26"/>
        </w:rPr>
        <w:t xml:space="preserve">.  </w:t>
      </w:r>
    </w:p>
    <w:p w14:paraId="4F9F9B5C" w14:textId="77777777" w:rsidR="00BE3225" w:rsidRPr="003A3B1B" w:rsidRDefault="00BE3225" w:rsidP="00BE3225">
      <w:pPr>
        <w:pStyle w:val="ConsPlusNormal"/>
        <w:ind w:firstLine="708"/>
        <w:jc w:val="both"/>
        <w:rPr>
          <w:rFonts w:ascii="Times New Roman" w:hAnsi="Times New Roman" w:cs="Times New Roman"/>
          <w:b/>
          <w:color w:val="FF0000"/>
          <w:sz w:val="26"/>
          <w:szCs w:val="26"/>
        </w:rPr>
      </w:pPr>
      <w:r w:rsidRPr="00F73BF8">
        <w:rPr>
          <w:rFonts w:ascii="Times New Roman" w:hAnsi="Times New Roman" w:cs="Times New Roman"/>
          <w:sz w:val="26"/>
          <w:szCs w:val="26"/>
        </w:rPr>
        <w:t>2.9.5. Заявка должна быть заполнена по</w:t>
      </w:r>
      <w:r w:rsidRPr="003A3B1B">
        <w:rPr>
          <w:rFonts w:ascii="Times New Roman" w:hAnsi="Times New Roman" w:cs="Times New Roman"/>
          <w:sz w:val="26"/>
          <w:szCs w:val="26"/>
        </w:rPr>
        <w:t xml:space="preserve"> всем пунктам. </w:t>
      </w:r>
    </w:p>
    <w:p w14:paraId="3917EFDD" w14:textId="77777777" w:rsidR="00BE3225" w:rsidRPr="003A3B1B" w:rsidRDefault="00BE3225" w:rsidP="00BE3225">
      <w:pPr>
        <w:pStyle w:val="ConsPlusNormal"/>
        <w:ind w:firstLine="708"/>
        <w:jc w:val="both"/>
        <w:rPr>
          <w:rFonts w:ascii="Times New Roman" w:hAnsi="Times New Roman" w:cs="Times New Roman"/>
          <w:sz w:val="26"/>
          <w:szCs w:val="26"/>
        </w:rPr>
      </w:pPr>
      <w:r w:rsidRPr="003A3B1B">
        <w:rPr>
          <w:rFonts w:ascii="Times New Roman" w:hAnsi="Times New Roman" w:cs="Times New Roman"/>
          <w:sz w:val="26"/>
          <w:szCs w:val="26"/>
        </w:rPr>
        <w:lastRenderedPageBreak/>
        <w:t>Заявка должна быть написана на русском языке и иметь чёткую печать текстов.</w:t>
      </w:r>
    </w:p>
    <w:p w14:paraId="6659CA26" w14:textId="77777777" w:rsidR="00BE3225" w:rsidRPr="003A3B1B" w:rsidRDefault="00BE3225" w:rsidP="00BE3225">
      <w:pPr>
        <w:pStyle w:val="ConsPlusNormal"/>
        <w:ind w:firstLine="708"/>
        <w:jc w:val="both"/>
        <w:rPr>
          <w:rFonts w:ascii="Times New Roman" w:hAnsi="Times New Roman" w:cs="Times New Roman"/>
          <w:sz w:val="26"/>
          <w:szCs w:val="26"/>
        </w:rPr>
      </w:pPr>
      <w:r w:rsidRPr="003A3B1B">
        <w:rPr>
          <w:rFonts w:ascii="Times New Roman" w:hAnsi="Times New Roman" w:cs="Times New Roman"/>
          <w:sz w:val="26"/>
          <w:szCs w:val="26"/>
        </w:rPr>
        <w:t>Копии документов должны быть заверены руководителем юридического лица, индивидуальным предпринимателем, физическим лицом – производителем товаров, работ, услуг или уполномоченным лицом с расшифровкой должности, фамилии и инициалов, даты заверения, печатью организации (при наличии) на каждом листе документа.</w:t>
      </w:r>
    </w:p>
    <w:p w14:paraId="1DACFDFB" w14:textId="77777777" w:rsidR="00BE3225" w:rsidRPr="003A3B1B" w:rsidRDefault="00BE3225" w:rsidP="00BE3225">
      <w:pPr>
        <w:pStyle w:val="ConsPlusNormal"/>
        <w:ind w:firstLine="708"/>
        <w:jc w:val="both"/>
        <w:rPr>
          <w:rFonts w:ascii="Times New Roman" w:hAnsi="Times New Roman" w:cs="Times New Roman"/>
          <w:sz w:val="26"/>
          <w:szCs w:val="26"/>
        </w:rPr>
      </w:pPr>
      <w:r w:rsidRPr="003A3B1B">
        <w:rPr>
          <w:rFonts w:ascii="Times New Roman" w:hAnsi="Times New Roman" w:cs="Times New Roman"/>
          <w:sz w:val="26"/>
          <w:szCs w:val="26"/>
        </w:rPr>
        <w:t xml:space="preserve">Расходы на подготовку и оформление документов, входящих в состав заявки, несёт участник отбора. Указанные расходы возмещению не подлежат.  </w:t>
      </w:r>
    </w:p>
    <w:p w14:paraId="1098486C" w14:textId="77777777" w:rsidR="00BE3225" w:rsidRPr="003A3B1B" w:rsidRDefault="00BE3225" w:rsidP="00BE3225">
      <w:pPr>
        <w:pStyle w:val="ConsPlusNormal"/>
        <w:ind w:firstLine="708"/>
        <w:jc w:val="both"/>
        <w:rPr>
          <w:rFonts w:ascii="Times New Roman" w:hAnsi="Times New Roman" w:cs="Times New Roman"/>
          <w:sz w:val="26"/>
          <w:szCs w:val="26"/>
        </w:rPr>
      </w:pPr>
      <w:r w:rsidRPr="003A3B1B">
        <w:rPr>
          <w:rFonts w:ascii="Times New Roman" w:hAnsi="Times New Roman" w:cs="Times New Roman"/>
          <w:sz w:val="26"/>
          <w:szCs w:val="26"/>
        </w:rPr>
        <w:t>2.9.6. Заявка подписывается:</w:t>
      </w:r>
    </w:p>
    <w:p w14:paraId="3D1F2097" w14:textId="77777777" w:rsidR="00BE3225" w:rsidRPr="003A3B1B" w:rsidRDefault="00BE3225" w:rsidP="00BE3225">
      <w:pPr>
        <w:pStyle w:val="ConsPlusNormal"/>
        <w:ind w:firstLine="708"/>
        <w:jc w:val="both"/>
        <w:rPr>
          <w:rFonts w:ascii="Times New Roman" w:hAnsi="Times New Roman" w:cs="Times New Roman"/>
          <w:sz w:val="26"/>
          <w:szCs w:val="26"/>
        </w:rPr>
      </w:pPr>
      <w:r w:rsidRPr="003A3B1B">
        <w:rPr>
          <w:rFonts w:ascii="Times New Roman" w:hAnsi="Times New Roman" w:cs="Times New Roman"/>
          <w:sz w:val="26"/>
          <w:szCs w:val="26"/>
        </w:rPr>
        <w:t xml:space="preserve">- усиленной квалифицированной электронной подписью участника отбора или уполномоченного им лица (для юридических лиц и индивидуальных предпринимателей); </w:t>
      </w:r>
    </w:p>
    <w:p w14:paraId="6E321406" w14:textId="77777777" w:rsidR="00BE3225" w:rsidRPr="003A3B1B" w:rsidRDefault="00BE3225" w:rsidP="00BE3225">
      <w:pPr>
        <w:pStyle w:val="ConsPlusNormal"/>
        <w:ind w:firstLine="708"/>
        <w:jc w:val="both"/>
        <w:rPr>
          <w:rFonts w:ascii="Times New Roman" w:hAnsi="Times New Roman" w:cs="Times New Roman"/>
          <w:sz w:val="26"/>
          <w:szCs w:val="26"/>
        </w:rPr>
      </w:pPr>
      <w:r w:rsidRPr="003A3B1B">
        <w:rPr>
          <w:rFonts w:ascii="Times New Roman" w:hAnsi="Times New Roman" w:cs="Times New Roman"/>
          <w:sz w:val="26"/>
          <w:szCs w:val="26"/>
        </w:rPr>
        <w:t>- простой электронной подписью подтверждённой учётной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обеспечивающая информационно-технологическое взаимодействие информационных систем, используемых для предоставления государственных услуг и муниципальных услуг в электронной форме» либо усиленной квалифицированной электронной подписью (при наличии) (для физических лиц).</w:t>
      </w:r>
    </w:p>
    <w:p w14:paraId="12371BD9" w14:textId="77777777" w:rsidR="00BE3225" w:rsidRPr="003A3B1B" w:rsidRDefault="00BE3225" w:rsidP="00BE3225">
      <w:pPr>
        <w:pStyle w:val="ConsPlusNormal"/>
        <w:ind w:firstLine="708"/>
        <w:jc w:val="both"/>
        <w:rPr>
          <w:rFonts w:ascii="Times New Roman" w:hAnsi="Times New Roman" w:cs="Times New Roman"/>
          <w:sz w:val="26"/>
          <w:szCs w:val="26"/>
        </w:rPr>
      </w:pPr>
      <w:r w:rsidRPr="003A3B1B">
        <w:rPr>
          <w:rFonts w:ascii="Times New Roman" w:hAnsi="Times New Roman" w:cs="Times New Roman"/>
          <w:sz w:val="26"/>
          <w:szCs w:val="26"/>
        </w:rPr>
        <w:t>2.9.7. Датой предоставления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14:paraId="5533CEE6" w14:textId="77777777" w:rsidR="00BE3225" w:rsidRPr="00DD3319"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2</w:t>
      </w:r>
      <w:r w:rsidRPr="004509A5">
        <w:rPr>
          <w:rFonts w:ascii="Times New Roman" w:hAnsi="Times New Roman" w:cs="Times New Roman"/>
          <w:sz w:val="26"/>
          <w:szCs w:val="26"/>
        </w:rPr>
        <w:t>.10.</w:t>
      </w:r>
      <w:r w:rsidRPr="00DD3319">
        <w:rPr>
          <w:rFonts w:ascii="Times New Roman" w:hAnsi="Times New Roman" w:cs="Times New Roman"/>
          <w:sz w:val="26"/>
          <w:szCs w:val="26"/>
        </w:rPr>
        <w:t xml:space="preserve"> Для участия в отборе участник отбора подаёт заявку на финансовое обеспечение затрат выполнения муниципальной работы в течение сроков, указанных в объявлении.</w:t>
      </w:r>
      <w:r w:rsidRPr="00DD3319">
        <w:rPr>
          <w:rFonts w:ascii="Times New Roman" w:hAnsi="Times New Roman" w:cs="Times New Roman"/>
          <w:color w:val="FF0000"/>
          <w:sz w:val="26"/>
          <w:szCs w:val="26"/>
        </w:rPr>
        <w:t xml:space="preserve"> </w:t>
      </w:r>
    </w:p>
    <w:p w14:paraId="3F954212" w14:textId="77777777" w:rsidR="00BE3225" w:rsidRPr="001F1E93"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Участник отбора может подать не более 2 (двух) заявок с разными программами выполнения муниципальной работы в течение сроков, указанных в объявлении</w:t>
      </w:r>
      <w:r w:rsidRPr="001F1E93">
        <w:rPr>
          <w:rFonts w:ascii="Times New Roman" w:hAnsi="Times New Roman" w:cs="Times New Roman"/>
          <w:sz w:val="26"/>
          <w:szCs w:val="26"/>
        </w:rPr>
        <w:t xml:space="preserve">. </w:t>
      </w:r>
      <w:bookmarkStart w:id="6" w:name="P168"/>
      <w:bookmarkEnd w:id="6"/>
    </w:p>
    <w:p w14:paraId="5ABE9A84" w14:textId="226796C9" w:rsidR="00BE3225" w:rsidRPr="00DD3319" w:rsidRDefault="00BE3225" w:rsidP="00AF061E">
      <w:pPr>
        <w:pStyle w:val="ConsPlusNormal"/>
        <w:ind w:firstLine="708"/>
        <w:jc w:val="both"/>
        <w:rPr>
          <w:rFonts w:ascii="Times New Roman" w:hAnsi="Times New Roman" w:cs="Times New Roman"/>
          <w:sz w:val="26"/>
          <w:szCs w:val="26"/>
        </w:rPr>
      </w:pPr>
      <w:r w:rsidRPr="001F1E93">
        <w:rPr>
          <w:rFonts w:ascii="Times New Roman" w:hAnsi="Times New Roman" w:cs="Times New Roman"/>
          <w:sz w:val="26"/>
          <w:szCs w:val="26"/>
        </w:rPr>
        <w:t xml:space="preserve">2.11. Участник отбора имеет право отозвать или изменить свою заявку (доработать заявку) </w:t>
      </w:r>
      <w:proofErr w:type="gramStart"/>
      <w:r w:rsidRPr="001F1E93">
        <w:rPr>
          <w:rFonts w:ascii="Times New Roman" w:hAnsi="Times New Roman" w:cs="Times New Roman"/>
          <w:sz w:val="26"/>
          <w:szCs w:val="26"/>
        </w:rPr>
        <w:t>до истечения</w:t>
      </w:r>
      <w:proofErr w:type="gramEnd"/>
      <w:r w:rsidRPr="001F1E93">
        <w:rPr>
          <w:rFonts w:ascii="Times New Roman" w:hAnsi="Times New Roman" w:cs="Times New Roman"/>
          <w:sz w:val="26"/>
          <w:szCs w:val="26"/>
        </w:rPr>
        <w:t xml:space="preserve"> установленного в объявлении в системе «Электронный бюджет» срока окончания приёма заявок.</w:t>
      </w:r>
      <w:r w:rsidRPr="00C2513D">
        <w:rPr>
          <w:rFonts w:ascii="Times New Roman" w:hAnsi="Times New Roman" w:cs="Times New Roman"/>
          <w:sz w:val="26"/>
          <w:szCs w:val="26"/>
        </w:rPr>
        <w:t xml:space="preserve"> </w:t>
      </w:r>
    </w:p>
    <w:p w14:paraId="5D3AA433" w14:textId="77777777" w:rsidR="00BE3225" w:rsidRPr="00E3013B"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Внесение изменений в заявку осуществляется посредством</w:t>
      </w:r>
      <w:r w:rsidRPr="00E3013B">
        <w:rPr>
          <w:rFonts w:ascii="Times New Roman" w:hAnsi="Times New Roman" w:cs="Times New Roman"/>
          <w:sz w:val="26"/>
          <w:szCs w:val="26"/>
        </w:rPr>
        <w:t xml:space="preserve"> формирования участником отбора в электронной форме уведомления об отзыве заявки и последующего формирования новой заявки.</w:t>
      </w:r>
    </w:p>
    <w:p w14:paraId="2DBA2819" w14:textId="77777777" w:rsidR="00BE3225" w:rsidRPr="00E3013B" w:rsidRDefault="00BE3225" w:rsidP="00BE3225">
      <w:pPr>
        <w:pStyle w:val="ConsPlusNormal"/>
        <w:ind w:firstLine="708"/>
        <w:jc w:val="both"/>
        <w:rPr>
          <w:rFonts w:ascii="Times New Roman" w:hAnsi="Times New Roman" w:cs="Times New Roman"/>
          <w:sz w:val="26"/>
          <w:szCs w:val="26"/>
        </w:rPr>
      </w:pPr>
      <w:r w:rsidRPr="00E3013B">
        <w:rPr>
          <w:rFonts w:ascii="Times New Roman" w:hAnsi="Times New Roman" w:cs="Times New Roman"/>
          <w:sz w:val="26"/>
          <w:szCs w:val="26"/>
        </w:rPr>
        <w:t xml:space="preserve">Заявка признаётся отозванной участником отбора со дня регистрации уведомления об отзыве заявки и не подлежит рассмотрению </w:t>
      </w:r>
      <w:bookmarkStart w:id="7" w:name="_Hlk192767560"/>
      <w:r w:rsidRPr="00E3013B">
        <w:rPr>
          <w:rFonts w:ascii="Times New Roman" w:hAnsi="Times New Roman" w:cs="Times New Roman"/>
          <w:sz w:val="26"/>
          <w:szCs w:val="26"/>
        </w:rPr>
        <w:t>в соответствии с настоящим Порядком</w:t>
      </w:r>
      <w:bookmarkEnd w:id="7"/>
      <w:r w:rsidRPr="00E3013B">
        <w:rPr>
          <w:rFonts w:ascii="Times New Roman" w:hAnsi="Times New Roman" w:cs="Times New Roman"/>
          <w:sz w:val="26"/>
          <w:szCs w:val="26"/>
        </w:rPr>
        <w:t>.</w:t>
      </w:r>
      <w:bookmarkStart w:id="8" w:name="P606"/>
      <w:bookmarkEnd w:id="8"/>
    </w:p>
    <w:p w14:paraId="126252F9" w14:textId="77777777" w:rsidR="00BE3225" w:rsidRPr="00E3013B" w:rsidRDefault="00BE3225" w:rsidP="00BE3225">
      <w:pPr>
        <w:pStyle w:val="ConsPlusNormal"/>
        <w:ind w:firstLine="708"/>
        <w:jc w:val="both"/>
        <w:rPr>
          <w:rFonts w:ascii="Times New Roman" w:hAnsi="Times New Roman" w:cs="Times New Roman"/>
          <w:sz w:val="26"/>
          <w:szCs w:val="26"/>
        </w:rPr>
      </w:pPr>
      <w:r w:rsidRPr="00E3013B">
        <w:rPr>
          <w:rFonts w:ascii="Times New Roman" w:hAnsi="Times New Roman" w:cs="Times New Roman"/>
          <w:sz w:val="26"/>
          <w:szCs w:val="26"/>
        </w:rPr>
        <w:t xml:space="preserve">В случае внесения </w:t>
      </w:r>
      <w:r w:rsidRPr="00DD3319">
        <w:rPr>
          <w:rFonts w:ascii="Times New Roman" w:hAnsi="Times New Roman" w:cs="Times New Roman"/>
          <w:sz w:val="26"/>
          <w:szCs w:val="26"/>
        </w:rPr>
        <w:t>изменений в заявку и подачи участником отбора новой заявки в установленные объявлением сроки рассмотрению</w:t>
      </w:r>
      <w:r w:rsidRPr="00E3013B">
        <w:rPr>
          <w:rFonts w:ascii="Times New Roman" w:hAnsi="Times New Roman" w:cs="Times New Roman"/>
          <w:sz w:val="26"/>
          <w:szCs w:val="26"/>
        </w:rPr>
        <w:t xml:space="preserve"> в соответствии с настоящим Порядком подлежит новая заявка.</w:t>
      </w:r>
    </w:p>
    <w:p w14:paraId="6115E23D" w14:textId="19C5286B" w:rsidR="00BE3225" w:rsidRPr="00144D56" w:rsidRDefault="00BE3225" w:rsidP="00BE3225">
      <w:pPr>
        <w:pStyle w:val="ConsPlusNormal"/>
        <w:ind w:firstLine="708"/>
        <w:jc w:val="both"/>
        <w:rPr>
          <w:rFonts w:ascii="Times New Roman" w:hAnsi="Times New Roman" w:cs="Times New Roman"/>
          <w:sz w:val="26"/>
          <w:szCs w:val="26"/>
        </w:rPr>
      </w:pPr>
      <w:r w:rsidRPr="00E3013B">
        <w:rPr>
          <w:rFonts w:ascii="Times New Roman" w:hAnsi="Times New Roman" w:cs="Times New Roman"/>
          <w:sz w:val="26"/>
          <w:szCs w:val="26"/>
        </w:rPr>
        <w:t>В случае, если участник отбора уведомил об отзыве заявки в связи с её изменениями, но не успел в установленные объявлением сроки предоставить новую изменённую заявку, заявка, предоставл</w:t>
      </w:r>
      <w:r>
        <w:rPr>
          <w:rFonts w:ascii="Times New Roman" w:hAnsi="Times New Roman" w:cs="Times New Roman"/>
          <w:sz w:val="26"/>
          <w:szCs w:val="26"/>
        </w:rPr>
        <w:t xml:space="preserve">енная ранее, не </w:t>
      </w:r>
      <w:r w:rsidRPr="001F1E93">
        <w:rPr>
          <w:rFonts w:ascii="Times New Roman" w:hAnsi="Times New Roman" w:cs="Times New Roman"/>
          <w:sz w:val="26"/>
          <w:szCs w:val="26"/>
        </w:rPr>
        <w:t>рассматривается.</w:t>
      </w:r>
      <w:r w:rsidRPr="00E3013B">
        <w:rPr>
          <w:rFonts w:ascii="Times New Roman" w:hAnsi="Times New Roman" w:cs="Times New Roman"/>
          <w:sz w:val="26"/>
          <w:szCs w:val="26"/>
        </w:rPr>
        <w:t xml:space="preserve"> </w:t>
      </w:r>
      <w:bookmarkStart w:id="9" w:name="P178"/>
      <w:bookmarkEnd w:id="9"/>
    </w:p>
    <w:p w14:paraId="1F951873" w14:textId="77777777" w:rsidR="00BE3225" w:rsidRPr="00E3013B" w:rsidRDefault="00BE3225" w:rsidP="00BE3225">
      <w:pPr>
        <w:pStyle w:val="ConsPlusNormal"/>
        <w:ind w:firstLine="708"/>
        <w:jc w:val="both"/>
        <w:rPr>
          <w:rFonts w:ascii="Times New Roman" w:hAnsi="Times New Roman" w:cs="Times New Roman"/>
          <w:color w:val="FF0000"/>
          <w:sz w:val="26"/>
          <w:szCs w:val="26"/>
        </w:rPr>
      </w:pPr>
      <w:r w:rsidRPr="00E3013B">
        <w:rPr>
          <w:rFonts w:ascii="Times New Roman" w:hAnsi="Times New Roman" w:cs="Times New Roman"/>
          <w:sz w:val="26"/>
          <w:szCs w:val="26"/>
        </w:rPr>
        <w:t xml:space="preserve">2.12. В сроки, установленные в объявлении о проведении отбора, специалисты УВП осуществляют разъяснения об условиях и порядке </w:t>
      </w:r>
      <w:r w:rsidRPr="00E3013B">
        <w:rPr>
          <w:rFonts w:ascii="Times New Roman" w:hAnsi="Times New Roman" w:cs="Times New Roman"/>
          <w:sz w:val="26"/>
          <w:szCs w:val="26"/>
        </w:rPr>
        <w:lastRenderedPageBreak/>
        <w:t>предоставления субсидий по адресу: город Когалым, улица Дружбы народов, 7, кабинеты 404, 409, ежедневно, кроме субботы и воскресенья:</w:t>
      </w:r>
    </w:p>
    <w:p w14:paraId="35D7C8E6" w14:textId="77777777" w:rsidR="00BE3225" w:rsidRPr="00E3013B" w:rsidRDefault="00BE3225" w:rsidP="00BE3225">
      <w:pPr>
        <w:pStyle w:val="ConsPlusNormal"/>
        <w:ind w:firstLine="708"/>
        <w:jc w:val="both"/>
        <w:rPr>
          <w:rFonts w:ascii="Times New Roman" w:hAnsi="Times New Roman" w:cs="Times New Roman"/>
          <w:sz w:val="26"/>
          <w:szCs w:val="26"/>
        </w:rPr>
      </w:pPr>
      <w:r w:rsidRPr="00E3013B">
        <w:rPr>
          <w:rFonts w:ascii="Times New Roman" w:hAnsi="Times New Roman" w:cs="Times New Roman"/>
          <w:sz w:val="26"/>
          <w:szCs w:val="26"/>
        </w:rPr>
        <w:t>- понедельник с 08.30 до 12.30 часов и с 14.00 до 18.00 часов;</w:t>
      </w:r>
    </w:p>
    <w:p w14:paraId="3242E038" w14:textId="77777777" w:rsidR="00BE3225" w:rsidRPr="00E3013B" w:rsidRDefault="00BE3225" w:rsidP="00BE3225">
      <w:pPr>
        <w:pStyle w:val="ConsPlusNormal"/>
        <w:ind w:firstLine="708"/>
        <w:jc w:val="both"/>
        <w:rPr>
          <w:rFonts w:ascii="Times New Roman" w:hAnsi="Times New Roman" w:cs="Times New Roman"/>
          <w:sz w:val="26"/>
          <w:szCs w:val="26"/>
        </w:rPr>
      </w:pPr>
      <w:r w:rsidRPr="00E3013B">
        <w:rPr>
          <w:rFonts w:ascii="Times New Roman" w:hAnsi="Times New Roman" w:cs="Times New Roman"/>
          <w:sz w:val="26"/>
          <w:szCs w:val="26"/>
        </w:rPr>
        <w:t>- вторник - пятница с 08.30 до 12.30 часов и с 14.00 до 17.00 часов.</w:t>
      </w:r>
    </w:p>
    <w:p w14:paraId="4AA094D1" w14:textId="1D3F1C75" w:rsidR="00BE3225" w:rsidRPr="00712030" w:rsidRDefault="00BE3225" w:rsidP="00BE3225">
      <w:pPr>
        <w:pStyle w:val="ConsPlusNormal"/>
        <w:ind w:firstLine="708"/>
        <w:jc w:val="both"/>
        <w:rPr>
          <w:rFonts w:ascii="Times New Roman" w:hAnsi="Times New Roman" w:cs="Times New Roman"/>
          <w:sz w:val="26"/>
          <w:szCs w:val="26"/>
        </w:rPr>
      </w:pPr>
      <w:r w:rsidRPr="00E3013B">
        <w:rPr>
          <w:rFonts w:ascii="Times New Roman" w:hAnsi="Times New Roman" w:cs="Times New Roman"/>
          <w:sz w:val="26"/>
          <w:szCs w:val="26"/>
        </w:rPr>
        <w:t xml:space="preserve">Консультации </w:t>
      </w:r>
      <w:r w:rsidRPr="00F73BF8">
        <w:rPr>
          <w:rFonts w:ascii="Times New Roman" w:hAnsi="Times New Roman" w:cs="Times New Roman"/>
          <w:sz w:val="26"/>
          <w:szCs w:val="26"/>
        </w:rPr>
        <w:t xml:space="preserve">об условиях и порядке предоставления субсидий можно </w:t>
      </w:r>
      <w:r w:rsidRPr="00712030">
        <w:rPr>
          <w:rFonts w:ascii="Times New Roman" w:hAnsi="Times New Roman" w:cs="Times New Roman"/>
          <w:sz w:val="26"/>
          <w:szCs w:val="26"/>
        </w:rPr>
        <w:t xml:space="preserve">получить по телефонам: </w:t>
      </w:r>
      <w:r w:rsidR="00E33FB6" w:rsidRPr="00712030">
        <w:rPr>
          <w:rFonts w:ascii="Times New Roman" w:hAnsi="Times New Roman" w:cs="Times New Roman"/>
          <w:sz w:val="26"/>
          <w:szCs w:val="26"/>
        </w:rPr>
        <w:t xml:space="preserve">8 </w:t>
      </w:r>
      <w:r w:rsidRPr="00712030">
        <w:rPr>
          <w:rFonts w:ascii="Times New Roman" w:hAnsi="Times New Roman" w:cs="Times New Roman"/>
          <w:sz w:val="26"/>
          <w:szCs w:val="26"/>
        </w:rPr>
        <w:t xml:space="preserve">(34667)93-894; </w:t>
      </w:r>
      <w:r w:rsidR="00E33FB6" w:rsidRPr="00712030">
        <w:rPr>
          <w:rFonts w:ascii="Times New Roman" w:hAnsi="Times New Roman" w:cs="Times New Roman"/>
          <w:sz w:val="26"/>
          <w:szCs w:val="26"/>
        </w:rPr>
        <w:t xml:space="preserve">8 </w:t>
      </w:r>
      <w:r w:rsidRPr="00712030">
        <w:rPr>
          <w:rFonts w:ascii="Times New Roman" w:hAnsi="Times New Roman" w:cs="Times New Roman"/>
          <w:sz w:val="26"/>
          <w:szCs w:val="26"/>
        </w:rPr>
        <w:t>(34667)93-665.</w:t>
      </w:r>
    </w:p>
    <w:p w14:paraId="0D79F2EA" w14:textId="574D1F6D" w:rsidR="00BE3225" w:rsidRPr="00316474" w:rsidRDefault="00BE3225" w:rsidP="00BE3225">
      <w:pPr>
        <w:widowControl w:val="0"/>
        <w:autoSpaceDE w:val="0"/>
        <w:autoSpaceDN w:val="0"/>
        <w:ind w:firstLine="708"/>
        <w:jc w:val="both"/>
        <w:rPr>
          <w:rFonts w:eastAsiaTheme="minorEastAsia"/>
          <w:sz w:val="26"/>
          <w:szCs w:val="26"/>
        </w:rPr>
      </w:pPr>
      <w:r w:rsidRPr="00712030">
        <w:rPr>
          <w:rFonts w:eastAsiaTheme="minorEastAsia"/>
          <w:sz w:val="26"/>
          <w:szCs w:val="26"/>
        </w:rPr>
        <w:t xml:space="preserve">2.13. Порядок и случаи отмены проведения отбора получателей </w:t>
      </w:r>
      <w:r w:rsidRPr="00316474">
        <w:rPr>
          <w:rFonts w:eastAsiaTheme="minorEastAsia"/>
          <w:sz w:val="26"/>
          <w:szCs w:val="26"/>
        </w:rPr>
        <w:t>субсидий</w:t>
      </w:r>
      <w:r w:rsidR="009B6597" w:rsidRPr="00316474">
        <w:rPr>
          <w:rFonts w:eastAsiaTheme="minorEastAsia"/>
          <w:sz w:val="26"/>
          <w:szCs w:val="26"/>
        </w:rPr>
        <w:t>.</w:t>
      </w:r>
    </w:p>
    <w:p w14:paraId="6894A82A" w14:textId="77777777" w:rsidR="00712030" w:rsidRPr="00316474" w:rsidRDefault="00712030" w:rsidP="00712030">
      <w:pPr>
        <w:autoSpaceDE w:val="0"/>
        <w:autoSpaceDN w:val="0"/>
        <w:adjustRightInd w:val="0"/>
        <w:ind w:firstLine="709"/>
        <w:jc w:val="both"/>
        <w:rPr>
          <w:rFonts w:eastAsiaTheme="minorHAnsi"/>
          <w:color w:val="000000" w:themeColor="text1"/>
          <w:sz w:val="26"/>
          <w:szCs w:val="26"/>
          <w:lang w:eastAsia="en-US"/>
        </w:rPr>
      </w:pPr>
      <w:r w:rsidRPr="00316474">
        <w:rPr>
          <w:rFonts w:eastAsiaTheme="minorHAnsi"/>
          <w:color w:val="000000" w:themeColor="text1"/>
          <w:sz w:val="26"/>
          <w:szCs w:val="26"/>
          <w:lang w:eastAsia="en-US"/>
        </w:rPr>
        <w:t>2.13.1. Отбор получателей субсидий отменяется в следующих случаях:</w:t>
      </w:r>
    </w:p>
    <w:p w14:paraId="2A0442FA" w14:textId="32F7E252" w:rsidR="00712030" w:rsidRPr="00316474" w:rsidRDefault="00712030" w:rsidP="00712030">
      <w:pPr>
        <w:autoSpaceDE w:val="0"/>
        <w:autoSpaceDN w:val="0"/>
        <w:adjustRightInd w:val="0"/>
        <w:ind w:firstLine="709"/>
        <w:jc w:val="both"/>
        <w:rPr>
          <w:rFonts w:eastAsiaTheme="minorHAnsi"/>
          <w:color w:val="000000" w:themeColor="text1"/>
          <w:sz w:val="26"/>
          <w:szCs w:val="26"/>
          <w:lang w:eastAsia="en-US"/>
        </w:rPr>
      </w:pPr>
      <w:r w:rsidRPr="00316474">
        <w:rPr>
          <w:rFonts w:eastAsiaTheme="minorHAnsi"/>
          <w:color w:val="000000" w:themeColor="text1"/>
          <w:sz w:val="26"/>
          <w:szCs w:val="26"/>
          <w:lang w:eastAsia="en-US"/>
        </w:rPr>
        <w:t>- уменьшения в соответствии с действующим законодательством ГРБС ранее доведённых лимитов бюджетных обязательств, предусмотренных на предоставление субсидий, в период проведения отбора;</w:t>
      </w:r>
    </w:p>
    <w:p w14:paraId="44BB82C5" w14:textId="7AF8E283" w:rsidR="00712030" w:rsidRPr="00316474" w:rsidRDefault="00712030" w:rsidP="00712030">
      <w:pPr>
        <w:autoSpaceDE w:val="0"/>
        <w:autoSpaceDN w:val="0"/>
        <w:adjustRightInd w:val="0"/>
        <w:ind w:firstLine="709"/>
        <w:jc w:val="both"/>
        <w:rPr>
          <w:rFonts w:eastAsiaTheme="minorHAnsi"/>
          <w:color w:val="000000" w:themeColor="text1"/>
          <w:sz w:val="26"/>
          <w:szCs w:val="26"/>
          <w:lang w:eastAsia="en-US"/>
        </w:rPr>
      </w:pPr>
      <w:r w:rsidRPr="00316474">
        <w:rPr>
          <w:rFonts w:eastAsiaTheme="minorHAnsi"/>
          <w:color w:val="000000" w:themeColor="text1"/>
          <w:sz w:val="26"/>
          <w:szCs w:val="26"/>
          <w:lang w:eastAsia="en-US"/>
        </w:rPr>
        <w:t xml:space="preserve">- возникновения обстоятельств непреодолимой силы в соответствии с </w:t>
      </w:r>
      <w:hyperlink r:id="rId15" w:history="1">
        <w:r w:rsidRPr="00316474">
          <w:rPr>
            <w:rFonts w:eastAsiaTheme="minorHAnsi"/>
            <w:color w:val="000000" w:themeColor="text1"/>
            <w:sz w:val="26"/>
            <w:szCs w:val="26"/>
            <w:lang w:eastAsia="en-US"/>
          </w:rPr>
          <w:t>пунктом 3 статьи 401</w:t>
        </w:r>
      </w:hyperlink>
      <w:r w:rsidRPr="00316474">
        <w:rPr>
          <w:rFonts w:eastAsiaTheme="minorHAnsi"/>
          <w:color w:val="000000" w:themeColor="text1"/>
          <w:sz w:val="26"/>
          <w:szCs w:val="26"/>
          <w:lang w:eastAsia="en-US"/>
        </w:rPr>
        <w:t xml:space="preserve"> Гражданского кодекса Российской Федерации.</w:t>
      </w:r>
    </w:p>
    <w:p w14:paraId="1A68BE72" w14:textId="0CA4889B" w:rsidR="00BE3225" w:rsidRPr="00316474" w:rsidRDefault="00712030" w:rsidP="00BE3225">
      <w:pPr>
        <w:widowControl w:val="0"/>
        <w:autoSpaceDE w:val="0"/>
        <w:autoSpaceDN w:val="0"/>
        <w:ind w:firstLine="708"/>
        <w:jc w:val="both"/>
        <w:rPr>
          <w:rFonts w:eastAsiaTheme="minorEastAsia"/>
          <w:sz w:val="26"/>
          <w:szCs w:val="26"/>
        </w:rPr>
      </w:pPr>
      <w:r w:rsidRPr="00316474">
        <w:rPr>
          <w:rFonts w:eastAsiaTheme="minorEastAsia"/>
          <w:sz w:val="26"/>
          <w:szCs w:val="26"/>
        </w:rPr>
        <w:t>2.13.2</w:t>
      </w:r>
      <w:r w:rsidR="00BE3225" w:rsidRPr="00316474">
        <w:rPr>
          <w:rFonts w:eastAsiaTheme="minorEastAsia"/>
          <w:sz w:val="26"/>
          <w:szCs w:val="26"/>
        </w:rPr>
        <w:t>. Объявление об отмене проведения отбора получателей субсидий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УВП, размещается на Едином портале не позднее чем за 1 (один) рабочий день до даты окончания срока подачи заявок участниками отбора получателей субсидий и содержит информацию о причинах отмены отбора получателей субсидий.</w:t>
      </w:r>
    </w:p>
    <w:p w14:paraId="3F5EE12C" w14:textId="75C12042" w:rsidR="00BE3225" w:rsidRPr="00316474" w:rsidRDefault="00712030" w:rsidP="00BE3225">
      <w:pPr>
        <w:widowControl w:val="0"/>
        <w:autoSpaceDE w:val="0"/>
        <w:autoSpaceDN w:val="0"/>
        <w:ind w:firstLine="708"/>
        <w:jc w:val="both"/>
        <w:rPr>
          <w:rFonts w:eastAsiaTheme="minorEastAsia"/>
          <w:sz w:val="26"/>
          <w:szCs w:val="26"/>
        </w:rPr>
      </w:pPr>
      <w:r w:rsidRPr="00316474">
        <w:rPr>
          <w:rFonts w:eastAsiaTheme="minorEastAsia"/>
          <w:sz w:val="26"/>
          <w:szCs w:val="26"/>
        </w:rPr>
        <w:t>2.13.3</w:t>
      </w:r>
      <w:r w:rsidR="00BE3225" w:rsidRPr="00316474">
        <w:rPr>
          <w:rFonts w:eastAsiaTheme="minorEastAsia"/>
          <w:sz w:val="26"/>
          <w:szCs w:val="26"/>
        </w:rPr>
        <w:t>. Участники отбора получателей субсидий, подавшие заявки, информируются об отмене проведения отбора получателей субсидий в системе «Электронный бюджет».</w:t>
      </w:r>
    </w:p>
    <w:p w14:paraId="35F132F2" w14:textId="0026F0BE" w:rsidR="00BE3225" w:rsidRPr="00316474" w:rsidRDefault="00712030" w:rsidP="00BE3225">
      <w:pPr>
        <w:widowControl w:val="0"/>
        <w:autoSpaceDE w:val="0"/>
        <w:autoSpaceDN w:val="0"/>
        <w:ind w:firstLine="708"/>
        <w:jc w:val="both"/>
        <w:rPr>
          <w:rFonts w:eastAsiaTheme="minorEastAsia"/>
          <w:sz w:val="26"/>
          <w:szCs w:val="26"/>
        </w:rPr>
      </w:pPr>
      <w:r w:rsidRPr="00316474">
        <w:rPr>
          <w:rFonts w:eastAsiaTheme="minorEastAsia"/>
          <w:sz w:val="26"/>
          <w:szCs w:val="26"/>
        </w:rPr>
        <w:t>2.13.4</w:t>
      </w:r>
      <w:r w:rsidR="00BE3225" w:rsidRPr="00316474">
        <w:rPr>
          <w:rFonts w:eastAsiaTheme="minorEastAsia"/>
          <w:sz w:val="26"/>
          <w:szCs w:val="26"/>
        </w:rPr>
        <w:t>. Отбор получателей субсидий считается отменённым со дня размещения объявления о его отмене на Едином портале.</w:t>
      </w:r>
    </w:p>
    <w:p w14:paraId="013C3F37" w14:textId="3C299FE1" w:rsidR="00BE3225" w:rsidRPr="00E3013B" w:rsidRDefault="00712030" w:rsidP="00BE3225">
      <w:pPr>
        <w:widowControl w:val="0"/>
        <w:autoSpaceDE w:val="0"/>
        <w:autoSpaceDN w:val="0"/>
        <w:ind w:firstLine="708"/>
        <w:jc w:val="both"/>
        <w:rPr>
          <w:rFonts w:eastAsiaTheme="minorEastAsia"/>
          <w:sz w:val="26"/>
          <w:szCs w:val="26"/>
        </w:rPr>
      </w:pPr>
      <w:r w:rsidRPr="00316474">
        <w:rPr>
          <w:rFonts w:eastAsiaTheme="minorEastAsia"/>
          <w:sz w:val="26"/>
          <w:szCs w:val="26"/>
        </w:rPr>
        <w:t>2.13.5</w:t>
      </w:r>
      <w:r w:rsidR="00BE3225" w:rsidRPr="00316474">
        <w:rPr>
          <w:rFonts w:eastAsiaTheme="minorEastAsia"/>
          <w:sz w:val="26"/>
          <w:szCs w:val="26"/>
        </w:rPr>
        <w:t>. После окончания срока отмены проведения отбора получателей субсидий в соответствии с подпунктом 2.13.1 пункта 2.13 настоящего Порядка и до заключения соглашения</w:t>
      </w:r>
      <w:r w:rsidR="00BE3225" w:rsidRPr="00E3013B">
        <w:rPr>
          <w:rFonts w:eastAsiaTheme="minorEastAsia"/>
          <w:sz w:val="26"/>
          <w:szCs w:val="26"/>
        </w:rPr>
        <w:t xml:space="preserve"> с победителем (победителями) отбора получателей субсидий ГРБС может отменить отбор получателей субсидий только в случае возникновения обстоятельств непреодолимой силы в соответствии с пунктом 3 статьи 401 Гражданского кодекса Российской Федерации.</w:t>
      </w:r>
    </w:p>
    <w:p w14:paraId="7F51D786" w14:textId="77777777" w:rsidR="00BE3225" w:rsidRPr="00E3013B" w:rsidRDefault="00BE3225" w:rsidP="00BE3225">
      <w:pPr>
        <w:widowControl w:val="0"/>
        <w:autoSpaceDE w:val="0"/>
        <w:autoSpaceDN w:val="0"/>
        <w:ind w:firstLine="708"/>
        <w:jc w:val="both"/>
        <w:rPr>
          <w:rFonts w:eastAsiaTheme="minorEastAsia"/>
          <w:sz w:val="26"/>
          <w:szCs w:val="26"/>
        </w:rPr>
      </w:pPr>
      <w:r w:rsidRPr="00E3013B">
        <w:rPr>
          <w:rFonts w:eastAsiaTheme="minorEastAsia"/>
          <w:sz w:val="26"/>
          <w:szCs w:val="26"/>
        </w:rPr>
        <w:t>2.14. Отбор получателей субсидий признаётся несостоявшимся в следующих случаях:</w:t>
      </w:r>
    </w:p>
    <w:p w14:paraId="01C638E1" w14:textId="77777777" w:rsidR="00BE3225" w:rsidRPr="00E3013B" w:rsidRDefault="00BE3225" w:rsidP="00BE3225">
      <w:pPr>
        <w:widowControl w:val="0"/>
        <w:autoSpaceDE w:val="0"/>
        <w:autoSpaceDN w:val="0"/>
        <w:ind w:firstLine="708"/>
        <w:jc w:val="both"/>
        <w:rPr>
          <w:rFonts w:eastAsiaTheme="minorEastAsia"/>
          <w:sz w:val="26"/>
          <w:szCs w:val="26"/>
        </w:rPr>
      </w:pPr>
      <w:r w:rsidRPr="00E3013B">
        <w:rPr>
          <w:rFonts w:eastAsiaTheme="minorEastAsia"/>
          <w:sz w:val="26"/>
          <w:szCs w:val="26"/>
        </w:rPr>
        <w:t xml:space="preserve">а) по окончании </w:t>
      </w:r>
      <w:r w:rsidRPr="00DD3319">
        <w:rPr>
          <w:rFonts w:eastAsiaTheme="minorEastAsia"/>
          <w:sz w:val="26"/>
          <w:szCs w:val="26"/>
        </w:rPr>
        <w:t>срока подачи заявок не подано</w:t>
      </w:r>
      <w:r w:rsidRPr="00E3013B">
        <w:rPr>
          <w:rFonts w:eastAsiaTheme="minorEastAsia"/>
          <w:sz w:val="26"/>
          <w:szCs w:val="26"/>
        </w:rPr>
        <w:t xml:space="preserve"> ни одной заявки;</w:t>
      </w:r>
    </w:p>
    <w:p w14:paraId="2C80BEDF" w14:textId="77777777" w:rsidR="00BE3225" w:rsidRPr="00E3013B" w:rsidRDefault="00BE3225" w:rsidP="00BE3225">
      <w:pPr>
        <w:widowControl w:val="0"/>
        <w:autoSpaceDE w:val="0"/>
        <w:autoSpaceDN w:val="0"/>
        <w:ind w:firstLine="708"/>
        <w:jc w:val="both"/>
        <w:rPr>
          <w:rFonts w:eastAsiaTheme="minorEastAsia"/>
          <w:sz w:val="26"/>
          <w:szCs w:val="26"/>
        </w:rPr>
      </w:pPr>
      <w:r w:rsidRPr="00E3013B">
        <w:rPr>
          <w:rFonts w:eastAsiaTheme="minorEastAsia"/>
          <w:sz w:val="26"/>
          <w:szCs w:val="26"/>
        </w:rPr>
        <w:t>б) по результатам рассмотрения заявок отклонены все заявки.</w:t>
      </w:r>
    </w:p>
    <w:p w14:paraId="62272E27" w14:textId="359BA1C9" w:rsidR="00BE3225" w:rsidRPr="00F95F1A" w:rsidRDefault="00BE3225" w:rsidP="00BE3225">
      <w:pPr>
        <w:pStyle w:val="ConsPlusNormal"/>
        <w:ind w:firstLine="708"/>
        <w:jc w:val="both"/>
        <w:rPr>
          <w:rFonts w:ascii="Times New Roman" w:hAnsi="Times New Roman" w:cs="Times New Roman"/>
          <w:sz w:val="26"/>
          <w:szCs w:val="26"/>
        </w:rPr>
      </w:pPr>
      <w:r w:rsidRPr="00E3013B">
        <w:rPr>
          <w:rFonts w:ascii="Times New Roman" w:hAnsi="Times New Roman" w:cs="Times New Roman"/>
          <w:sz w:val="26"/>
          <w:szCs w:val="26"/>
        </w:rPr>
        <w:t xml:space="preserve">2.15. В случае полного отсутствия заявок по истечении срока их приёма и в случае, если ни </w:t>
      </w:r>
      <w:r w:rsidRPr="00427F7D">
        <w:rPr>
          <w:rFonts w:ascii="Times New Roman" w:hAnsi="Times New Roman" w:cs="Times New Roman"/>
          <w:sz w:val="26"/>
          <w:szCs w:val="26"/>
        </w:rPr>
        <w:t xml:space="preserve">одна заявка не соответствует требованиям для участия в отборе, </w:t>
      </w:r>
      <w:r w:rsidR="00CA2A9F" w:rsidRPr="00427F7D">
        <w:rPr>
          <w:rFonts w:ascii="Times New Roman" w:hAnsi="Times New Roman" w:cs="Times New Roman"/>
          <w:sz w:val="26"/>
          <w:szCs w:val="26"/>
        </w:rPr>
        <w:t>установленных пунктами 2.</w:t>
      </w:r>
      <w:hyperlink w:anchor="P118">
        <w:r w:rsidR="00CA2A9F" w:rsidRPr="00427F7D">
          <w:rPr>
            <w:rFonts w:ascii="Times New Roman" w:hAnsi="Times New Roman" w:cs="Times New Roman"/>
            <w:sz w:val="26"/>
            <w:szCs w:val="26"/>
          </w:rPr>
          <w:t>7</w:t>
        </w:r>
      </w:hyperlink>
      <w:r w:rsidR="00CA2A9F" w:rsidRPr="00427F7D">
        <w:rPr>
          <w:rFonts w:ascii="Times New Roman" w:hAnsi="Times New Roman" w:cs="Times New Roman"/>
          <w:sz w:val="26"/>
          <w:szCs w:val="26"/>
        </w:rPr>
        <w:t>, 2.9 – 2.10</w:t>
      </w:r>
      <w:r w:rsidR="00E77EAE" w:rsidRPr="00427F7D">
        <w:rPr>
          <w:rFonts w:ascii="Times New Roman" w:hAnsi="Times New Roman" w:cs="Times New Roman"/>
          <w:sz w:val="26"/>
          <w:szCs w:val="26"/>
        </w:rPr>
        <w:t xml:space="preserve"> </w:t>
      </w:r>
      <w:r w:rsidRPr="00427F7D">
        <w:rPr>
          <w:rFonts w:ascii="Times New Roman" w:hAnsi="Times New Roman" w:cs="Times New Roman"/>
          <w:sz w:val="26"/>
          <w:szCs w:val="26"/>
        </w:rPr>
        <w:t>настоящего</w:t>
      </w:r>
      <w:r w:rsidRPr="00E3013B">
        <w:rPr>
          <w:rFonts w:ascii="Times New Roman" w:hAnsi="Times New Roman" w:cs="Times New Roman"/>
          <w:sz w:val="26"/>
          <w:szCs w:val="26"/>
        </w:rPr>
        <w:t xml:space="preserve"> Порядка, УВП направляет в адрес руководителя ГРБС служебную записку с информацией о </w:t>
      </w:r>
      <w:r w:rsidRPr="00F95F1A">
        <w:rPr>
          <w:rFonts w:ascii="Times New Roman" w:hAnsi="Times New Roman" w:cs="Times New Roman"/>
          <w:sz w:val="26"/>
          <w:szCs w:val="26"/>
        </w:rPr>
        <w:t>несостоявшемся отборе и предложением об организации повторного приёма заявок.</w:t>
      </w:r>
      <w:bookmarkStart w:id="10" w:name="P203"/>
      <w:bookmarkEnd w:id="10"/>
    </w:p>
    <w:p w14:paraId="14228768" w14:textId="77777777" w:rsidR="00BE3225" w:rsidRPr="00E3013B" w:rsidRDefault="00BE3225" w:rsidP="00BE3225">
      <w:pPr>
        <w:pStyle w:val="ConsPlusNormal"/>
        <w:ind w:firstLine="708"/>
        <w:jc w:val="both"/>
        <w:rPr>
          <w:rFonts w:ascii="Times New Roman" w:hAnsi="Times New Roman" w:cs="Times New Roman"/>
          <w:sz w:val="26"/>
          <w:szCs w:val="26"/>
        </w:rPr>
      </w:pPr>
      <w:r w:rsidRPr="00F95F1A">
        <w:rPr>
          <w:rFonts w:ascii="Times New Roman" w:hAnsi="Times New Roman" w:cs="Times New Roman"/>
          <w:sz w:val="26"/>
          <w:szCs w:val="26"/>
        </w:rPr>
        <w:t>2.16. Порядок рассмотрения и оценки заявок участников отбора.</w:t>
      </w:r>
    </w:p>
    <w:p w14:paraId="0BB15037" w14:textId="77777777" w:rsidR="00BE3225" w:rsidRPr="003D4D9E" w:rsidRDefault="00BE3225" w:rsidP="00BE3225">
      <w:pPr>
        <w:pStyle w:val="ConsPlusNormal"/>
        <w:ind w:firstLine="708"/>
        <w:jc w:val="both"/>
        <w:rPr>
          <w:rFonts w:ascii="Times New Roman" w:hAnsi="Times New Roman" w:cs="Times New Roman"/>
          <w:sz w:val="26"/>
          <w:szCs w:val="26"/>
        </w:rPr>
      </w:pPr>
      <w:r w:rsidRPr="00E3013B">
        <w:rPr>
          <w:rFonts w:ascii="Times New Roman" w:hAnsi="Times New Roman" w:cs="Times New Roman"/>
          <w:sz w:val="26"/>
          <w:szCs w:val="26"/>
        </w:rPr>
        <w:t xml:space="preserve">2.16.1. Рассмотрение и оценка заявок участников отбора осуществляется Комиссией. Комиссия осуществляет свою </w:t>
      </w:r>
      <w:r w:rsidRPr="00194078">
        <w:rPr>
          <w:rFonts w:ascii="Times New Roman" w:hAnsi="Times New Roman" w:cs="Times New Roman"/>
          <w:sz w:val="26"/>
          <w:szCs w:val="26"/>
        </w:rPr>
        <w:t>работу в соответствии с</w:t>
      </w:r>
      <w:r>
        <w:rPr>
          <w:rFonts w:ascii="Times New Roman" w:hAnsi="Times New Roman" w:cs="Times New Roman"/>
          <w:sz w:val="26"/>
          <w:szCs w:val="26"/>
        </w:rPr>
        <w:t xml:space="preserve"> Положением</w:t>
      </w:r>
      <w:r w:rsidRPr="00194078">
        <w:rPr>
          <w:rFonts w:ascii="Times New Roman" w:hAnsi="Times New Roman" w:cs="Times New Roman"/>
          <w:sz w:val="26"/>
          <w:szCs w:val="26"/>
        </w:rPr>
        <w:t xml:space="preserve"> о комиссии по рассмотрению и оценке заявок участников отбора на </w:t>
      </w:r>
      <w:r w:rsidRPr="00194078">
        <w:rPr>
          <w:rFonts w:ascii="Times New Roman" w:hAnsi="Times New Roman" w:cs="Times New Roman"/>
          <w:sz w:val="26"/>
          <w:szCs w:val="26"/>
        </w:rPr>
        <w:lastRenderedPageBreak/>
        <w:t>предоставление из бюджета города Когалыма субсидий немуниципальным организациям (коммерческим, некоммерческим), индивидуальным предпринимателям, физическим лицам – производителям товаров, работ, услуг в целях финансового обеспечения затрат в связи с выполнением муниципальной работы «Организация досуга детей, подростков и молодёжи» (</w:t>
      </w:r>
      <w:r w:rsidRPr="003D4D9E">
        <w:rPr>
          <w:rFonts w:ascii="Times New Roman" w:hAnsi="Times New Roman" w:cs="Times New Roman"/>
          <w:sz w:val="26"/>
          <w:szCs w:val="26"/>
        </w:rPr>
        <w:t>содержание – иная досуговая деятельность) (далее – положение о комиссии) согласно приложению 2 к настоящему Порядку.</w:t>
      </w:r>
    </w:p>
    <w:p w14:paraId="2C5F00A2" w14:textId="77777777" w:rsidR="00BE3225" w:rsidRPr="00DD3319" w:rsidRDefault="00BE3225" w:rsidP="00BE3225">
      <w:pPr>
        <w:pStyle w:val="ConsPlusNormal"/>
        <w:ind w:firstLine="708"/>
        <w:jc w:val="both"/>
        <w:rPr>
          <w:rFonts w:ascii="Times New Roman" w:hAnsi="Times New Roman" w:cs="Times New Roman"/>
          <w:sz w:val="26"/>
          <w:szCs w:val="26"/>
        </w:rPr>
      </w:pPr>
      <w:r w:rsidRPr="003D4D9E">
        <w:rPr>
          <w:rFonts w:ascii="Times New Roman" w:hAnsi="Times New Roman" w:cs="Times New Roman"/>
          <w:sz w:val="26"/>
          <w:szCs w:val="26"/>
        </w:rPr>
        <w:t xml:space="preserve">2.16.2. Для рассмотрения и оценки заявок участников отбора в системе «Электронный </w:t>
      </w:r>
      <w:r w:rsidRPr="00DD3319">
        <w:rPr>
          <w:rFonts w:ascii="Times New Roman" w:hAnsi="Times New Roman" w:cs="Times New Roman"/>
          <w:sz w:val="26"/>
          <w:szCs w:val="26"/>
        </w:rPr>
        <w:t xml:space="preserve">бюджет» УВП, председателю и членам Комиссии открывается доступ к поданным заявкам не позднее 1 (одного) рабочего дня, следующего за днём окончания срока подачи заявок. </w:t>
      </w:r>
    </w:p>
    <w:p w14:paraId="53A81899" w14:textId="4C9BBDC1" w:rsidR="00BE3225" w:rsidRPr="003D4D9E" w:rsidRDefault="00BE3225" w:rsidP="00BE3225">
      <w:pPr>
        <w:pStyle w:val="ConsPlusNormal"/>
        <w:ind w:firstLine="708"/>
        <w:jc w:val="both"/>
        <w:rPr>
          <w:rFonts w:ascii="Times New Roman" w:hAnsi="Times New Roman" w:cs="Times New Roman"/>
          <w:sz w:val="26"/>
          <w:szCs w:val="26"/>
        </w:rPr>
      </w:pPr>
      <w:r w:rsidRPr="00DD3319">
        <w:rPr>
          <w:rFonts w:ascii="Times New Roman" w:hAnsi="Times New Roman" w:cs="Times New Roman"/>
          <w:sz w:val="26"/>
          <w:szCs w:val="26"/>
        </w:rPr>
        <w:t>2.16.3. Автоматически формируется протокол вскрытия заявок на Едином по</w:t>
      </w:r>
      <w:r w:rsidRPr="00B37351">
        <w:rPr>
          <w:rFonts w:ascii="Times New Roman" w:hAnsi="Times New Roman" w:cs="Times New Roman"/>
          <w:sz w:val="26"/>
          <w:szCs w:val="26"/>
        </w:rPr>
        <w:t xml:space="preserve">ртале, подписывается усиленной квалифицированной электронной </w:t>
      </w:r>
      <w:r w:rsidRPr="008F60BF">
        <w:rPr>
          <w:rFonts w:ascii="Times New Roman" w:hAnsi="Times New Roman" w:cs="Times New Roman"/>
          <w:sz w:val="26"/>
          <w:szCs w:val="26"/>
        </w:rPr>
        <w:t>подписью руководителя ГРБС (лица, его замещающего) или председателя Комиссии (уполномоченного им лица) в</w:t>
      </w:r>
      <w:r w:rsidRPr="00113E01">
        <w:rPr>
          <w:rFonts w:ascii="Times New Roman" w:hAnsi="Times New Roman" w:cs="Times New Roman"/>
          <w:sz w:val="26"/>
          <w:szCs w:val="26"/>
        </w:rPr>
        <w:t xml:space="preserve"> системе «Электронный бюджет» и размещается</w:t>
      </w:r>
      <w:r w:rsidRPr="003D4D9E">
        <w:rPr>
          <w:rFonts w:ascii="Times New Roman" w:hAnsi="Times New Roman" w:cs="Times New Roman"/>
          <w:sz w:val="26"/>
          <w:szCs w:val="26"/>
        </w:rPr>
        <w:t xml:space="preserve"> на Едином портале не позднее 1 (одного) рабочего дня, следующего за днём его подписания.</w:t>
      </w:r>
    </w:p>
    <w:p w14:paraId="72C485F0" w14:textId="77777777" w:rsidR="00BE3225" w:rsidRPr="003D4D9E" w:rsidRDefault="00BE3225" w:rsidP="00BE3225">
      <w:pPr>
        <w:pStyle w:val="ConsPlusNormal"/>
        <w:ind w:firstLine="708"/>
        <w:jc w:val="both"/>
        <w:rPr>
          <w:rFonts w:ascii="Times New Roman" w:hAnsi="Times New Roman" w:cs="Times New Roman"/>
          <w:sz w:val="26"/>
          <w:szCs w:val="26"/>
        </w:rPr>
      </w:pPr>
      <w:r w:rsidRPr="003D4D9E">
        <w:rPr>
          <w:rFonts w:ascii="Times New Roman" w:hAnsi="Times New Roman" w:cs="Times New Roman"/>
          <w:sz w:val="26"/>
          <w:szCs w:val="26"/>
        </w:rPr>
        <w:t>2.16.4. Проверка участника отбора (получателя субсидий) на соответствие требованиям, указанным в пункте 2.</w:t>
      </w:r>
      <w:hyperlink w:anchor="P118">
        <w:r w:rsidRPr="003D4D9E">
          <w:rPr>
            <w:rFonts w:ascii="Times New Roman" w:hAnsi="Times New Roman" w:cs="Times New Roman"/>
            <w:sz w:val="26"/>
            <w:szCs w:val="26"/>
          </w:rPr>
          <w:t>7</w:t>
        </w:r>
      </w:hyperlink>
      <w:r w:rsidRPr="003D4D9E">
        <w:rPr>
          <w:rFonts w:ascii="Times New Roman" w:hAnsi="Times New Roman" w:cs="Times New Roman"/>
          <w:sz w:val="26"/>
          <w:szCs w:val="26"/>
        </w:rPr>
        <w:t xml:space="preserve">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в соответствии с пунктом 2.8 настоящего Порядка.</w:t>
      </w:r>
    </w:p>
    <w:p w14:paraId="785338A7" w14:textId="77777777" w:rsidR="00BE3225" w:rsidRPr="003D4D9E" w:rsidRDefault="00BE3225" w:rsidP="00BE3225">
      <w:pPr>
        <w:pStyle w:val="ConsPlusNormal"/>
        <w:ind w:firstLine="708"/>
        <w:jc w:val="both"/>
        <w:rPr>
          <w:rFonts w:ascii="Times New Roman" w:hAnsi="Times New Roman" w:cs="Times New Roman"/>
          <w:sz w:val="26"/>
          <w:szCs w:val="26"/>
        </w:rPr>
      </w:pPr>
      <w:r w:rsidRPr="003D4D9E">
        <w:rPr>
          <w:rFonts w:ascii="Times New Roman" w:hAnsi="Times New Roman" w:cs="Times New Roman"/>
          <w:sz w:val="26"/>
          <w:szCs w:val="26"/>
        </w:rPr>
        <w:t>Участник отбора (получатель субсидий) подтверждает соответствие требованиям, указанным в пункте 2.</w:t>
      </w:r>
      <w:hyperlink w:anchor="P118">
        <w:r w:rsidRPr="003D4D9E">
          <w:rPr>
            <w:rFonts w:ascii="Times New Roman" w:hAnsi="Times New Roman" w:cs="Times New Roman"/>
            <w:sz w:val="26"/>
            <w:szCs w:val="26"/>
          </w:rPr>
          <w:t>7</w:t>
        </w:r>
      </w:hyperlink>
      <w:r w:rsidRPr="003D4D9E">
        <w:rPr>
          <w:rFonts w:ascii="Times New Roman" w:hAnsi="Times New Roman" w:cs="Times New Roman"/>
          <w:sz w:val="26"/>
          <w:szCs w:val="26"/>
        </w:rPr>
        <w:t xml:space="preserve"> настоящего Порядка, в случае отсутствия технической возможности осуществления автоматической проверки в системе «Электронный бюджет», путём проставления в электронном виде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4C863A4C" w14:textId="67273800" w:rsidR="00BE3225" w:rsidRPr="00C72F53" w:rsidRDefault="00BE3225" w:rsidP="0023063D">
      <w:pPr>
        <w:pStyle w:val="ConsPlusNormal"/>
        <w:ind w:firstLine="708"/>
        <w:jc w:val="both"/>
        <w:rPr>
          <w:rFonts w:ascii="Times New Roman" w:hAnsi="Times New Roman" w:cs="Times New Roman"/>
          <w:sz w:val="26"/>
          <w:szCs w:val="26"/>
        </w:rPr>
      </w:pPr>
      <w:r w:rsidRPr="003D4D9E">
        <w:rPr>
          <w:rFonts w:ascii="Times New Roman" w:hAnsi="Times New Roman" w:cs="Times New Roman"/>
          <w:sz w:val="26"/>
          <w:szCs w:val="26"/>
        </w:rPr>
        <w:t xml:space="preserve">Требовать от участника отбора (получателя субсидий) документы, не предусмотренные Порядком, не допускается, за исключением случая, если участник </w:t>
      </w:r>
      <w:r w:rsidRPr="00C72F53">
        <w:rPr>
          <w:rFonts w:ascii="Times New Roman" w:hAnsi="Times New Roman" w:cs="Times New Roman"/>
          <w:sz w:val="26"/>
          <w:szCs w:val="26"/>
        </w:rPr>
        <w:t>отбора готов представить указанные документы и информацию по собственной инициативе.</w:t>
      </w:r>
    </w:p>
    <w:p w14:paraId="5D3E4592" w14:textId="77777777" w:rsidR="00BE3225" w:rsidRPr="00C72F53" w:rsidRDefault="00BE3225" w:rsidP="00BE3225">
      <w:pPr>
        <w:pStyle w:val="ConsPlusNormal"/>
        <w:ind w:firstLine="708"/>
        <w:jc w:val="both"/>
        <w:rPr>
          <w:rFonts w:ascii="Times New Roman" w:hAnsi="Times New Roman" w:cs="Times New Roman"/>
          <w:sz w:val="26"/>
          <w:szCs w:val="26"/>
        </w:rPr>
      </w:pPr>
      <w:r w:rsidRPr="00C72F53">
        <w:rPr>
          <w:rFonts w:ascii="Times New Roman" w:hAnsi="Times New Roman" w:cs="Times New Roman"/>
          <w:sz w:val="26"/>
          <w:szCs w:val="26"/>
        </w:rPr>
        <w:t>2.16.5. В течение 15 (пятнадцати) рабочих дней с даты формирования протокола вскрытия заявок на Едином портале:</w:t>
      </w:r>
    </w:p>
    <w:p w14:paraId="38FFEC79" w14:textId="77777777" w:rsidR="00BE3225" w:rsidRPr="00C72F53" w:rsidRDefault="00BE3225" w:rsidP="00BE3225">
      <w:pPr>
        <w:pStyle w:val="ConsPlusNormal"/>
        <w:ind w:firstLine="708"/>
        <w:jc w:val="both"/>
        <w:rPr>
          <w:rFonts w:ascii="Times New Roman" w:hAnsi="Times New Roman" w:cs="Times New Roman"/>
          <w:sz w:val="26"/>
          <w:szCs w:val="26"/>
        </w:rPr>
      </w:pPr>
      <w:r w:rsidRPr="00C72F53">
        <w:rPr>
          <w:rFonts w:ascii="Times New Roman" w:hAnsi="Times New Roman" w:cs="Times New Roman"/>
          <w:sz w:val="26"/>
          <w:szCs w:val="26"/>
        </w:rPr>
        <w:t>1) УВП осуществляет проверку соответствия:</w:t>
      </w:r>
    </w:p>
    <w:p w14:paraId="4D1FB027" w14:textId="77777777" w:rsidR="00BE3225" w:rsidRPr="00C72F53" w:rsidRDefault="00BE3225" w:rsidP="00BE3225">
      <w:pPr>
        <w:pStyle w:val="ConsPlusNormal"/>
        <w:ind w:firstLine="708"/>
        <w:jc w:val="both"/>
        <w:rPr>
          <w:rFonts w:ascii="Times New Roman" w:hAnsi="Times New Roman" w:cs="Times New Roman"/>
          <w:sz w:val="26"/>
          <w:szCs w:val="26"/>
        </w:rPr>
      </w:pPr>
      <w:r w:rsidRPr="00C72F53">
        <w:rPr>
          <w:rFonts w:ascii="Times New Roman" w:hAnsi="Times New Roman" w:cs="Times New Roman"/>
          <w:sz w:val="26"/>
          <w:szCs w:val="26"/>
        </w:rPr>
        <w:t xml:space="preserve">- участников отбора – категориям, установленным </w:t>
      </w:r>
      <w:hyperlink w:anchor="P82">
        <w:r w:rsidRPr="00C72F53">
          <w:rPr>
            <w:rFonts w:ascii="Times New Roman" w:hAnsi="Times New Roman" w:cs="Times New Roman"/>
            <w:sz w:val="26"/>
            <w:szCs w:val="26"/>
          </w:rPr>
          <w:t>пунктом 1.4</w:t>
        </w:r>
      </w:hyperlink>
      <w:r w:rsidRPr="00C72F53">
        <w:rPr>
          <w:rFonts w:ascii="Times New Roman" w:hAnsi="Times New Roman" w:cs="Times New Roman"/>
          <w:sz w:val="26"/>
          <w:szCs w:val="26"/>
        </w:rPr>
        <w:t xml:space="preserve"> настоящего Порядка, а также требованиям, установленным пунктом 2.</w:t>
      </w:r>
      <w:hyperlink w:anchor="P118">
        <w:r w:rsidRPr="00C72F53">
          <w:rPr>
            <w:rFonts w:ascii="Times New Roman" w:hAnsi="Times New Roman" w:cs="Times New Roman"/>
            <w:sz w:val="26"/>
            <w:szCs w:val="26"/>
          </w:rPr>
          <w:t>7</w:t>
        </w:r>
      </w:hyperlink>
      <w:r w:rsidRPr="00C72F53">
        <w:rPr>
          <w:rFonts w:ascii="Times New Roman" w:hAnsi="Times New Roman" w:cs="Times New Roman"/>
          <w:sz w:val="26"/>
          <w:szCs w:val="26"/>
        </w:rPr>
        <w:t xml:space="preserve"> настоящего Порядка (на основании заявки и документов, предоставленных участником отбора, а также информации, полученной в результате межведомственного информационного взаимодействия и от структурных подразделений Администрации города Когалыма и размещённой на официальном портале Федеральной службы по финансовому мониторингу: www.fedsfm.ru, на сайте Министерства юстиции Российской Федерации: minjust.gov.ru);</w:t>
      </w:r>
    </w:p>
    <w:p w14:paraId="53B5ABF9" w14:textId="4A32DE6B" w:rsidR="00BE3225" w:rsidRPr="00C72F53" w:rsidRDefault="00BE3225" w:rsidP="00BE3225">
      <w:pPr>
        <w:pStyle w:val="ConsPlusNormal"/>
        <w:ind w:firstLine="708"/>
        <w:jc w:val="both"/>
        <w:rPr>
          <w:rFonts w:ascii="Times New Roman" w:hAnsi="Times New Roman" w:cs="Times New Roman"/>
          <w:sz w:val="26"/>
          <w:szCs w:val="26"/>
        </w:rPr>
      </w:pPr>
      <w:r w:rsidRPr="00C72F53">
        <w:rPr>
          <w:rFonts w:ascii="Times New Roman" w:hAnsi="Times New Roman" w:cs="Times New Roman"/>
          <w:sz w:val="26"/>
          <w:szCs w:val="26"/>
        </w:rPr>
        <w:lastRenderedPageBreak/>
        <w:t xml:space="preserve">- заявки и прилагаемых документов – требованиям, установленным пунктом 2.9 настоящего Порядка; </w:t>
      </w:r>
    </w:p>
    <w:p w14:paraId="5C1F3DE7" w14:textId="0F043EC4" w:rsidR="00BE3225" w:rsidRPr="00C72F53" w:rsidRDefault="000D42EE" w:rsidP="00BE322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2</w:t>
      </w:r>
      <w:r w:rsidR="00BE3225" w:rsidRPr="00C72F53">
        <w:rPr>
          <w:rFonts w:ascii="Times New Roman" w:hAnsi="Times New Roman" w:cs="Times New Roman"/>
          <w:sz w:val="26"/>
          <w:szCs w:val="26"/>
        </w:rPr>
        <w:t>) УВП уведомляет членов Комиссии о сроках рассмотрения и оценки поступивших заявок участников отбора;</w:t>
      </w:r>
    </w:p>
    <w:p w14:paraId="6EA20425" w14:textId="0706D41F" w:rsidR="00BE3225" w:rsidRPr="006E2ABB" w:rsidRDefault="000D42EE" w:rsidP="00C72F53">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3</w:t>
      </w:r>
      <w:r w:rsidR="00BE3225" w:rsidRPr="00C72F53">
        <w:rPr>
          <w:rFonts w:ascii="Times New Roman" w:hAnsi="Times New Roman" w:cs="Times New Roman"/>
          <w:sz w:val="26"/>
          <w:szCs w:val="26"/>
        </w:rPr>
        <w:t>)  Члены Комиссии осуществляют рассмотрение и оценку заявок участников отбора в системе «Электронный бюджет».</w:t>
      </w:r>
    </w:p>
    <w:p w14:paraId="5885FF31" w14:textId="194AEBC1" w:rsidR="00BE3225" w:rsidRPr="00ED710D" w:rsidRDefault="00BE3225" w:rsidP="00BE3225">
      <w:pPr>
        <w:pStyle w:val="ConsPlusNormal"/>
        <w:ind w:firstLine="708"/>
        <w:jc w:val="both"/>
        <w:rPr>
          <w:rFonts w:ascii="Times New Roman" w:hAnsi="Times New Roman" w:cs="Times New Roman"/>
          <w:strike/>
          <w:sz w:val="26"/>
          <w:szCs w:val="26"/>
        </w:rPr>
      </w:pPr>
      <w:r w:rsidRPr="006E2ABB">
        <w:rPr>
          <w:rFonts w:ascii="Times New Roman" w:hAnsi="Times New Roman" w:cs="Times New Roman"/>
          <w:sz w:val="26"/>
          <w:szCs w:val="26"/>
        </w:rPr>
        <w:t xml:space="preserve">2.16.6. Протокол рассмотрения заявок автоматически формируется на Едином портале на основании результатов рассмотрения заявок Комиссией, подписывается </w:t>
      </w:r>
      <w:r w:rsidRPr="00433044">
        <w:rPr>
          <w:rFonts w:ascii="Times New Roman" w:hAnsi="Times New Roman" w:cs="Times New Roman"/>
          <w:sz w:val="26"/>
          <w:szCs w:val="26"/>
        </w:rPr>
        <w:t>усиленной квалифицированной электронной подписью председателя Комиссии (уполномоченного им лица) в системе «Электронный бюджет» и размещается на Едином портале не позднее 1 (одного) рабочего дня, следующего за днём его подписания.</w:t>
      </w:r>
      <w:r w:rsidRPr="003D4D9E">
        <w:rPr>
          <w:rFonts w:ascii="Times New Roman" w:hAnsi="Times New Roman" w:cs="Times New Roman"/>
          <w:sz w:val="26"/>
          <w:szCs w:val="26"/>
        </w:rPr>
        <w:t xml:space="preserve"> </w:t>
      </w:r>
    </w:p>
    <w:p w14:paraId="243E7AF4" w14:textId="2A60F3AC" w:rsidR="00BE3225" w:rsidRPr="00005285" w:rsidRDefault="00BE3225" w:rsidP="00433044">
      <w:pPr>
        <w:pStyle w:val="ConsPlusNormal"/>
        <w:ind w:firstLine="708"/>
        <w:jc w:val="both"/>
        <w:rPr>
          <w:rFonts w:ascii="Times New Roman" w:hAnsi="Times New Roman" w:cs="Times New Roman"/>
          <w:sz w:val="26"/>
          <w:szCs w:val="26"/>
        </w:rPr>
      </w:pPr>
      <w:r w:rsidRPr="003D4D9E">
        <w:rPr>
          <w:rFonts w:ascii="Times New Roman" w:hAnsi="Times New Roman" w:cs="Times New Roman"/>
          <w:sz w:val="26"/>
          <w:szCs w:val="26"/>
        </w:rPr>
        <w:t xml:space="preserve">2.16.7. В случае несоответствия установленным в объявлении </w:t>
      </w:r>
      <w:r>
        <w:rPr>
          <w:rFonts w:ascii="Times New Roman" w:hAnsi="Times New Roman" w:cs="Times New Roman"/>
          <w:sz w:val="26"/>
          <w:szCs w:val="26"/>
        </w:rPr>
        <w:t xml:space="preserve">о проведении </w:t>
      </w:r>
      <w:r w:rsidRPr="00005285">
        <w:rPr>
          <w:rFonts w:ascii="Times New Roman" w:hAnsi="Times New Roman" w:cs="Times New Roman"/>
          <w:sz w:val="26"/>
          <w:szCs w:val="26"/>
        </w:rPr>
        <w:t xml:space="preserve">отбора требованиям заявка участника отбора отклоняется по основаниям, установленным </w:t>
      </w:r>
      <w:hyperlink w:anchor="P137">
        <w:r w:rsidRPr="00005285">
          <w:rPr>
            <w:rFonts w:ascii="Times New Roman" w:hAnsi="Times New Roman" w:cs="Times New Roman"/>
            <w:sz w:val="26"/>
            <w:szCs w:val="26"/>
          </w:rPr>
          <w:t>пунктом</w:t>
        </w:r>
      </w:hyperlink>
      <w:r w:rsidRPr="00005285">
        <w:rPr>
          <w:rFonts w:ascii="Times New Roman" w:hAnsi="Times New Roman" w:cs="Times New Roman"/>
          <w:sz w:val="26"/>
          <w:szCs w:val="26"/>
        </w:rPr>
        <w:t xml:space="preserve"> 2.18 настоящего Порядка, и не участвует в оценке заявок участников отбора.</w:t>
      </w:r>
    </w:p>
    <w:p w14:paraId="6A3CAB64" w14:textId="7CE4AD23" w:rsidR="00BE3225" w:rsidRPr="00005285" w:rsidRDefault="00BE3225" w:rsidP="00433044">
      <w:pPr>
        <w:pStyle w:val="ConsPlusNormal"/>
        <w:ind w:firstLine="708"/>
        <w:jc w:val="both"/>
        <w:rPr>
          <w:rFonts w:ascii="Times New Roman" w:hAnsi="Times New Roman" w:cs="Times New Roman"/>
          <w:sz w:val="26"/>
          <w:szCs w:val="26"/>
        </w:rPr>
      </w:pPr>
      <w:r w:rsidRPr="00005285">
        <w:rPr>
          <w:rFonts w:ascii="Times New Roman" w:hAnsi="Times New Roman" w:cs="Times New Roman"/>
          <w:sz w:val="26"/>
          <w:szCs w:val="26"/>
        </w:rPr>
        <w:t xml:space="preserve">2.16.8. Оценка заявок участников отбора осуществляется в системе «Электронный бюджет» членами Комиссии, выступающими в качестве экспертов, в соответствии с критериями отбора и весовыми значениями в общей оценке, установленными в приложении 3 к настоящему Порядку. </w:t>
      </w:r>
    </w:p>
    <w:p w14:paraId="348812B1" w14:textId="04E65CF9" w:rsidR="00BE3225" w:rsidRPr="00005285" w:rsidRDefault="00BE3225" w:rsidP="00BE3225">
      <w:pPr>
        <w:pStyle w:val="ConsPlusNormal"/>
        <w:ind w:firstLine="708"/>
        <w:jc w:val="both"/>
        <w:rPr>
          <w:rFonts w:ascii="Times New Roman" w:hAnsi="Times New Roman" w:cs="Times New Roman"/>
          <w:sz w:val="26"/>
          <w:szCs w:val="26"/>
        </w:rPr>
      </w:pPr>
      <w:r w:rsidRPr="00005285">
        <w:rPr>
          <w:rFonts w:ascii="Times New Roman" w:hAnsi="Times New Roman" w:cs="Times New Roman"/>
          <w:sz w:val="26"/>
          <w:szCs w:val="26"/>
        </w:rPr>
        <w:t xml:space="preserve">Каждому из критериев присваивается от 0 до 100 баллов (целым числом). </w:t>
      </w:r>
    </w:p>
    <w:p w14:paraId="6341D156" w14:textId="77777777" w:rsidR="00BE3225" w:rsidRPr="00005285" w:rsidRDefault="00BE3225" w:rsidP="00BE3225">
      <w:pPr>
        <w:autoSpaceDE w:val="0"/>
        <w:autoSpaceDN w:val="0"/>
        <w:adjustRightInd w:val="0"/>
        <w:ind w:firstLine="709"/>
        <w:jc w:val="both"/>
        <w:rPr>
          <w:color w:val="000000" w:themeColor="text1"/>
          <w:sz w:val="26"/>
          <w:szCs w:val="26"/>
        </w:rPr>
      </w:pPr>
      <w:r w:rsidRPr="00005285">
        <w:rPr>
          <w:color w:val="000000" w:themeColor="text1"/>
          <w:sz w:val="26"/>
          <w:szCs w:val="26"/>
        </w:rPr>
        <w:t>Сводная оценка</w:t>
      </w:r>
      <w:r w:rsidRPr="00005285">
        <w:t xml:space="preserve"> </w:t>
      </w:r>
      <w:r w:rsidRPr="00005285">
        <w:rPr>
          <w:color w:val="000000" w:themeColor="text1"/>
          <w:sz w:val="26"/>
          <w:szCs w:val="26"/>
        </w:rPr>
        <w:t xml:space="preserve">по каждому критерию формируется в системе «Электронный бюджет». Баллы по каждому критерию, полученные по результатам оценки членами </w:t>
      </w:r>
      <w:r w:rsidRPr="00005285">
        <w:rPr>
          <w:sz w:val="26"/>
          <w:szCs w:val="26"/>
        </w:rPr>
        <w:t>Комиссии, выступающими в качестве экспертов в системе «Электронный бюджет», суммируются</w:t>
      </w:r>
      <w:r w:rsidRPr="00005285">
        <w:rPr>
          <w:color w:val="000000" w:themeColor="text1"/>
          <w:sz w:val="26"/>
          <w:szCs w:val="26"/>
        </w:rPr>
        <w:t xml:space="preserve">. Из полученной суммы баллов </w:t>
      </w:r>
      <w:r w:rsidRPr="00005285">
        <w:rPr>
          <w:rFonts w:eastAsiaTheme="minorHAnsi"/>
          <w:color w:val="000000" w:themeColor="text1"/>
          <w:sz w:val="26"/>
          <w:szCs w:val="26"/>
          <w:lang w:eastAsia="en-US"/>
        </w:rPr>
        <w:t>выводится среднее арифметическое количество баллов по каждому критерию путём деления на количество членов Комиссии, осуществивших оценку (значение рассчитывается с двумя знаками после запятой). Средние баллы по критериям одной заявки суммируются, что является итоговой оценкой по заявке участника отбора.</w:t>
      </w:r>
    </w:p>
    <w:p w14:paraId="3E430D55" w14:textId="27EB29A6" w:rsidR="00BE3225" w:rsidRPr="00005285" w:rsidRDefault="00BE3225" w:rsidP="00BE3225">
      <w:pPr>
        <w:autoSpaceDE w:val="0"/>
        <w:autoSpaceDN w:val="0"/>
        <w:adjustRightInd w:val="0"/>
        <w:ind w:firstLine="709"/>
        <w:jc w:val="both"/>
        <w:rPr>
          <w:rFonts w:eastAsiaTheme="minorHAnsi"/>
          <w:sz w:val="26"/>
          <w:szCs w:val="26"/>
          <w:lang w:eastAsia="en-US"/>
        </w:rPr>
      </w:pPr>
      <w:r w:rsidRPr="00005285">
        <w:rPr>
          <w:rFonts w:eastAsiaTheme="minorHAnsi"/>
          <w:sz w:val="26"/>
          <w:szCs w:val="26"/>
          <w:lang w:eastAsia="en-US"/>
        </w:rPr>
        <w:t>Максима</w:t>
      </w:r>
      <w:r w:rsidR="00465146">
        <w:rPr>
          <w:rFonts w:eastAsiaTheme="minorHAnsi"/>
          <w:sz w:val="26"/>
          <w:szCs w:val="26"/>
          <w:lang w:eastAsia="en-US"/>
        </w:rPr>
        <w:t xml:space="preserve">льный средний балл, </w:t>
      </w:r>
      <w:r w:rsidR="00465146" w:rsidRPr="00F930C9">
        <w:rPr>
          <w:rFonts w:eastAsiaTheme="minorHAnsi"/>
          <w:sz w:val="26"/>
          <w:szCs w:val="26"/>
          <w:lang w:eastAsia="en-US"/>
        </w:rPr>
        <w:t>который может</w:t>
      </w:r>
      <w:r w:rsidRPr="00F930C9">
        <w:rPr>
          <w:rFonts w:eastAsiaTheme="minorHAnsi"/>
          <w:sz w:val="26"/>
          <w:szCs w:val="26"/>
          <w:lang w:eastAsia="en-US"/>
        </w:rPr>
        <w:t xml:space="preserve"> набрать</w:t>
      </w:r>
      <w:r w:rsidRPr="00005285">
        <w:rPr>
          <w:rFonts w:eastAsiaTheme="minorHAnsi"/>
          <w:sz w:val="26"/>
          <w:szCs w:val="26"/>
          <w:lang w:eastAsia="en-US"/>
        </w:rPr>
        <w:t xml:space="preserve"> одна заявка по результатам оценки заявок, составляет 100 баллов.</w:t>
      </w:r>
    </w:p>
    <w:p w14:paraId="2D633B57" w14:textId="77777777" w:rsidR="00BE3225" w:rsidRPr="00005285" w:rsidRDefault="00BE3225" w:rsidP="00BE3225">
      <w:pPr>
        <w:autoSpaceDE w:val="0"/>
        <w:autoSpaceDN w:val="0"/>
        <w:adjustRightInd w:val="0"/>
        <w:ind w:firstLine="709"/>
        <w:jc w:val="both"/>
        <w:rPr>
          <w:sz w:val="26"/>
          <w:szCs w:val="26"/>
        </w:rPr>
      </w:pPr>
      <w:r w:rsidRPr="00005285">
        <w:rPr>
          <w:sz w:val="26"/>
          <w:szCs w:val="26"/>
        </w:rPr>
        <w:t>Минимальный проходной балл – 50 баллов.</w:t>
      </w:r>
    </w:p>
    <w:p w14:paraId="32207A15" w14:textId="757ABB2D" w:rsidR="00BE3225" w:rsidRPr="00005285" w:rsidRDefault="00BE3225" w:rsidP="00D45299">
      <w:pPr>
        <w:autoSpaceDE w:val="0"/>
        <w:autoSpaceDN w:val="0"/>
        <w:adjustRightInd w:val="0"/>
        <w:ind w:firstLine="709"/>
        <w:jc w:val="both"/>
        <w:rPr>
          <w:sz w:val="26"/>
          <w:szCs w:val="26"/>
        </w:rPr>
      </w:pPr>
      <w:r w:rsidRPr="00005285">
        <w:rPr>
          <w:sz w:val="26"/>
          <w:szCs w:val="26"/>
        </w:rPr>
        <w:t>В соответствии с итоговыми оценками заявок формируется рейтинг, в котором каждой заявке присваивается порядковый номер по мере уменьшения итоговой оценки заявки. Заявкам участников отбора с наибольшим количеством баллов присваиваются первые порядковые номера.</w:t>
      </w:r>
    </w:p>
    <w:p w14:paraId="22F8530B" w14:textId="0A70FA31" w:rsidR="00BE3225" w:rsidRPr="003D4D9E" w:rsidRDefault="00BE3225" w:rsidP="00BE3225">
      <w:pPr>
        <w:pStyle w:val="ConsPlusNormal"/>
        <w:ind w:firstLine="708"/>
        <w:jc w:val="both"/>
        <w:rPr>
          <w:rFonts w:ascii="Times New Roman" w:hAnsi="Times New Roman" w:cs="Times New Roman"/>
          <w:sz w:val="26"/>
          <w:szCs w:val="26"/>
        </w:rPr>
      </w:pPr>
      <w:r w:rsidRPr="003D4D9E">
        <w:rPr>
          <w:rFonts w:ascii="Times New Roman" w:hAnsi="Times New Roman" w:cs="Times New Roman"/>
          <w:sz w:val="26"/>
          <w:szCs w:val="26"/>
        </w:rPr>
        <w:t xml:space="preserve">2.16.9. Протокол подведения итогов отбора (документ об итогах проведения отбора) автоматически формируется на Едином портале на основании результатов определения победителя (победителей) отбора, подписывается </w:t>
      </w:r>
      <w:r w:rsidRPr="00C6394D">
        <w:rPr>
          <w:rFonts w:ascii="Times New Roman" w:hAnsi="Times New Roman" w:cs="Times New Roman"/>
          <w:sz w:val="26"/>
          <w:szCs w:val="26"/>
        </w:rPr>
        <w:t>усиленной квалифицированной электронной подписью председателя Комиссии (уполномоченного им лица) и членов комиссии в системе «Электронный бюджет» и размещается на Едином</w:t>
      </w:r>
      <w:r w:rsidRPr="003D4D9E">
        <w:rPr>
          <w:rFonts w:ascii="Times New Roman" w:hAnsi="Times New Roman" w:cs="Times New Roman"/>
          <w:sz w:val="26"/>
          <w:szCs w:val="26"/>
        </w:rPr>
        <w:t xml:space="preserve"> портале и на </w:t>
      </w:r>
      <w:r w:rsidRPr="00F17B21">
        <w:rPr>
          <w:rFonts w:ascii="Times New Roman" w:hAnsi="Times New Roman" w:cs="Times New Roman"/>
          <w:sz w:val="26"/>
          <w:szCs w:val="26"/>
        </w:rPr>
        <w:t>официальном сайте не позднее 1 (одного) рабочего дня, следующего за днём его подписания.</w:t>
      </w:r>
    </w:p>
    <w:p w14:paraId="2B96978D" w14:textId="77777777" w:rsidR="00BE3225" w:rsidRPr="003D4D9E" w:rsidRDefault="00BE3225" w:rsidP="00BE3225">
      <w:pPr>
        <w:pStyle w:val="ConsPlusNormal"/>
        <w:ind w:firstLine="708"/>
        <w:jc w:val="both"/>
        <w:rPr>
          <w:rFonts w:ascii="Times New Roman" w:hAnsi="Times New Roman" w:cs="Times New Roman"/>
          <w:strike/>
          <w:sz w:val="26"/>
          <w:szCs w:val="26"/>
        </w:rPr>
      </w:pPr>
      <w:r w:rsidRPr="003D4D9E">
        <w:rPr>
          <w:rFonts w:ascii="Times New Roman" w:hAnsi="Times New Roman" w:cs="Times New Roman"/>
          <w:sz w:val="26"/>
          <w:szCs w:val="26"/>
        </w:rPr>
        <w:t>2.16.10. Протокол подведения итогов отбора (документ об итогах проведения отбора) является результатом рассмотрения и оценки заявок участников отбора Комиссией и содержит следующие сведения:</w:t>
      </w:r>
    </w:p>
    <w:p w14:paraId="4B40CBCC" w14:textId="77777777" w:rsidR="00BE3225" w:rsidRPr="00F17B21" w:rsidRDefault="00BE3225" w:rsidP="00BE3225">
      <w:pPr>
        <w:pStyle w:val="ConsPlusNormal"/>
        <w:ind w:firstLine="708"/>
        <w:jc w:val="both"/>
        <w:rPr>
          <w:rFonts w:ascii="Times New Roman" w:hAnsi="Times New Roman" w:cs="Times New Roman"/>
          <w:sz w:val="26"/>
          <w:szCs w:val="26"/>
        </w:rPr>
      </w:pPr>
      <w:r w:rsidRPr="00F17B21">
        <w:rPr>
          <w:rFonts w:ascii="Times New Roman" w:hAnsi="Times New Roman" w:cs="Times New Roman"/>
          <w:sz w:val="26"/>
          <w:szCs w:val="26"/>
        </w:rPr>
        <w:lastRenderedPageBreak/>
        <w:t>1) дату, время и место проведения рассмотрения заявок;</w:t>
      </w:r>
    </w:p>
    <w:p w14:paraId="0FD72735" w14:textId="77777777" w:rsidR="00BE3225" w:rsidRPr="00F17B21" w:rsidRDefault="00BE3225" w:rsidP="00BE3225">
      <w:pPr>
        <w:pStyle w:val="ConsPlusNormal"/>
        <w:ind w:firstLine="708"/>
        <w:jc w:val="both"/>
        <w:rPr>
          <w:rFonts w:ascii="Times New Roman" w:hAnsi="Times New Roman" w:cs="Times New Roman"/>
          <w:sz w:val="26"/>
          <w:szCs w:val="26"/>
        </w:rPr>
      </w:pPr>
      <w:r w:rsidRPr="00F17B21">
        <w:rPr>
          <w:rFonts w:ascii="Times New Roman" w:hAnsi="Times New Roman" w:cs="Times New Roman"/>
          <w:sz w:val="26"/>
          <w:szCs w:val="26"/>
        </w:rPr>
        <w:t>2) дату, время и место оценки заявок участников отбора;</w:t>
      </w:r>
    </w:p>
    <w:p w14:paraId="4C07C46A" w14:textId="77777777" w:rsidR="00BE3225" w:rsidRPr="00194078" w:rsidRDefault="00BE3225" w:rsidP="00BE3225">
      <w:pPr>
        <w:pStyle w:val="ConsPlusNormal"/>
        <w:ind w:firstLine="708"/>
        <w:jc w:val="both"/>
        <w:rPr>
          <w:rFonts w:ascii="Times New Roman" w:hAnsi="Times New Roman" w:cs="Times New Roman"/>
          <w:sz w:val="26"/>
          <w:szCs w:val="26"/>
        </w:rPr>
      </w:pPr>
      <w:r w:rsidRPr="00194078">
        <w:rPr>
          <w:rFonts w:ascii="Times New Roman" w:hAnsi="Times New Roman" w:cs="Times New Roman"/>
          <w:sz w:val="26"/>
          <w:szCs w:val="26"/>
        </w:rPr>
        <w:t>3) информацию об участниках отбора, заявки которых были рассмотрены;</w:t>
      </w:r>
    </w:p>
    <w:p w14:paraId="6106FE22" w14:textId="77777777" w:rsidR="00BE3225" w:rsidRPr="00194078" w:rsidRDefault="00BE3225" w:rsidP="00BE3225">
      <w:pPr>
        <w:pStyle w:val="ConsPlusNormal"/>
        <w:ind w:firstLine="708"/>
        <w:jc w:val="both"/>
        <w:rPr>
          <w:rFonts w:ascii="Times New Roman" w:hAnsi="Times New Roman" w:cs="Times New Roman"/>
          <w:sz w:val="26"/>
          <w:szCs w:val="26"/>
        </w:rPr>
      </w:pPr>
      <w:r w:rsidRPr="00194078">
        <w:rPr>
          <w:rFonts w:ascii="Times New Roman" w:hAnsi="Times New Roman" w:cs="Times New Roman"/>
          <w:sz w:val="26"/>
          <w:szCs w:val="26"/>
        </w:rPr>
        <w:t>4) информацию об участниках отбора, заявки которых были отклонены</w:t>
      </w:r>
      <w:r>
        <w:rPr>
          <w:rFonts w:ascii="Times New Roman" w:hAnsi="Times New Roman" w:cs="Times New Roman"/>
          <w:sz w:val="26"/>
          <w:szCs w:val="26"/>
        </w:rPr>
        <w:t>,</w:t>
      </w:r>
      <w:r w:rsidRPr="00194078">
        <w:rPr>
          <w:rFonts w:ascii="Times New Roman" w:hAnsi="Times New Roman" w:cs="Times New Roman"/>
          <w:sz w:val="26"/>
          <w:szCs w:val="26"/>
        </w:rPr>
        <w:t xml:space="preserve"> с указанием причин их отклонения, в том числе положений объявления о проведении отбора, которым не соответствуют такие заявки;</w:t>
      </w:r>
    </w:p>
    <w:p w14:paraId="64504035" w14:textId="77777777" w:rsidR="00BE3225" w:rsidRPr="003D4D9E" w:rsidRDefault="00BE3225" w:rsidP="00BE3225">
      <w:pPr>
        <w:pStyle w:val="ConsPlusNormal"/>
        <w:ind w:firstLine="708"/>
        <w:jc w:val="both"/>
        <w:rPr>
          <w:rFonts w:ascii="Times New Roman" w:hAnsi="Times New Roman" w:cs="Times New Roman"/>
          <w:sz w:val="26"/>
          <w:szCs w:val="26"/>
        </w:rPr>
      </w:pPr>
      <w:r w:rsidRPr="009E16CC">
        <w:rPr>
          <w:rFonts w:ascii="Times New Roman" w:hAnsi="Times New Roman" w:cs="Times New Roman"/>
          <w:sz w:val="26"/>
          <w:szCs w:val="26"/>
        </w:rPr>
        <w:t>5) последовательность оценки</w:t>
      </w:r>
      <w:r w:rsidRPr="00194078">
        <w:rPr>
          <w:rFonts w:ascii="Times New Roman" w:hAnsi="Times New Roman" w:cs="Times New Roman"/>
          <w:sz w:val="26"/>
          <w:szCs w:val="26"/>
        </w:rPr>
        <w:t xml:space="preserve"> заявок участников отбора, присвоенные заявкам участников отбора значения по каждому из предусмотренных критериев </w:t>
      </w:r>
      <w:r w:rsidRPr="003D4D9E">
        <w:rPr>
          <w:rFonts w:ascii="Times New Roman" w:hAnsi="Times New Roman" w:cs="Times New Roman"/>
          <w:sz w:val="26"/>
          <w:szCs w:val="26"/>
        </w:rPr>
        <w:t>оценки заявок участников отбора, принятое на основании результатов оценки указанных заявок решение о присвоении таким заявкам порядковых номеров;</w:t>
      </w:r>
    </w:p>
    <w:p w14:paraId="74ED2240" w14:textId="527C080A" w:rsidR="00BE3225" w:rsidRPr="003C0780" w:rsidRDefault="003C0780" w:rsidP="00D45299">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6</w:t>
      </w:r>
      <w:r w:rsidR="00BE3225" w:rsidRPr="003D4D9E">
        <w:rPr>
          <w:rFonts w:ascii="Times New Roman" w:hAnsi="Times New Roman" w:cs="Times New Roman"/>
          <w:sz w:val="26"/>
          <w:szCs w:val="26"/>
        </w:rPr>
        <w:t xml:space="preserve">) </w:t>
      </w:r>
      <w:r w:rsidR="00BE3225" w:rsidRPr="003C0780">
        <w:rPr>
          <w:rFonts w:ascii="Times New Roman" w:hAnsi="Times New Roman" w:cs="Times New Roman"/>
          <w:sz w:val="26"/>
          <w:szCs w:val="26"/>
        </w:rPr>
        <w:t>наименование получателя (получателей) субсидии, с которым заключается соглашение, и размер предоставляемой ему субсидии.</w:t>
      </w:r>
    </w:p>
    <w:p w14:paraId="09EFED83" w14:textId="0514B734" w:rsidR="00BE3225" w:rsidRPr="00D45299" w:rsidRDefault="00BE3225" w:rsidP="00D45299">
      <w:pPr>
        <w:pStyle w:val="ConsPlusNormal"/>
        <w:ind w:firstLine="708"/>
        <w:jc w:val="both"/>
        <w:rPr>
          <w:rFonts w:ascii="Times New Roman" w:hAnsi="Times New Roman" w:cs="Times New Roman"/>
          <w:color w:val="FF0000"/>
          <w:sz w:val="26"/>
          <w:szCs w:val="26"/>
        </w:rPr>
      </w:pPr>
      <w:r w:rsidRPr="003C0780">
        <w:rPr>
          <w:rFonts w:ascii="Times New Roman" w:hAnsi="Times New Roman" w:cs="Times New Roman"/>
          <w:sz w:val="26"/>
          <w:szCs w:val="26"/>
        </w:rPr>
        <w:t>2.</w:t>
      </w:r>
      <w:r w:rsidR="00E77EAE">
        <w:rPr>
          <w:rFonts w:ascii="Times New Roman" w:hAnsi="Times New Roman" w:cs="Times New Roman"/>
          <w:sz w:val="26"/>
          <w:szCs w:val="26"/>
        </w:rPr>
        <w:t>1</w:t>
      </w:r>
      <w:r w:rsidRPr="003C0780">
        <w:rPr>
          <w:rFonts w:ascii="Times New Roman" w:hAnsi="Times New Roman" w:cs="Times New Roman"/>
          <w:sz w:val="26"/>
          <w:szCs w:val="26"/>
        </w:rPr>
        <w:t xml:space="preserve">6.11. </w:t>
      </w:r>
      <w:r w:rsidRPr="003C0780">
        <w:rPr>
          <w:rFonts w:ascii="Times New Roman" w:eastAsiaTheme="minorHAnsi" w:hAnsi="Times New Roman" w:cs="Times New Roman"/>
          <w:color w:val="000000" w:themeColor="text1"/>
          <w:sz w:val="26"/>
          <w:szCs w:val="26"/>
          <w:lang w:eastAsia="en-US"/>
        </w:rPr>
        <w:t xml:space="preserve">Внесение изменений в протокол рассмотрения заявок и в протокол </w:t>
      </w:r>
      <w:r w:rsidRPr="003C0780">
        <w:rPr>
          <w:rFonts w:ascii="Times New Roman" w:hAnsi="Times New Roman" w:cs="Times New Roman"/>
          <w:color w:val="000000" w:themeColor="text1"/>
          <w:sz w:val="26"/>
          <w:szCs w:val="26"/>
        </w:rPr>
        <w:t xml:space="preserve">подведения итогов отбора (документ об итогах проведения отбора) </w:t>
      </w:r>
      <w:r w:rsidRPr="003C0780">
        <w:rPr>
          <w:rFonts w:ascii="Times New Roman" w:eastAsiaTheme="minorHAnsi" w:hAnsi="Times New Roman" w:cs="Times New Roman"/>
          <w:color w:val="000000" w:themeColor="text1"/>
          <w:sz w:val="26"/>
          <w:szCs w:val="26"/>
          <w:lang w:eastAsia="en-US"/>
        </w:rPr>
        <w:t xml:space="preserve">осуществляется не позднее 10 (десяти) календарных дней со дня подписания первой версии протокола рассмотрения заявок и протокола </w:t>
      </w:r>
      <w:r w:rsidRPr="003C0780">
        <w:rPr>
          <w:rFonts w:ascii="Times New Roman" w:hAnsi="Times New Roman" w:cs="Times New Roman"/>
          <w:color w:val="000000" w:themeColor="text1"/>
          <w:sz w:val="26"/>
          <w:szCs w:val="26"/>
        </w:rPr>
        <w:t xml:space="preserve">подведения итогов отбора (документ об итогах проведения отбора) </w:t>
      </w:r>
      <w:r w:rsidRPr="003C0780">
        <w:rPr>
          <w:rFonts w:ascii="Times New Roman" w:eastAsiaTheme="minorHAnsi" w:hAnsi="Times New Roman" w:cs="Times New Roman"/>
          <w:color w:val="000000" w:themeColor="text1"/>
          <w:sz w:val="26"/>
          <w:szCs w:val="26"/>
          <w:lang w:eastAsia="en-US"/>
        </w:rPr>
        <w:t>путём формирования новых версий указанных протоколов с указанием причин внесения изменений.</w:t>
      </w:r>
    </w:p>
    <w:p w14:paraId="4CA20235" w14:textId="77777777" w:rsidR="00BE3225" w:rsidRPr="00427F7D" w:rsidRDefault="00BE3225" w:rsidP="00BE3225">
      <w:pPr>
        <w:pStyle w:val="ConsPlusNormal"/>
        <w:ind w:firstLine="708"/>
        <w:jc w:val="both"/>
        <w:rPr>
          <w:rFonts w:ascii="Times New Roman" w:hAnsi="Times New Roman" w:cs="Times New Roman"/>
          <w:color w:val="FF0000"/>
          <w:sz w:val="26"/>
          <w:szCs w:val="26"/>
        </w:rPr>
      </w:pPr>
      <w:bookmarkStart w:id="11" w:name="P225"/>
      <w:bookmarkEnd w:id="11"/>
      <w:r w:rsidRPr="00DC6E1D">
        <w:rPr>
          <w:rFonts w:ascii="Times New Roman" w:hAnsi="Times New Roman" w:cs="Times New Roman"/>
          <w:sz w:val="26"/>
          <w:szCs w:val="26"/>
        </w:rPr>
        <w:t xml:space="preserve">2.17. Решение о предоставлении субсидий оформляется распоряжением </w:t>
      </w:r>
      <w:r w:rsidRPr="00427F7D">
        <w:rPr>
          <w:rFonts w:ascii="Times New Roman" w:hAnsi="Times New Roman" w:cs="Times New Roman"/>
          <w:sz w:val="26"/>
          <w:szCs w:val="26"/>
        </w:rPr>
        <w:t>Администрации города Когалыма на основании протокола подведения итогов отбора (документа об итогах проведения отбора).</w:t>
      </w:r>
    </w:p>
    <w:p w14:paraId="7E3B9367" w14:textId="11BC1EB1" w:rsidR="00BE3225" w:rsidRPr="00113E01" w:rsidRDefault="00BE3225" w:rsidP="00BE3225">
      <w:pPr>
        <w:pStyle w:val="ConsPlusNormal"/>
        <w:ind w:firstLine="708"/>
        <w:jc w:val="both"/>
        <w:rPr>
          <w:rFonts w:ascii="Times New Roman" w:hAnsi="Times New Roman" w:cs="Times New Roman"/>
          <w:sz w:val="26"/>
          <w:szCs w:val="26"/>
        </w:rPr>
      </w:pPr>
      <w:r w:rsidRPr="00427F7D">
        <w:rPr>
          <w:rFonts w:ascii="Times New Roman" w:hAnsi="Times New Roman" w:cs="Times New Roman"/>
          <w:sz w:val="26"/>
          <w:szCs w:val="26"/>
        </w:rPr>
        <w:t xml:space="preserve">УВП в течение 5 (пяти) рабочих дней направляет на подпись главе города Когалыма </w:t>
      </w:r>
      <w:r w:rsidR="000E06B5" w:rsidRPr="00427F7D">
        <w:rPr>
          <w:rFonts w:ascii="Times New Roman" w:hAnsi="Times New Roman" w:cs="Times New Roman"/>
          <w:sz w:val="26"/>
          <w:szCs w:val="26"/>
        </w:rPr>
        <w:t>(лицу, его замещающему)</w:t>
      </w:r>
      <w:r w:rsidR="00493DE4" w:rsidRPr="00427F7D">
        <w:rPr>
          <w:rFonts w:ascii="Times New Roman" w:hAnsi="Times New Roman" w:cs="Times New Roman"/>
          <w:color w:val="FF0000"/>
          <w:sz w:val="26"/>
          <w:szCs w:val="26"/>
        </w:rPr>
        <w:t xml:space="preserve"> </w:t>
      </w:r>
      <w:r w:rsidRPr="00427F7D">
        <w:rPr>
          <w:rFonts w:ascii="Times New Roman" w:hAnsi="Times New Roman" w:cs="Times New Roman"/>
          <w:sz w:val="26"/>
          <w:szCs w:val="26"/>
        </w:rPr>
        <w:t>распоряжение Администрации города Когалыма об утверждении получателя</w:t>
      </w:r>
      <w:r w:rsidRPr="00113E01">
        <w:rPr>
          <w:rFonts w:ascii="Times New Roman" w:hAnsi="Times New Roman" w:cs="Times New Roman"/>
          <w:sz w:val="26"/>
          <w:szCs w:val="26"/>
        </w:rPr>
        <w:t xml:space="preserve"> (получателей) субсидий, с которым заключается соглашение, с указанием суммы субсидий.</w:t>
      </w:r>
    </w:p>
    <w:p w14:paraId="4E92C2B0" w14:textId="77777777" w:rsidR="00BE3225" w:rsidRPr="006A627D" w:rsidRDefault="00BE3225" w:rsidP="00BE3225">
      <w:pPr>
        <w:pStyle w:val="ConsPlusNormal"/>
        <w:ind w:firstLine="708"/>
        <w:jc w:val="both"/>
        <w:rPr>
          <w:rFonts w:ascii="Times New Roman" w:hAnsi="Times New Roman" w:cs="Times New Roman"/>
          <w:sz w:val="26"/>
          <w:szCs w:val="26"/>
        </w:rPr>
      </w:pPr>
      <w:r w:rsidRPr="00113E01">
        <w:rPr>
          <w:rFonts w:ascii="Times New Roman" w:hAnsi="Times New Roman" w:cs="Times New Roman"/>
          <w:sz w:val="26"/>
          <w:szCs w:val="26"/>
        </w:rPr>
        <w:t>Утверждённое распоряжение Администрации города Когалыма в течение 5 (пяти) рабочих дней размещается УВП на Едином портале (при наличии технической возможности) и на официальном</w:t>
      </w:r>
      <w:r w:rsidRPr="006A627D">
        <w:rPr>
          <w:rFonts w:ascii="Times New Roman" w:hAnsi="Times New Roman" w:cs="Times New Roman"/>
          <w:sz w:val="26"/>
          <w:szCs w:val="26"/>
        </w:rPr>
        <w:t xml:space="preserve"> сайте. </w:t>
      </w:r>
    </w:p>
    <w:p w14:paraId="6F43C5E8" w14:textId="77777777" w:rsidR="00BE3225" w:rsidRPr="003D4D9E" w:rsidRDefault="00BE3225" w:rsidP="00BE3225">
      <w:pPr>
        <w:pStyle w:val="ConsPlusNormal"/>
        <w:ind w:firstLine="708"/>
        <w:jc w:val="both"/>
        <w:rPr>
          <w:rFonts w:ascii="Times New Roman" w:hAnsi="Times New Roman" w:cs="Times New Roman"/>
          <w:sz w:val="26"/>
          <w:szCs w:val="26"/>
        </w:rPr>
      </w:pPr>
      <w:r w:rsidRPr="006A627D">
        <w:rPr>
          <w:rFonts w:ascii="Times New Roman" w:hAnsi="Times New Roman" w:cs="Times New Roman"/>
          <w:sz w:val="26"/>
          <w:szCs w:val="26"/>
        </w:rPr>
        <w:t>2.18. Основания для отклонения заявок участников отбора на стадии рассмотрения:</w:t>
      </w:r>
    </w:p>
    <w:p w14:paraId="160C4BAC" w14:textId="77777777" w:rsidR="00BE3225" w:rsidRPr="003D4D9E" w:rsidRDefault="00BE3225" w:rsidP="00BE3225">
      <w:pPr>
        <w:pStyle w:val="ConsPlusNormal"/>
        <w:ind w:firstLine="708"/>
        <w:jc w:val="both"/>
        <w:rPr>
          <w:rFonts w:ascii="Times New Roman" w:hAnsi="Times New Roman" w:cs="Times New Roman"/>
          <w:sz w:val="26"/>
          <w:szCs w:val="26"/>
        </w:rPr>
      </w:pPr>
      <w:r w:rsidRPr="003D4D9E">
        <w:rPr>
          <w:rFonts w:ascii="Times New Roman" w:hAnsi="Times New Roman" w:cs="Times New Roman"/>
          <w:sz w:val="26"/>
          <w:szCs w:val="26"/>
        </w:rPr>
        <w:t>1) несоответствие участника отбора категориям, установленным пунктом 1.4 настоящего Порядка;</w:t>
      </w:r>
    </w:p>
    <w:p w14:paraId="70BFB8A8" w14:textId="77777777" w:rsidR="00BE3225" w:rsidRPr="003D4D9E" w:rsidRDefault="00BE3225" w:rsidP="00BE3225">
      <w:pPr>
        <w:pStyle w:val="ConsPlusNormal"/>
        <w:ind w:firstLine="708"/>
        <w:jc w:val="both"/>
        <w:rPr>
          <w:rFonts w:ascii="Times New Roman" w:hAnsi="Times New Roman" w:cs="Times New Roman"/>
          <w:sz w:val="26"/>
          <w:szCs w:val="26"/>
        </w:rPr>
      </w:pPr>
      <w:r w:rsidRPr="003D4D9E">
        <w:rPr>
          <w:rFonts w:ascii="Times New Roman" w:hAnsi="Times New Roman" w:cs="Times New Roman"/>
          <w:sz w:val="26"/>
          <w:szCs w:val="26"/>
        </w:rPr>
        <w:t>2) несоответствие участника отбора требованиям, установленным пунктом 2.</w:t>
      </w:r>
      <w:hyperlink w:anchor="P118">
        <w:r w:rsidRPr="003D4D9E">
          <w:rPr>
            <w:rFonts w:ascii="Times New Roman" w:hAnsi="Times New Roman" w:cs="Times New Roman"/>
            <w:sz w:val="26"/>
            <w:szCs w:val="26"/>
          </w:rPr>
          <w:t>7</w:t>
        </w:r>
      </w:hyperlink>
      <w:r w:rsidRPr="003D4D9E">
        <w:rPr>
          <w:rFonts w:ascii="Times New Roman" w:hAnsi="Times New Roman" w:cs="Times New Roman"/>
          <w:sz w:val="26"/>
          <w:szCs w:val="26"/>
        </w:rPr>
        <w:t xml:space="preserve"> настоящего Порядка;</w:t>
      </w:r>
    </w:p>
    <w:p w14:paraId="061C078F" w14:textId="77777777" w:rsidR="00BE3225" w:rsidRPr="003D4D9E" w:rsidRDefault="00BE3225" w:rsidP="00BE3225">
      <w:pPr>
        <w:pStyle w:val="ConsPlusNormal"/>
        <w:ind w:firstLine="708"/>
        <w:jc w:val="both"/>
        <w:rPr>
          <w:rFonts w:ascii="Times New Roman" w:hAnsi="Times New Roman" w:cs="Times New Roman"/>
          <w:sz w:val="26"/>
          <w:szCs w:val="26"/>
        </w:rPr>
      </w:pPr>
      <w:r w:rsidRPr="003D4D9E">
        <w:rPr>
          <w:rFonts w:ascii="Times New Roman" w:hAnsi="Times New Roman" w:cs="Times New Roman"/>
          <w:sz w:val="26"/>
          <w:szCs w:val="26"/>
        </w:rPr>
        <w:t>3) непредставление (представление не в полном объёме) документов, указанных в объявлении о проведении отбора;</w:t>
      </w:r>
    </w:p>
    <w:p w14:paraId="7C5ABC9B" w14:textId="77777777" w:rsidR="00BE3225" w:rsidRPr="00427F7D" w:rsidRDefault="00BE3225" w:rsidP="00BE3225">
      <w:pPr>
        <w:pStyle w:val="ConsPlusNormal"/>
        <w:ind w:firstLine="708"/>
        <w:jc w:val="both"/>
        <w:rPr>
          <w:rFonts w:ascii="Times New Roman" w:hAnsi="Times New Roman" w:cs="Times New Roman"/>
          <w:sz w:val="26"/>
          <w:szCs w:val="26"/>
        </w:rPr>
      </w:pPr>
      <w:r w:rsidRPr="003D4D9E">
        <w:rPr>
          <w:rFonts w:ascii="Times New Roman" w:hAnsi="Times New Roman" w:cs="Times New Roman"/>
          <w:sz w:val="26"/>
          <w:szCs w:val="26"/>
        </w:rPr>
        <w:t xml:space="preserve">4) несоответствие </w:t>
      </w:r>
      <w:r w:rsidRPr="00427F7D">
        <w:rPr>
          <w:rFonts w:ascii="Times New Roman" w:hAnsi="Times New Roman" w:cs="Times New Roman"/>
          <w:sz w:val="26"/>
          <w:szCs w:val="26"/>
        </w:rPr>
        <w:t>представленных участником отбора заявки и документов требованиям к заявкам участников отбора, установленным в объявлении о проведении отбора;</w:t>
      </w:r>
    </w:p>
    <w:p w14:paraId="40028756" w14:textId="6608D75F" w:rsidR="00BE3225" w:rsidRPr="00427F7D" w:rsidRDefault="00BE3225" w:rsidP="00BE3225">
      <w:pPr>
        <w:pStyle w:val="ConsPlusNormal"/>
        <w:ind w:firstLine="708"/>
        <w:jc w:val="both"/>
        <w:rPr>
          <w:rFonts w:ascii="Times New Roman" w:hAnsi="Times New Roman" w:cs="Times New Roman"/>
          <w:sz w:val="26"/>
          <w:szCs w:val="26"/>
        </w:rPr>
      </w:pPr>
      <w:r w:rsidRPr="00427F7D">
        <w:rPr>
          <w:rFonts w:ascii="Times New Roman" w:hAnsi="Times New Roman" w:cs="Times New Roman"/>
          <w:sz w:val="26"/>
          <w:szCs w:val="26"/>
        </w:rPr>
        <w:t>5) недостоверность представленной участником отбора информации</w:t>
      </w:r>
      <w:r w:rsidR="00150BA5" w:rsidRPr="00427F7D">
        <w:rPr>
          <w:rFonts w:ascii="Times New Roman" w:hAnsi="Times New Roman" w:cs="Times New Roman"/>
          <w:sz w:val="26"/>
          <w:szCs w:val="26"/>
        </w:rPr>
        <w:t xml:space="preserve"> в соответствии с подпунктом 1 пункта 2.16.5</w:t>
      </w:r>
      <w:r w:rsidR="0007302A" w:rsidRPr="00427F7D">
        <w:rPr>
          <w:rFonts w:ascii="Times New Roman" w:hAnsi="Times New Roman" w:cs="Times New Roman"/>
          <w:sz w:val="26"/>
          <w:szCs w:val="26"/>
        </w:rPr>
        <w:t xml:space="preserve"> настоящего Порядка</w:t>
      </w:r>
      <w:r w:rsidRPr="00427F7D">
        <w:rPr>
          <w:rFonts w:ascii="Times New Roman" w:hAnsi="Times New Roman" w:cs="Times New Roman"/>
          <w:sz w:val="26"/>
          <w:szCs w:val="26"/>
        </w:rPr>
        <w:t>;</w:t>
      </w:r>
    </w:p>
    <w:p w14:paraId="3C0EBFFD" w14:textId="77777777" w:rsidR="00BE3225" w:rsidRPr="00427F7D" w:rsidRDefault="00BE3225" w:rsidP="00BE3225">
      <w:pPr>
        <w:pStyle w:val="ConsPlusNormal"/>
        <w:ind w:firstLine="708"/>
        <w:jc w:val="both"/>
        <w:rPr>
          <w:rFonts w:ascii="Times New Roman" w:hAnsi="Times New Roman" w:cs="Times New Roman"/>
          <w:sz w:val="26"/>
          <w:szCs w:val="26"/>
        </w:rPr>
      </w:pPr>
      <w:r w:rsidRPr="00427F7D">
        <w:rPr>
          <w:rFonts w:ascii="Times New Roman" w:hAnsi="Times New Roman" w:cs="Times New Roman"/>
          <w:sz w:val="26"/>
          <w:szCs w:val="26"/>
        </w:rPr>
        <w:t>6) подача участником отбора заявки после даты и (или) времени, определённых для подачи заявок.</w:t>
      </w:r>
    </w:p>
    <w:p w14:paraId="121D7A2C" w14:textId="0BF103DA" w:rsidR="00BE3225" w:rsidRPr="002452E3" w:rsidRDefault="00BE3225" w:rsidP="002452E3">
      <w:pPr>
        <w:pStyle w:val="ConsPlusNormal"/>
        <w:ind w:firstLine="708"/>
        <w:jc w:val="both"/>
        <w:rPr>
          <w:rFonts w:ascii="Times New Roman" w:hAnsi="Times New Roman" w:cs="Times New Roman"/>
          <w:sz w:val="26"/>
          <w:szCs w:val="26"/>
        </w:rPr>
      </w:pPr>
      <w:r w:rsidRPr="00427F7D">
        <w:rPr>
          <w:rFonts w:ascii="Times New Roman" w:hAnsi="Times New Roman" w:cs="Times New Roman"/>
          <w:sz w:val="26"/>
          <w:szCs w:val="26"/>
        </w:rPr>
        <w:t>2.19. Документы по организации и проведению отбора на предоставление субсидий, отчёты, предоставляемые получателями субсидий, хранятся в УВП в течение 5 (пяти) лет.</w:t>
      </w:r>
    </w:p>
    <w:p w14:paraId="542B3EFD" w14:textId="77777777" w:rsidR="00BE3225" w:rsidRPr="0045702E" w:rsidRDefault="00BE3225" w:rsidP="00BE3225">
      <w:pPr>
        <w:pStyle w:val="ConsPlusTitle"/>
        <w:jc w:val="center"/>
        <w:outlineLvl w:val="1"/>
        <w:rPr>
          <w:rFonts w:ascii="Times New Roman" w:hAnsi="Times New Roman" w:cs="Times New Roman"/>
          <w:b w:val="0"/>
          <w:sz w:val="26"/>
          <w:szCs w:val="26"/>
        </w:rPr>
      </w:pPr>
      <w:r w:rsidRPr="0045702E">
        <w:rPr>
          <w:rFonts w:ascii="Times New Roman" w:hAnsi="Times New Roman" w:cs="Times New Roman"/>
          <w:b w:val="0"/>
          <w:sz w:val="26"/>
          <w:szCs w:val="26"/>
        </w:rPr>
        <w:lastRenderedPageBreak/>
        <w:t>3. Условия и порядок предоставления субсидий</w:t>
      </w:r>
    </w:p>
    <w:p w14:paraId="1A1C628E" w14:textId="77777777" w:rsidR="00BE3225" w:rsidRPr="003D4D9E" w:rsidRDefault="00BE3225" w:rsidP="00BE3225">
      <w:pPr>
        <w:pStyle w:val="ConsPlusNormal"/>
        <w:ind w:firstLine="540"/>
        <w:jc w:val="both"/>
        <w:rPr>
          <w:rFonts w:ascii="Times New Roman" w:hAnsi="Times New Roman" w:cs="Times New Roman"/>
          <w:sz w:val="26"/>
          <w:szCs w:val="26"/>
        </w:rPr>
      </w:pPr>
    </w:p>
    <w:p w14:paraId="4DFD919D" w14:textId="77777777" w:rsidR="00BE3225" w:rsidRPr="00DD3319"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3.1. Получатель субсидий должен соответствовать требованиям, указанным в пункте 2.</w:t>
      </w:r>
      <w:hyperlink w:anchor="P118">
        <w:r w:rsidRPr="003D4D9E">
          <w:rPr>
            <w:rFonts w:ascii="Times New Roman" w:hAnsi="Times New Roman" w:cs="Times New Roman"/>
            <w:sz w:val="26"/>
            <w:szCs w:val="26"/>
          </w:rPr>
          <w:t>7</w:t>
        </w:r>
      </w:hyperlink>
      <w:r w:rsidRPr="003D4D9E">
        <w:rPr>
          <w:rFonts w:ascii="Times New Roman" w:hAnsi="Times New Roman" w:cs="Times New Roman"/>
          <w:sz w:val="26"/>
          <w:szCs w:val="26"/>
        </w:rPr>
        <w:t xml:space="preserve"> настоящего Порядка, </w:t>
      </w:r>
      <w:r w:rsidRPr="000B0593">
        <w:rPr>
          <w:rFonts w:ascii="Times New Roman" w:hAnsi="Times New Roman" w:cs="Times New Roman"/>
          <w:sz w:val="26"/>
          <w:szCs w:val="26"/>
        </w:rPr>
        <w:t xml:space="preserve">на </w:t>
      </w:r>
      <w:r w:rsidRPr="00DD3319">
        <w:rPr>
          <w:rFonts w:ascii="Times New Roman" w:hAnsi="Times New Roman" w:cs="Times New Roman"/>
          <w:sz w:val="26"/>
          <w:szCs w:val="26"/>
        </w:rPr>
        <w:t xml:space="preserve">фактическую дату подачи заявки. </w:t>
      </w:r>
    </w:p>
    <w:p w14:paraId="13C81E70" w14:textId="77777777" w:rsidR="00BE3225" w:rsidRPr="003D4D9E" w:rsidRDefault="00BE3225" w:rsidP="00BE3225">
      <w:pPr>
        <w:pStyle w:val="ConsPlusNormal"/>
        <w:ind w:firstLine="709"/>
        <w:jc w:val="both"/>
        <w:rPr>
          <w:rFonts w:ascii="Times New Roman" w:hAnsi="Times New Roman" w:cs="Times New Roman"/>
          <w:sz w:val="26"/>
          <w:szCs w:val="26"/>
        </w:rPr>
      </w:pPr>
      <w:r w:rsidRPr="00DD3319">
        <w:rPr>
          <w:rFonts w:ascii="Times New Roman" w:hAnsi="Times New Roman" w:cs="Times New Roman"/>
          <w:sz w:val="26"/>
          <w:szCs w:val="26"/>
        </w:rPr>
        <w:t>3.2. Рассмотрение документов, по результатам которого принимается</w:t>
      </w:r>
      <w:r w:rsidRPr="003D4D9E">
        <w:rPr>
          <w:rFonts w:ascii="Times New Roman" w:hAnsi="Times New Roman" w:cs="Times New Roman"/>
          <w:sz w:val="26"/>
          <w:szCs w:val="26"/>
        </w:rPr>
        <w:t xml:space="preserve"> решение о предоставлении субсидий, проводится в соответствии с пунктами 2.16 – 2.18 настоящего Порядка.</w:t>
      </w:r>
    </w:p>
    <w:p w14:paraId="7F445F76"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 xml:space="preserve">3.3. Основания для отказа получателю субсидий в предоставлении субсидий: </w:t>
      </w:r>
    </w:p>
    <w:p w14:paraId="7D0F3B95" w14:textId="77777777" w:rsidR="00BE3225" w:rsidRPr="00427F7D"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 xml:space="preserve">- несоответствие представленных получателем субсидий документов требованиям, определённым в соответствии с пунктом 2.7, пунктами 2.9 – 2.10 </w:t>
      </w:r>
      <w:r w:rsidRPr="00427F7D">
        <w:rPr>
          <w:rFonts w:ascii="Times New Roman" w:hAnsi="Times New Roman" w:cs="Times New Roman"/>
          <w:sz w:val="26"/>
          <w:szCs w:val="26"/>
        </w:rPr>
        <w:t>настоящего Порядка, или непредставление (представление не в полном объёме) указанных документов;</w:t>
      </w:r>
    </w:p>
    <w:p w14:paraId="4C6DBDF0" w14:textId="022B6C25" w:rsidR="00BE3225" w:rsidRPr="00427F7D" w:rsidRDefault="00BE3225" w:rsidP="00BE3225">
      <w:pPr>
        <w:pStyle w:val="ConsPlusNormal"/>
        <w:ind w:firstLine="709"/>
        <w:jc w:val="both"/>
        <w:rPr>
          <w:rFonts w:ascii="Times New Roman" w:hAnsi="Times New Roman" w:cs="Times New Roman"/>
          <w:sz w:val="26"/>
          <w:szCs w:val="26"/>
        </w:rPr>
      </w:pPr>
      <w:r w:rsidRPr="00427F7D">
        <w:rPr>
          <w:rFonts w:ascii="Times New Roman" w:hAnsi="Times New Roman" w:cs="Times New Roman"/>
          <w:sz w:val="26"/>
          <w:szCs w:val="26"/>
        </w:rPr>
        <w:t>- установление факта недостоверности представленной получателем субсидий информации</w:t>
      </w:r>
      <w:r w:rsidR="00CC745C" w:rsidRPr="00427F7D">
        <w:rPr>
          <w:rFonts w:ascii="Times New Roman" w:hAnsi="Times New Roman" w:cs="Times New Roman"/>
          <w:sz w:val="26"/>
          <w:szCs w:val="26"/>
        </w:rPr>
        <w:t>;</w:t>
      </w:r>
    </w:p>
    <w:p w14:paraId="226CB772" w14:textId="07EC7DA3" w:rsidR="001F3930" w:rsidRPr="00427F7D" w:rsidRDefault="001F3930" w:rsidP="001F3930">
      <w:pPr>
        <w:pStyle w:val="ConsPlusNormal"/>
        <w:ind w:firstLine="709"/>
        <w:jc w:val="both"/>
        <w:rPr>
          <w:rFonts w:ascii="Times New Roman" w:hAnsi="Times New Roman" w:cs="Times New Roman"/>
          <w:sz w:val="26"/>
          <w:szCs w:val="26"/>
        </w:rPr>
      </w:pPr>
      <w:r w:rsidRPr="00427F7D">
        <w:rPr>
          <w:rFonts w:ascii="Times New Roman" w:hAnsi="Times New Roman" w:cs="Times New Roman"/>
          <w:sz w:val="26"/>
          <w:szCs w:val="26"/>
        </w:rPr>
        <w:t>- подписание соглашения ненадлежащим лицом (не являющимся руководителем и (или) не имеющим доверенность на право подписи финансовых документов (договоров) от имени получателя субсидий);</w:t>
      </w:r>
    </w:p>
    <w:p w14:paraId="3FC6435E" w14:textId="77777777" w:rsidR="001F3930" w:rsidRPr="00427F7D" w:rsidRDefault="001F3930" w:rsidP="001F3930">
      <w:pPr>
        <w:pStyle w:val="ConsPlusNormal"/>
        <w:ind w:firstLine="709"/>
        <w:jc w:val="both"/>
        <w:rPr>
          <w:rFonts w:ascii="Times New Roman" w:hAnsi="Times New Roman" w:cs="Times New Roman"/>
          <w:sz w:val="26"/>
          <w:szCs w:val="26"/>
        </w:rPr>
      </w:pPr>
      <w:r w:rsidRPr="00427F7D">
        <w:rPr>
          <w:rFonts w:ascii="Times New Roman" w:hAnsi="Times New Roman" w:cs="Times New Roman"/>
          <w:sz w:val="26"/>
          <w:szCs w:val="26"/>
        </w:rPr>
        <w:t>- добровольный письменный отказ получателя субсидий от субсидий;</w:t>
      </w:r>
    </w:p>
    <w:p w14:paraId="2D292E1D" w14:textId="77777777" w:rsidR="000E2EFF" w:rsidRPr="00427F7D" w:rsidRDefault="001F3930" w:rsidP="000E2EFF">
      <w:pPr>
        <w:pStyle w:val="ConsPlusNormal"/>
        <w:ind w:firstLine="709"/>
        <w:jc w:val="both"/>
        <w:rPr>
          <w:rFonts w:ascii="Times New Roman" w:hAnsi="Times New Roman" w:cs="Times New Roman"/>
          <w:sz w:val="26"/>
          <w:szCs w:val="26"/>
        </w:rPr>
      </w:pPr>
      <w:bookmarkStart w:id="12" w:name="P180"/>
      <w:bookmarkEnd w:id="12"/>
      <w:r w:rsidRPr="00427F7D">
        <w:rPr>
          <w:rFonts w:ascii="Times New Roman" w:hAnsi="Times New Roman" w:cs="Times New Roman"/>
          <w:sz w:val="26"/>
          <w:szCs w:val="26"/>
        </w:rPr>
        <w:t xml:space="preserve">- нарушение срока </w:t>
      </w:r>
      <w:r w:rsidR="00BE49ED" w:rsidRPr="00427F7D">
        <w:rPr>
          <w:rFonts w:ascii="Times New Roman" w:hAnsi="Times New Roman" w:cs="Times New Roman"/>
          <w:sz w:val="26"/>
          <w:szCs w:val="26"/>
        </w:rPr>
        <w:t xml:space="preserve">подписания соглашения, </w:t>
      </w:r>
      <w:r w:rsidRPr="00427F7D">
        <w:rPr>
          <w:rFonts w:ascii="Times New Roman" w:hAnsi="Times New Roman" w:cs="Times New Roman"/>
          <w:sz w:val="26"/>
          <w:szCs w:val="26"/>
        </w:rPr>
        <w:t>указанного в подпункте 3.7.3.2.  пункта 3.7.3 настоящего Порядка.</w:t>
      </w:r>
      <w:bookmarkStart w:id="13" w:name="P248"/>
      <w:bookmarkEnd w:id="13"/>
    </w:p>
    <w:p w14:paraId="291C6EF0" w14:textId="73E76DF2" w:rsidR="00BE3225" w:rsidRPr="003D4D9E" w:rsidRDefault="00BE3225" w:rsidP="000E2EFF">
      <w:pPr>
        <w:pStyle w:val="ConsPlusNormal"/>
        <w:ind w:firstLine="709"/>
        <w:jc w:val="both"/>
        <w:rPr>
          <w:rFonts w:ascii="Times New Roman" w:hAnsi="Times New Roman" w:cs="Times New Roman"/>
          <w:sz w:val="26"/>
          <w:szCs w:val="26"/>
        </w:rPr>
      </w:pPr>
      <w:r w:rsidRPr="00427F7D">
        <w:rPr>
          <w:rFonts w:ascii="Times New Roman" w:hAnsi="Times New Roman" w:cs="Times New Roman"/>
          <w:sz w:val="26"/>
          <w:szCs w:val="26"/>
        </w:rPr>
        <w:t>3.4. Субсидии предоставляются в рамках</w:t>
      </w:r>
      <w:r w:rsidRPr="003D4D9E">
        <w:rPr>
          <w:rFonts w:ascii="Times New Roman" w:hAnsi="Times New Roman" w:cs="Times New Roman"/>
          <w:sz w:val="26"/>
          <w:szCs w:val="26"/>
        </w:rPr>
        <w:t xml:space="preserve"> муниципальной программы «Развитие гражданского общества города Когалыма» за счёт средств бюджета города Когалыма в пределах утверждённых бюджетных ассигнований на текущий финансовый год и плановый период, предусмотренных решением Думы города Когалыма о бюджете города Когалыма на текущий финансовый год и плановый период на финансовое обеспечение затрат в связи с выполнением муниципальной работы.</w:t>
      </w:r>
    </w:p>
    <w:p w14:paraId="42D8C35B"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Стоимость проведения 1 (одного) мероприятия составляет 3 000 (три тысячи) рублей 00 копеек.</w:t>
      </w:r>
    </w:p>
    <w:p w14:paraId="10CB4F8E"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Размер субсидий для одного получателя субсидий в целях достижения результата предоставления</w:t>
      </w:r>
      <w:r>
        <w:rPr>
          <w:rFonts w:ascii="Times New Roman" w:hAnsi="Times New Roman" w:cs="Times New Roman"/>
          <w:sz w:val="26"/>
          <w:szCs w:val="26"/>
        </w:rPr>
        <w:t xml:space="preserve"> субсидий – не менее 980 (девяти</w:t>
      </w:r>
      <w:r w:rsidRPr="003D4D9E">
        <w:rPr>
          <w:rFonts w:ascii="Times New Roman" w:hAnsi="Times New Roman" w:cs="Times New Roman"/>
          <w:sz w:val="26"/>
          <w:szCs w:val="26"/>
        </w:rPr>
        <w:t>сот восьмидесяти) человек, и характеристики результата – организацию не менее 49 (сорока девяти) мероприятий на 7 (семи) досуговых площадках на территории города Когалыма составляет 147 000 (сто сорок семь тысяч) рублей 00 копеек в течение сроков, указанных в объявлении.</w:t>
      </w:r>
    </w:p>
    <w:p w14:paraId="62B7B7BA"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Количество получателей субсидий – 2 (два).</w:t>
      </w:r>
    </w:p>
    <w:p w14:paraId="3D103CCD"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3.5. За счёт предоставленных субсидий получатель субсидий осуществляет расходы, связанные с целями предоставления субсидий, в том числе:</w:t>
      </w:r>
    </w:p>
    <w:p w14:paraId="32F96355"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 оплата труда;</w:t>
      </w:r>
    </w:p>
    <w:p w14:paraId="24648C12" w14:textId="77777777" w:rsidR="00BE3225" w:rsidRPr="0080488C"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 оплата товаров, работ, услуг, связанных с вып</w:t>
      </w:r>
      <w:r w:rsidRPr="0080488C">
        <w:rPr>
          <w:rFonts w:ascii="Times New Roman" w:hAnsi="Times New Roman" w:cs="Times New Roman"/>
          <w:sz w:val="26"/>
          <w:szCs w:val="26"/>
        </w:rPr>
        <w:t>олнением муниципальной работы;</w:t>
      </w:r>
    </w:p>
    <w:p w14:paraId="405E605C" w14:textId="77777777" w:rsidR="00BE3225" w:rsidRPr="0080488C"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уплата налогов, сборов, страховых взносов и иных обязательных платежей в бюджетную систему Российской Федерации.</w:t>
      </w:r>
    </w:p>
    <w:p w14:paraId="7FA390BF" w14:textId="77777777" w:rsidR="00BE3225" w:rsidRPr="0080488C" w:rsidRDefault="00BE3225" w:rsidP="00BE322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3.6. </w:t>
      </w:r>
      <w:r w:rsidRPr="0080488C">
        <w:rPr>
          <w:rFonts w:ascii="Times New Roman" w:hAnsi="Times New Roman" w:cs="Times New Roman"/>
          <w:sz w:val="26"/>
          <w:szCs w:val="26"/>
        </w:rPr>
        <w:t>За счёт предоставленных субсидий получателю субсидий запрещается осуществлять следующие расходы:</w:t>
      </w:r>
    </w:p>
    <w:p w14:paraId="40F4DBBC" w14:textId="77777777" w:rsidR="00BE3225" w:rsidRPr="0080488C"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lastRenderedPageBreak/>
        <w:t>- расходы получателя субсидий, не связанные с выполнением муниципальной работы;</w:t>
      </w:r>
    </w:p>
    <w:p w14:paraId="0C9E87F4" w14:textId="77777777" w:rsidR="00BE3225" w:rsidRPr="00874F22" w:rsidRDefault="00BE3225" w:rsidP="00BE3225">
      <w:pPr>
        <w:pStyle w:val="ConsPlusNormal"/>
        <w:ind w:firstLine="709"/>
        <w:jc w:val="both"/>
        <w:rPr>
          <w:rFonts w:ascii="Times New Roman" w:hAnsi="Times New Roman" w:cs="Times New Roman"/>
          <w:sz w:val="26"/>
          <w:szCs w:val="26"/>
        </w:rPr>
      </w:pPr>
      <w:r w:rsidRPr="00874F22">
        <w:rPr>
          <w:rFonts w:ascii="Times New Roman" w:hAnsi="Times New Roman" w:cs="Times New Roman"/>
          <w:sz w:val="26"/>
          <w:szCs w:val="26"/>
        </w:rPr>
        <w:t>- расходы на проведение мероприятий, направленных на организацию выборных кампаний, проведение митингов, демонстраций и пикетов;</w:t>
      </w:r>
    </w:p>
    <w:p w14:paraId="38D24826" w14:textId="77777777" w:rsidR="00BE3225" w:rsidRPr="0080488C" w:rsidRDefault="00BE3225" w:rsidP="00BE3225">
      <w:pPr>
        <w:pStyle w:val="ConsPlusNormal"/>
        <w:ind w:firstLine="709"/>
        <w:jc w:val="both"/>
        <w:rPr>
          <w:rFonts w:ascii="Times New Roman" w:hAnsi="Times New Roman" w:cs="Times New Roman"/>
          <w:sz w:val="26"/>
          <w:szCs w:val="26"/>
        </w:rPr>
      </w:pPr>
      <w:r w:rsidRPr="00874F22">
        <w:rPr>
          <w:rFonts w:ascii="Times New Roman" w:hAnsi="Times New Roman" w:cs="Times New Roman"/>
          <w:sz w:val="26"/>
          <w:szCs w:val="26"/>
        </w:rPr>
        <w:t>- расходы по</w:t>
      </w:r>
      <w:r w:rsidRPr="0080488C">
        <w:rPr>
          <w:rFonts w:ascii="Times New Roman" w:hAnsi="Times New Roman" w:cs="Times New Roman"/>
          <w:sz w:val="26"/>
          <w:szCs w:val="26"/>
        </w:rPr>
        <w:t xml:space="preserve"> оплате прошлых обязательств получателя субсидий;</w:t>
      </w:r>
    </w:p>
    <w:p w14:paraId="7626AF98" w14:textId="77777777" w:rsidR="00BE3225" w:rsidRPr="0080488C"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расходы, связанные с извлечением прибыли;</w:t>
      </w:r>
    </w:p>
    <w:p w14:paraId="452B5999" w14:textId="77777777" w:rsidR="00BE3225" w:rsidRPr="0080488C"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расходы на фундаментальные научные исследования;</w:t>
      </w:r>
    </w:p>
    <w:p w14:paraId="2B191455" w14:textId="77777777" w:rsidR="00BE3225" w:rsidRPr="0080488C"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расходы на приобретение алкогольных напитков и табачной продукции;</w:t>
      </w:r>
    </w:p>
    <w:p w14:paraId="7C2DBADF" w14:textId="77777777" w:rsidR="00BE3225" w:rsidRPr="0080488C"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уплата штрафов;</w:t>
      </w:r>
    </w:p>
    <w:p w14:paraId="0166ED7C" w14:textId="77777777" w:rsidR="00BE3225" w:rsidRPr="0080488C"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расходы, связанные с осуществлением предпринимательской и иной приносящей доход деятельности и оказанием платных услуг гражданам и (или) юридическим лицам;</w:t>
      </w:r>
    </w:p>
    <w:p w14:paraId="64B153E2" w14:textId="77777777" w:rsidR="00BE3225" w:rsidRPr="0080488C"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расходы на политическую и религиозную деятельность;</w:t>
      </w:r>
    </w:p>
    <w:p w14:paraId="01EBFAE5" w14:textId="77777777" w:rsidR="00BE3225" w:rsidRPr="0080488C"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расходы на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нормативными правовыми актами, муниципальными правовыми актами, регулирующими порядок предоставления субсидий;</w:t>
      </w:r>
    </w:p>
    <w:p w14:paraId="5504D072" w14:textId="77777777" w:rsidR="00BE3225" w:rsidRPr="008874BE"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xml:space="preserve">- </w:t>
      </w:r>
      <w:r>
        <w:rPr>
          <w:rFonts w:ascii="Times New Roman" w:hAnsi="Times New Roman" w:cs="Times New Roman"/>
          <w:sz w:val="26"/>
          <w:szCs w:val="26"/>
        </w:rPr>
        <w:t>расходы на деятельность, запрещё</w:t>
      </w:r>
      <w:r w:rsidRPr="0080488C">
        <w:rPr>
          <w:rFonts w:ascii="Times New Roman" w:hAnsi="Times New Roman" w:cs="Times New Roman"/>
          <w:sz w:val="26"/>
          <w:szCs w:val="26"/>
        </w:rPr>
        <w:t>нную действующим законодательством Российской Федерации.</w:t>
      </w:r>
    </w:p>
    <w:p w14:paraId="34BD9A88" w14:textId="77777777" w:rsidR="00BE3225" w:rsidRPr="00602A27" w:rsidRDefault="00BE3225" w:rsidP="00BE3225">
      <w:pPr>
        <w:pStyle w:val="ConsPlusNormal"/>
        <w:ind w:firstLine="709"/>
        <w:jc w:val="both"/>
        <w:rPr>
          <w:rFonts w:ascii="Times New Roman" w:hAnsi="Times New Roman" w:cs="Times New Roman"/>
          <w:sz w:val="26"/>
          <w:szCs w:val="26"/>
        </w:rPr>
      </w:pPr>
      <w:r w:rsidRPr="00602A27">
        <w:rPr>
          <w:rFonts w:ascii="Times New Roman" w:hAnsi="Times New Roman" w:cs="Times New Roman"/>
          <w:sz w:val="26"/>
          <w:szCs w:val="26"/>
        </w:rPr>
        <w:t>3.7. Условия и порядок заключения между ГРБС и получателем субсидий соглашения.</w:t>
      </w:r>
    </w:p>
    <w:p w14:paraId="68DE1A36" w14:textId="77777777" w:rsidR="00BE3225" w:rsidRPr="00E0303E" w:rsidRDefault="00BE3225" w:rsidP="00BE3225">
      <w:pPr>
        <w:pStyle w:val="ConsPlusNormal"/>
        <w:ind w:firstLine="709"/>
        <w:jc w:val="both"/>
        <w:rPr>
          <w:rFonts w:ascii="Times New Roman" w:hAnsi="Times New Roman" w:cs="Times New Roman"/>
          <w:sz w:val="26"/>
          <w:szCs w:val="26"/>
        </w:rPr>
      </w:pPr>
      <w:r w:rsidRPr="00796C4C">
        <w:rPr>
          <w:rFonts w:ascii="Times New Roman" w:hAnsi="Times New Roman" w:cs="Times New Roman"/>
          <w:sz w:val="26"/>
          <w:szCs w:val="26"/>
        </w:rPr>
        <w:t xml:space="preserve">3.7.1. Субсидии предоставляются на основании подписанного </w:t>
      </w:r>
      <w:r w:rsidRPr="00E0303E">
        <w:rPr>
          <w:rFonts w:ascii="Times New Roman" w:hAnsi="Times New Roman" w:cs="Times New Roman"/>
          <w:sz w:val="26"/>
          <w:szCs w:val="26"/>
        </w:rPr>
        <w:t>соглашения в соответствии с типовой формой соглашения, утверждённой Комитетом финансов Администрации города Когалыма.</w:t>
      </w:r>
    </w:p>
    <w:p w14:paraId="06A1BA2C" w14:textId="1C728C11" w:rsidR="00BE3225" w:rsidRPr="0080488C" w:rsidRDefault="002452E3" w:rsidP="002452E3">
      <w:pPr>
        <w:pStyle w:val="ConsPlusNormal"/>
        <w:ind w:firstLine="708"/>
        <w:jc w:val="both"/>
        <w:rPr>
          <w:rFonts w:ascii="Times New Roman" w:hAnsi="Times New Roman" w:cs="Times New Roman"/>
          <w:sz w:val="26"/>
          <w:szCs w:val="26"/>
        </w:rPr>
      </w:pPr>
      <w:r w:rsidRPr="00E0303E">
        <w:rPr>
          <w:rFonts w:ascii="Times New Roman" w:hAnsi="Times New Roman" w:cs="Times New Roman"/>
          <w:sz w:val="26"/>
          <w:szCs w:val="26"/>
        </w:rPr>
        <w:t>Формирование и подписание</w:t>
      </w:r>
      <w:r w:rsidR="00BE3225" w:rsidRPr="00E0303E">
        <w:rPr>
          <w:rFonts w:ascii="Times New Roman" w:hAnsi="Times New Roman" w:cs="Times New Roman"/>
          <w:sz w:val="26"/>
          <w:szCs w:val="26"/>
        </w:rPr>
        <w:t xml:space="preserve"> соглашения между ГРБС и получателем субсидий осуществляется в электронном виде в ГИС </w:t>
      </w:r>
      <w:r w:rsidR="007E5308" w:rsidRPr="00E0303E">
        <w:rPr>
          <w:rFonts w:ascii="Times New Roman" w:hAnsi="Times New Roman" w:cs="Times New Roman"/>
          <w:sz w:val="26"/>
          <w:szCs w:val="26"/>
        </w:rPr>
        <w:t>«РЭБ Югры»</w:t>
      </w:r>
      <w:r w:rsidR="00BE3225" w:rsidRPr="00E0303E">
        <w:rPr>
          <w:rFonts w:ascii="Times New Roman" w:hAnsi="Times New Roman" w:cs="Times New Roman"/>
          <w:sz w:val="26"/>
          <w:szCs w:val="26"/>
        </w:rPr>
        <w:t xml:space="preserve"> в форме элект</w:t>
      </w:r>
      <w:r w:rsidRPr="00E0303E">
        <w:rPr>
          <w:rFonts w:ascii="Times New Roman" w:hAnsi="Times New Roman" w:cs="Times New Roman"/>
          <w:sz w:val="26"/>
          <w:szCs w:val="26"/>
        </w:rPr>
        <w:t xml:space="preserve">ронного документа, подписанного </w:t>
      </w:r>
      <w:r w:rsidR="00BE3225" w:rsidRPr="00E0303E">
        <w:rPr>
          <w:rFonts w:ascii="Times New Roman" w:hAnsi="Times New Roman" w:cs="Times New Roman"/>
          <w:sz w:val="26"/>
          <w:szCs w:val="26"/>
        </w:rPr>
        <w:t>усиленными квалифицированными электронными подписями лиц, уполномоченных действовать от имени каждой из сторон соглашения.</w:t>
      </w:r>
    </w:p>
    <w:p w14:paraId="056FDC0A" w14:textId="77777777" w:rsidR="00BE3225" w:rsidRPr="0080488C" w:rsidRDefault="00BE3225" w:rsidP="00BE322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3.7.2. </w:t>
      </w:r>
      <w:r w:rsidRPr="0080488C">
        <w:rPr>
          <w:rFonts w:ascii="Times New Roman" w:hAnsi="Times New Roman" w:cs="Times New Roman"/>
          <w:sz w:val="26"/>
          <w:szCs w:val="26"/>
        </w:rPr>
        <w:t>Обязательными условиями предоставления субсидий, включаемыми в соглашение, являются:</w:t>
      </w:r>
    </w:p>
    <w:p w14:paraId="2F592BFF" w14:textId="77777777" w:rsidR="00BE3225" w:rsidRPr="003D4D9E"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xml:space="preserve">1) достижение </w:t>
      </w:r>
      <w:r w:rsidRPr="003D4D9E">
        <w:rPr>
          <w:rFonts w:ascii="Times New Roman" w:hAnsi="Times New Roman" w:cs="Times New Roman"/>
          <w:sz w:val="26"/>
          <w:szCs w:val="26"/>
        </w:rPr>
        <w:t>результата и характеристики результата;</w:t>
      </w:r>
    </w:p>
    <w:p w14:paraId="0AF9B09A" w14:textId="77777777" w:rsidR="00BE3225" w:rsidRPr="0080488C"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2) согласие получателя субсидий и лиц, являющихся поставщиками (подрядчиками, исполнителями) по договорам (соглашениям), заключенным в целях исполнения обязательств по соглашению о предоставлении</w:t>
      </w:r>
      <w:r w:rsidRPr="0080488C">
        <w:rPr>
          <w:rFonts w:ascii="Times New Roman" w:hAnsi="Times New Roman" w:cs="Times New Roman"/>
          <w:sz w:val="26"/>
          <w:szCs w:val="26"/>
        </w:rPr>
        <w:t xml:space="preserve"> субсидий на финансовое обеспечение затрат в связи с выполнением муниципальной работы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ГРБС, предоставляющим субсидии, Контрольно-счётной палатой города Когалыма, отделом муниципального контроля Администрации города Когалыма проверок </w:t>
      </w:r>
      <w:r w:rsidRPr="0080488C">
        <w:rPr>
          <w:rFonts w:ascii="Times New Roman" w:hAnsi="Times New Roman" w:cs="Times New Roman"/>
          <w:sz w:val="26"/>
          <w:szCs w:val="26"/>
        </w:rPr>
        <w:lastRenderedPageBreak/>
        <w:t>соблюдения ими порядка и условий предоставления субсидий, в том числе в части достижения результатов их предоставления;</w:t>
      </w:r>
    </w:p>
    <w:p w14:paraId="27F8CB0E" w14:textId="77777777" w:rsidR="00BE3225" w:rsidRPr="0080488C"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3) запрет приобретения за счёт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p>
    <w:p w14:paraId="0E929A07" w14:textId="77777777" w:rsidR="00BE3225" w:rsidRPr="005771C0" w:rsidRDefault="00BE3225" w:rsidP="00BE3225">
      <w:pPr>
        <w:pStyle w:val="ConsPlusNormal"/>
        <w:ind w:firstLine="709"/>
        <w:jc w:val="both"/>
        <w:rPr>
          <w:rFonts w:ascii="Times New Roman" w:hAnsi="Times New Roman" w:cs="Times New Roman"/>
          <w:sz w:val="26"/>
          <w:szCs w:val="26"/>
        </w:rPr>
      </w:pPr>
      <w:r w:rsidRPr="0080488C">
        <w:rPr>
          <w:rFonts w:ascii="Times New Roman" w:hAnsi="Times New Roman" w:cs="Times New Roman"/>
          <w:sz w:val="26"/>
          <w:szCs w:val="26"/>
        </w:rPr>
        <w:t xml:space="preserve">4) условия о согласовании новых условий соглашения или о расторжении соглашения при </w:t>
      </w:r>
      <w:proofErr w:type="spellStart"/>
      <w:r w:rsidRPr="0080488C">
        <w:rPr>
          <w:rFonts w:ascii="Times New Roman" w:hAnsi="Times New Roman" w:cs="Times New Roman"/>
          <w:sz w:val="26"/>
          <w:szCs w:val="26"/>
        </w:rPr>
        <w:t>недостижении</w:t>
      </w:r>
      <w:proofErr w:type="spellEnd"/>
      <w:r w:rsidRPr="0080488C">
        <w:rPr>
          <w:rFonts w:ascii="Times New Roman" w:hAnsi="Times New Roman" w:cs="Times New Roman"/>
          <w:sz w:val="26"/>
          <w:szCs w:val="26"/>
        </w:rPr>
        <w:t xml:space="preserve"> согласия по новым условиям, в случае уменьшения ГРБС как получателю бюджетных средств ранее доведенных лимитов бюджетных обязательств, указанных в </w:t>
      </w:r>
      <w:r>
        <w:rPr>
          <w:rFonts w:ascii="Times New Roman" w:hAnsi="Times New Roman" w:cs="Times New Roman"/>
          <w:sz w:val="26"/>
          <w:szCs w:val="26"/>
        </w:rPr>
        <w:t xml:space="preserve">пункте 3.4 </w:t>
      </w:r>
      <w:r w:rsidRPr="0080488C">
        <w:rPr>
          <w:rFonts w:ascii="Times New Roman" w:hAnsi="Times New Roman" w:cs="Times New Roman"/>
          <w:sz w:val="26"/>
          <w:szCs w:val="26"/>
        </w:rPr>
        <w:t xml:space="preserve">настоящего Порядка, приводящего к невозможности предоставления субсидий в размере, </w:t>
      </w:r>
      <w:r w:rsidRPr="005771C0">
        <w:rPr>
          <w:rFonts w:ascii="Times New Roman" w:hAnsi="Times New Roman" w:cs="Times New Roman"/>
          <w:sz w:val="26"/>
          <w:szCs w:val="26"/>
        </w:rPr>
        <w:t>определенном в соглашении.</w:t>
      </w:r>
    </w:p>
    <w:p w14:paraId="292BAC07" w14:textId="77777777" w:rsidR="00BE3225" w:rsidRPr="005771C0" w:rsidRDefault="00BE3225" w:rsidP="00BE3225">
      <w:pPr>
        <w:pStyle w:val="ConsPlusNormal"/>
        <w:ind w:firstLine="709"/>
        <w:jc w:val="both"/>
        <w:rPr>
          <w:rFonts w:ascii="Times New Roman" w:hAnsi="Times New Roman" w:cs="Times New Roman"/>
          <w:sz w:val="26"/>
          <w:szCs w:val="26"/>
        </w:rPr>
      </w:pPr>
      <w:r w:rsidRPr="005771C0">
        <w:rPr>
          <w:rFonts w:ascii="Times New Roman" w:hAnsi="Times New Roman" w:cs="Times New Roman"/>
          <w:sz w:val="26"/>
          <w:szCs w:val="26"/>
        </w:rPr>
        <w:t>При реорганизации получателя субсидий в форме слияния, присоединения или преобразования в соглашение вносятся изменения путём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0A4A848C" w14:textId="4995157B" w:rsidR="0055506A" w:rsidRPr="005771C0" w:rsidRDefault="00BE3225" w:rsidP="005771C0">
      <w:pPr>
        <w:pStyle w:val="ConsPlusNormal"/>
        <w:ind w:firstLine="709"/>
        <w:jc w:val="both"/>
        <w:rPr>
          <w:rFonts w:ascii="Times New Roman" w:hAnsi="Times New Roman" w:cs="Times New Roman"/>
          <w:sz w:val="26"/>
          <w:szCs w:val="26"/>
        </w:rPr>
      </w:pPr>
      <w:r w:rsidRPr="005771C0">
        <w:rPr>
          <w:rFonts w:ascii="Times New Roman" w:hAnsi="Times New Roman" w:cs="Times New Roman"/>
          <w:sz w:val="26"/>
          <w:szCs w:val="26"/>
        </w:rPr>
        <w:t>При реорганизации получателя субсидий в форме разделения, выделения, а также при ликвидации получателя субсидий соглашение расторгается с формированием уведомления о расторжении соглашения в одностороннем порядке, акта об исполнении обязательств по соглашению с отражением информации о не исполненных получателем субсидий обязательствах, источником финансового обеспечения которых являются субсидии, и возврате неиспользованного остатка субсидий в бюджет города Когалыма.</w:t>
      </w:r>
      <w:bookmarkStart w:id="14" w:name="P288"/>
      <w:bookmarkEnd w:id="14"/>
    </w:p>
    <w:p w14:paraId="35618D7A" w14:textId="14632619" w:rsidR="00BE3225" w:rsidRPr="00E0303E" w:rsidRDefault="00BE3225" w:rsidP="00613BF9">
      <w:pPr>
        <w:pStyle w:val="ConsPlusNormal"/>
        <w:ind w:firstLine="709"/>
        <w:jc w:val="both"/>
        <w:rPr>
          <w:rFonts w:ascii="Times New Roman" w:hAnsi="Times New Roman" w:cs="Times New Roman"/>
          <w:sz w:val="26"/>
          <w:szCs w:val="26"/>
        </w:rPr>
      </w:pPr>
      <w:r w:rsidRPr="006E1643">
        <w:rPr>
          <w:rFonts w:ascii="Times New Roman" w:hAnsi="Times New Roman" w:cs="Times New Roman"/>
          <w:sz w:val="26"/>
          <w:szCs w:val="26"/>
        </w:rPr>
        <w:t>3.7.3.</w:t>
      </w:r>
      <w:r w:rsidR="00613BF9">
        <w:rPr>
          <w:rFonts w:ascii="Times New Roman" w:hAnsi="Times New Roman" w:cs="Times New Roman"/>
          <w:sz w:val="26"/>
          <w:szCs w:val="26"/>
        </w:rPr>
        <w:t xml:space="preserve"> Заключение соглашения, </w:t>
      </w:r>
      <w:r w:rsidRPr="006E1643">
        <w:rPr>
          <w:rFonts w:ascii="Times New Roman" w:hAnsi="Times New Roman" w:cs="Times New Roman"/>
          <w:sz w:val="26"/>
          <w:szCs w:val="26"/>
        </w:rPr>
        <w:t>дополнительного соглашения к соглашению, в том числе дополнительного соглашения о расторжении соглашения (</w:t>
      </w:r>
      <w:r w:rsidRPr="00214646">
        <w:rPr>
          <w:rFonts w:ascii="Times New Roman" w:hAnsi="Times New Roman" w:cs="Times New Roman"/>
          <w:sz w:val="26"/>
          <w:szCs w:val="26"/>
        </w:rPr>
        <w:t>при необходимости), между ГРБС и получателем субсидий осуществляется в соответствии с</w:t>
      </w:r>
      <w:r w:rsidR="00F62CB4">
        <w:rPr>
          <w:rFonts w:ascii="Times New Roman" w:hAnsi="Times New Roman" w:cs="Times New Roman"/>
          <w:sz w:val="26"/>
          <w:szCs w:val="26"/>
        </w:rPr>
        <w:t xml:space="preserve"> типовой формой, </w:t>
      </w:r>
      <w:r w:rsidR="00F62CB4" w:rsidRPr="00427F7D">
        <w:rPr>
          <w:rFonts w:ascii="Times New Roman" w:hAnsi="Times New Roman" w:cs="Times New Roman"/>
          <w:sz w:val="26"/>
          <w:szCs w:val="26"/>
        </w:rPr>
        <w:t>установленной К</w:t>
      </w:r>
      <w:r w:rsidRPr="00427F7D">
        <w:rPr>
          <w:rFonts w:ascii="Times New Roman" w:hAnsi="Times New Roman" w:cs="Times New Roman"/>
          <w:sz w:val="26"/>
          <w:szCs w:val="26"/>
        </w:rPr>
        <w:t>омитетом финансов Администрации города Когалыма, в ГИС «РЭБ Югры»</w:t>
      </w:r>
      <w:r w:rsidRPr="00427F7D">
        <w:rPr>
          <w:rFonts w:ascii="Times New Roman" w:hAnsi="Times New Roman" w:cs="Times New Roman"/>
          <w:color w:val="FF0000"/>
          <w:sz w:val="26"/>
          <w:szCs w:val="26"/>
        </w:rPr>
        <w:t xml:space="preserve"> </w:t>
      </w:r>
      <w:r w:rsidRPr="00427F7D">
        <w:rPr>
          <w:rFonts w:ascii="Times New Roman" w:hAnsi="Times New Roman" w:cs="Times New Roman"/>
          <w:sz w:val="26"/>
          <w:szCs w:val="26"/>
        </w:rPr>
        <w:t>в следующем порядке:</w:t>
      </w:r>
    </w:p>
    <w:p w14:paraId="6EFBF585" w14:textId="2C858768" w:rsidR="00BE3225" w:rsidRPr="00E0303E" w:rsidRDefault="00BE3225" w:rsidP="00BE3225">
      <w:pPr>
        <w:autoSpaceDE w:val="0"/>
        <w:autoSpaceDN w:val="0"/>
        <w:adjustRightInd w:val="0"/>
        <w:ind w:firstLine="709"/>
        <w:jc w:val="both"/>
        <w:rPr>
          <w:sz w:val="26"/>
          <w:szCs w:val="26"/>
        </w:rPr>
      </w:pPr>
      <w:r w:rsidRPr="00E0303E">
        <w:rPr>
          <w:sz w:val="26"/>
          <w:szCs w:val="26"/>
        </w:rPr>
        <w:t xml:space="preserve">3.7.3.1. В течение </w:t>
      </w:r>
      <w:r w:rsidR="00DC1970" w:rsidRPr="00F54AAD">
        <w:rPr>
          <w:sz w:val="26"/>
          <w:szCs w:val="26"/>
        </w:rPr>
        <w:t>40 (сорока)</w:t>
      </w:r>
      <w:r w:rsidR="00DC1970" w:rsidRPr="00E0303E">
        <w:rPr>
          <w:sz w:val="26"/>
          <w:szCs w:val="26"/>
        </w:rPr>
        <w:t xml:space="preserve"> </w:t>
      </w:r>
      <w:r w:rsidRPr="00E0303E">
        <w:rPr>
          <w:sz w:val="26"/>
          <w:szCs w:val="26"/>
        </w:rPr>
        <w:t>рабочих</w:t>
      </w:r>
      <w:r w:rsidRPr="00E0303E">
        <w:rPr>
          <w:b/>
          <w:sz w:val="26"/>
          <w:szCs w:val="26"/>
        </w:rPr>
        <w:t xml:space="preserve"> </w:t>
      </w:r>
      <w:r w:rsidRPr="00E0303E">
        <w:rPr>
          <w:sz w:val="26"/>
          <w:szCs w:val="26"/>
        </w:rPr>
        <w:t>дней со дня регистрации распоряжения Администрации города Когалыма об утверждении получателя (получателей) субсидий УВП осуществляет подготовку соглашения в ГИС «РЭБ Югры» и направляет его на подписание получателю (получателям) субсидий.</w:t>
      </w:r>
    </w:p>
    <w:p w14:paraId="5306F37D" w14:textId="3CD78786" w:rsidR="00BE3225" w:rsidRPr="00E0303E" w:rsidRDefault="00BE3225" w:rsidP="00BE3225">
      <w:pPr>
        <w:autoSpaceDE w:val="0"/>
        <w:autoSpaceDN w:val="0"/>
        <w:adjustRightInd w:val="0"/>
        <w:ind w:firstLine="709"/>
        <w:jc w:val="both"/>
        <w:rPr>
          <w:sz w:val="26"/>
          <w:szCs w:val="26"/>
        </w:rPr>
      </w:pPr>
      <w:r w:rsidRPr="00E0303E">
        <w:rPr>
          <w:sz w:val="26"/>
          <w:szCs w:val="26"/>
        </w:rPr>
        <w:t xml:space="preserve">3.7.3.2. Получатель (получатели) субсидий в </w:t>
      </w:r>
      <w:r w:rsidRPr="00F54AAD">
        <w:rPr>
          <w:sz w:val="26"/>
          <w:szCs w:val="26"/>
        </w:rPr>
        <w:t xml:space="preserve">течение </w:t>
      </w:r>
      <w:r w:rsidR="00222887" w:rsidRPr="00F54AAD">
        <w:rPr>
          <w:sz w:val="26"/>
          <w:szCs w:val="26"/>
        </w:rPr>
        <w:t>10 (десяти)</w:t>
      </w:r>
      <w:r w:rsidRPr="00F54AAD">
        <w:rPr>
          <w:sz w:val="26"/>
          <w:szCs w:val="26"/>
        </w:rPr>
        <w:t xml:space="preserve"> рабочих</w:t>
      </w:r>
      <w:r w:rsidRPr="00E0303E">
        <w:rPr>
          <w:sz w:val="26"/>
          <w:szCs w:val="26"/>
        </w:rPr>
        <w:t xml:space="preserve"> дней с даты направления соглашения на подписание подписывает его в ГИС «РЭБ Югры».</w:t>
      </w:r>
    </w:p>
    <w:p w14:paraId="677034C9" w14:textId="7A3F4FE1" w:rsidR="00BE3225" w:rsidRPr="00935220" w:rsidRDefault="00BE3225" w:rsidP="00613BF9">
      <w:pPr>
        <w:widowControl w:val="0"/>
        <w:autoSpaceDE w:val="0"/>
        <w:autoSpaceDN w:val="0"/>
        <w:ind w:firstLine="709"/>
        <w:jc w:val="both"/>
        <w:rPr>
          <w:rFonts w:eastAsiaTheme="minorEastAsia"/>
          <w:sz w:val="26"/>
          <w:szCs w:val="26"/>
        </w:rPr>
      </w:pPr>
      <w:r w:rsidRPr="00E0303E">
        <w:rPr>
          <w:sz w:val="26"/>
          <w:szCs w:val="26"/>
        </w:rPr>
        <w:t xml:space="preserve">3.7.3.3. </w:t>
      </w:r>
      <w:r w:rsidRPr="00E0303E">
        <w:rPr>
          <w:rFonts w:eastAsiaTheme="minorEastAsia"/>
          <w:sz w:val="26"/>
          <w:szCs w:val="26"/>
        </w:rPr>
        <w:t>В случае, если получатель (</w:t>
      </w:r>
      <w:r w:rsidR="00FF6523">
        <w:rPr>
          <w:rFonts w:eastAsiaTheme="minorEastAsia"/>
          <w:sz w:val="26"/>
          <w:szCs w:val="26"/>
        </w:rPr>
        <w:t>получатели) субсидий в течение 10 (деся</w:t>
      </w:r>
      <w:r w:rsidRPr="00E0303E">
        <w:rPr>
          <w:rFonts w:eastAsiaTheme="minorEastAsia"/>
          <w:sz w:val="26"/>
          <w:szCs w:val="26"/>
        </w:rPr>
        <w:t xml:space="preserve">ти) рабочих </w:t>
      </w:r>
      <w:r w:rsidRPr="00427F7D">
        <w:rPr>
          <w:rFonts w:eastAsiaTheme="minorEastAsia"/>
          <w:sz w:val="26"/>
          <w:szCs w:val="26"/>
        </w:rPr>
        <w:t xml:space="preserve">дней с даты направления соглашения на подписание в ГИС «РЭБ Югры» не подписал соглашение, он признаётся уклонившимся от заключения </w:t>
      </w:r>
      <w:r w:rsidRPr="00935220">
        <w:rPr>
          <w:rFonts w:eastAsiaTheme="minorEastAsia"/>
          <w:sz w:val="26"/>
          <w:szCs w:val="26"/>
        </w:rPr>
        <w:t>соглашения.</w:t>
      </w:r>
    </w:p>
    <w:p w14:paraId="56A5F642" w14:textId="77777777" w:rsidR="00BE3225" w:rsidRPr="00935220" w:rsidRDefault="00BE3225" w:rsidP="00BE3225">
      <w:pPr>
        <w:pStyle w:val="ConsPlusNormal"/>
        <w:ind w:firstLine="709"/>
        <w:jc w:val="both"/>
        <w:rPr>
          <w:rFonts w:ascii="Times New Roman" w:hAnsi="Times New Roman" w:cs="Times New Roman"/>
          <w:sz w:val="26"/>
          <w:szCs w:val="26"/>
        </w:rPr>
      </w:pPr>
      <w:bookmarkStart w:id="15" w:name="P291"/>
      <w:bookmarkEnd w:id="15"/>
      <w:r w:rsidRPr="00935220">
        <w:rPr>
          <w:rFonts w:ascii="Times New Roman" w:hAnsi="Times New Roman" w:cs="Times New Roman"/>
          <w:sz w:val="26"/>
          <w:szCs w:val="26"/>
        </w:rPr>
        <w:t>3.8. Результатом предоставления субсидий является количество детей и молодёжи в возрасте от 6 до 17 лет (включительно), охваченных формами отдыха и оздоровления:</w:t>
      </w:r>
    </w:p>
    <w:p w14:paraId="37E529C1" w14:textId="77777777" w:rsidR="00BE3225" w:rsidRPr="00935220" w:rsidRDefault="00BE3225" w:rsidP="00BE3225">
      <w:pPr>
        <w:pStyle w:val="ConsPlusNormal"/>
        <w:ind w:firstLine="709"/>
        <w:jc w:val="both"/>
        <w:rPr>
          <w:rFonts w:ascii="Times New Roman" w:hAnsi="Times New Roman" w:cs="Times New Roman"/>
          <w:sz w:val="26"/>
          <w:szCs w:val="26"/>
        </w:rPr>
      </w:pPr>
      <w:r w:rsidRPr="00935220">
        <w:rPr>
          <w:rFonts w:ascii="Times New Roman" w:hAnsi="Times New Roman" w:cs="Times New Roman"/>
          <w:sz w:val="26"/>
          <w:szCs w:val="26"/>
        </w:rPr>
        <w:lastRenderedPageBreak/>
        <w:t>- не менее 1 960 (одной тысячи девятисот шестидесяти) человек – на общую сумму субсидий;</w:t>
      </w:r>
    </w:p>
    <w:p w14:paraId="6D7F9A8A" w14:textId="77777777" w:rsidR="00BE3225" w:rsidRPr="00935220" w:rsidRDefault="00BE3225" w:rsidP="00BE3225">
      <w:pPr>
        <w:pStyle w:val="ConsPlusNormal"/>
        <w:ind w:firstLine="709"/>
        <w:jc w:val="both"/>
        <w:rPr>
          <w:rFonts w:ascii="Times New Roman" w:hAnsi="Times New Roman" w:cs="Times New Roman"/>
          <w:sz w:val="26"/>
          <w:szCs w:val="26"/>
        </w:rPr>
      </w:pPr>
      <w:r w:rsidRPr="00935220">
        <w:rPr>
          <w:rFonts w:ascii="Times New Roman" w:hAnsi="Times New Roman" w:cs="Times New Roman"/>
          <w:sz w:val="26"/>
          <w:szCs w:val="26"/>
        </w:rPr>
        <w:t>- не менее 980 (девятисот восьмидесяти) человек – для 1 (одного) получателя субсидий.</w:t>
      </w:r>
    </w:p>
    <w:p w14:paraId="5358A0A2" w14:textId="77777777" w:rsidR="00BE3225" w:rsidRPr="00935220" w:rsidRDefault="00BE3225" w:rsidP="00BE3225">
      <w:pPr>
        <w:pStyle w:val="ConsPlusNormal"/>
        <w:ind w:firstLine="709"/>
        <w:jc w:val="both"/>
        <w:rPr>
          <w:rFonts w:ascii="Times New Roman" w:hAnsi="Times New Roman" w:cs="Times New Roman"/>
          <w:sz w:val="26"/>
          <w:szCs w:val="26"/>
        </w:rPr>
      </w:pPr>
      <w:r w:rsidRPr="00935220">
        <w:rPr>
          <w:rFonts w:ascii="Times New Roman" w:hAnsi="Times New Roman" w:cs="Times New Roman"/>
          <w:sz w:val="26"/>
          <w:szCs w:val="26"/>
        </w:rPr>
        <w:t>В случае многократного посещения мероприятий одним человеком учитывается каждый факт его посещения мероприятий, организованных на досуговых площадках.</w:t>
      </w:r>
    </w:p>
    <w:p w14:paraId="0A17547A" w14:textId="77777777" w:rsidR="00BE3225" w:rsidRPr="00935220" w:rsidRDefault="00BE3225" w:rsidP="00BE3225">
      <w:pPr>
        <w:pStyle w:val="ConsPlusNormal"/>
        <w:ind w:firstLine="709"/>
        <w:jc w:val="both"/>
        <w:rPr>
          <w:rFonts w:ascii="Times New Roman" w:hAnsi="Times New Roman" w:cs="Times New Roman"/>
          <w:sz w:val="26"/>
          <w:szCs w:val="26"/>
        </w:rPr>
      </w:pPr>
      <w:r w:rsidRPr="00935220">
        <w:rPr>
          <w:rFonts w:ascii="Times New Roman" w:hAnsi="Times New Roman" w:cs="Times New Roman"/>
          <w:sz w:val="26"/>
          <w:szCs w:val="26"/>
        </w:rPr>
        <w:t>Характеристикой результата является организация мероприятий (продолжительностью не менее 2 (двух) часов каждое в период времени с 10.00 до 20.00 часов):</w:t>
      </w:r>
    </w:p>
    <w:p w14:paraId="3C1075D5" w14:textId="77777777" w:rsidR="00BE3225" w:rsidRPr="00935220" w:rsidRDefault="00BE3225" w:rsidP="00BE3225">
      <w:pPr>
        <w:pStyle w:val="ConsPlusNormal"/>
        <w:ind w:firstLine="709"/>
        <w:jc w:val="both"/>
        <w:rPr>
          <w:rFonts w:ascii="Times New Roman" w:hAnsi="Times New Roman" w:cs="Times New Roman"/>
          <w:sz w:val="26"/>
          <w:szCs w:val="26"/>
        </w:rPr>
      </w:pPr>
      <w:r w:rsidRPr="00935220">
        <w:rPr>
          <w:rFonts w:ascii="Times New Roman" w:hAnsi="Times New Roman" w:cs="Times New Roman"/>
          <w:sz w:val="26"/>
          <w:szCs w:val="26"/>
        </w:rPr>
        <w:t>- не менее 98 (девяноста восьми) мероприятий на 14 (четырнадцати) досуговых площадках города Когалыма – на общую сумму субсидий;</w:t>
      </w:r>
    </w:p>
    <w:p w14:paraId="5E8537FB" w14:textId="77777777" w:rsidR="00BE3225" w:rsidRPr="00935220" w:rsidRDefault="00BE3225" w:rsidP="00BE3225">
      <w:pPr>
        <w:pStyle w:val="ConsPlusNormal"/>
        <w:ind w:firstLine="709"/>
        <w:jc w:val="both"/>
        <w:rPr>
          <w:rFonts w:ascii="Times New Roman" w:hAnsi="Times New Roman" w:cs="Times New Roman"/>
          <w:sz w:val="26"/>
          <w:szCs w:val="26"/>
        </w:rPr>
      </w:pPr>
      <w:r w:rsidRPr="00935220">
        <w:rPr>
          <w:rFonts w:ascii="Times New Roman" w:hAnsi="Times New Roman" w:cs="Times New Roman"/>
          <w:sz w:val="26"/>
          <w:szCs w:val="26"/>
        </w:rPr>
        <w:t>- не менее 49 (сорока девяти) мероприятий на 7 (семи) досуговых площадках города Когалыма – для 1 (одного) получателя субсидий.</w:t>
      </w:r>
    </w:p>
    <w:p w14:paraId="37C17C97" w14:textId="77777777" w:rsidR="00BE3225" w:rsidRPr="00862EF0" w:rsidRDefault="00BE3225" w:rsidP="00BE3225">
      <w:pPr>
        <w:pStyle w:val="ConsPlusNormal"/>
        <w:ind w:firstLine="709"/>
        <w:jc w:val="both"/>
        <w:rPr>
          <w:rFonts w:ascii="Times New Roman" w:hAnsi="Times New Roman" w:cs="Times New Roman"/>
          <w:sz w:val="26"/>
          <w:szCs w:val="26"/>
        </w:rPr>
      </w:pPr>
      <w:r w:rsidRPr="00935220">
        <w:rPr>
          <w:rFonts w:ascii="Times New Roman" w:hAnsi="Times New Roman" w:cs="Times New Roman"/>
          <w:sz w:val="26"/>
          <w:szCs w:val="26"/>
        </w:rPr>
        <w:t>В рамках деятельности 1 (одной) досуговой площадки должно быть организовано не менее 7 (семи) мероприятий.</w:t>
      </w:r>
    </w:p>
    <w:p w14:paraId="75687AA7" w14:textId="3A253512" w:rsidR="00F45F2E" w:rsidRPr="00EE15A7" w:rsidRDefault="00427F7D" w:rsidP="00EE15A7">
      <w:pPr>
        <w:pStyle w:val="ConsPlusNormal"/>
        <w:ind w:firstLine="709"/>
        <w:jc w:val="both"/>
        <w:rPr>
          <w:strike/>
        </w:rPr>
      </w:pPr>
      <w:r w:rsidRPr="00862EF0">
        <w:rPr>
          <w:rFonts w:ascii="Times New Roman" w:hAnsi="Times New Roman" w:cs="Times New Roman"/>
          <w:sz w:val="26"/>
          <w:szCs w:val="26"/>
        </w:rPr>
        <w:t xml:space="preserve">3.9. </w:t>
      </w:r>
      <w:r w:rsidR="00C93F04" w:rsidRPr="00862EF0">
        <w:rPr>
          <w:rFonts w:ascii="Times New Roman" w:hAnsi="Times New Roman" w:cs="Times New Roman"/>
          <w:sz w:val="26"/>
          <w:szCs w:val="26"/>
        </w:rPr>
        <w:t xml:space="preserve">Перечисление субсидий производится </w:t>
      </w:r>
      <w:r w:rsidR="00752375" w:rsidRPr="00862EF0">
        <w:rPr>
          <w:rFonts w:ascii="Times New Roman" w:hAnsi="Times New Roman" w:cs="Times New Roman"/>
          <w:sz w:val="26"/>
          <w:szCs w:val="26"/>
        </w:rPr>
        <w:t xml:space="preserve">на счета, открытые получателям субсидий в учреждениях Центрального банка Российской Федерации или кредитных организациях, если иное не установлено законодательством Российской Федерации (за исключением субсидий, подлежащих в соответствии с бюджетным </w:t>
      </w:r>
      <w:r w:rsidR="00752375" w:rsidRPr="00703A60">
        <w:rPr>
          <w:rFonts w:ascii="Times New Roman" w:hAnsi="Times New Roman" w:cs="Times New Roman"/>
          <w:sz w:val="26"/>
          <w:szCs w:val="26"/>
        </w:rPr>
        <w:t>законодательством Российской Федераци</w:t>
      </w:r>
      <w:r w:rsidR="00703A60" w:rsidRPr="00703A60">
        <w:rPr>
          <w:rFonts w:ascii="Times New Roman" w:hAnsi="Times New Roman" w:cs="Times New Roman"/>
          <w:sz w:val="26"/>
          <w:szCs w:val="26"/>
        </w:rPr>
        <w:t xml:space="preserve">и казначейскому сопровождению), </w:t>
      </w:r>
      <w:r w:rsidR="006257D7" w:rsidRPr="00703A60">
        <w:rPr>
          <w:rFonts w:ascii="Times New Roman" w:hAnsi="Times New Roman" w:cs="Times New Roman"/>
          <w:sz w:val="26"/>
          <w:szCs w:val="26"/>
        </w:rPr>
        <w:t xml:space="preserve">указанные в соглашении, </w:t>
      </w:r>
      <w:r w:rsidR="00F45F2E" w:rsidRPr="00703A60">
        <w:rPr>
          <w:rFonts w:ascii="Times New Roman" w:hAnsi="Times New Roman" w:cs="Times New Roman"/>
          <w:sz w:val="26"/>
          <w:szCs w:val="26"/>
        </w:rPr>
        <w:t xml:space="preserve">в течение 30 (тридцати) </w:t>
      </w:r>
      <w:r w:rsidR="003B23C2" w:rsidRPr="00703A60">
        <w:rPr>
          <w:rFonts w:ascii="Times New Roman" w:hAnsi="Times New Roman" w:cs="Times New Roman"/>
          <w:sz w:val="26"/>
          <w:szCs w:val="26"/>
        </w:rPr>
        <w:t>рабочих дней с даты заключения с</w:t>
      </w:r>
      <w:r w:rsidR="00F45F2E" w:rsidRPr="00703A60">
        <w:rPr>
          <w:rFonts w:ascii="Times New Roman" w:hAnsi="Times New Roman" w:cs="Times New Roman"/>
          <w:sz w:val="26"/>
          <w:szCs w:val="26"/>
        </w:rPr>
        <w:t>оглашения.</w:t>
      </w:r>
    </w:p>
    <w:p w14:paraId="6FDCD066" w14:textId="1CA3C70A" w:rsidR="00C93F04" w:rsidRPr="00B93512" w:rsidRDefault="00C93F04" w:rsidP="00703A60">
      <w:pPr>
        <w:pStyle w:val="ConsPlusNormal"/>
        <w:ind w:firstLine="0"/>
        <w:jc w:val="both"/>
        <w:rPr>
          <w:rFonts w:ascii="Times New Roman" w:hAnsi="Times New Roman" w:cs="Times New Roman"/>
          <w:sz w:val="26"/>
          <w:szCs w:val="26"/>
        </w:rPr>
      </w:pPr>
    </w:p>
    <w:p w14:paraId="2203524F" w14:textId="77777777" w:rsidR="00BE3225" w:rsidRPr="0045702E" w:rsidRDefault="00BE3225" w:rsidP="00BE3225">
      <w:pPr>
        <w:pStyle w:val="ConsPlusTitle"/>
        <w:jc w:val="center"/>
        <w:outlineLvl w:val="1"/>
        <w:rPr>
          <w:rFonts w:ascii="Times New Roman" w:hAnsi="Times New Roman" w:cs="Times New Roman"/>
          <w:b w:val="0"/>
          <w:sz w:val="26"/>
          <w:szCs w:val="26"/>
        </w:rPr>
      </w:pPr>
      <w:r w:rsidRPr="0045702E">
        <w:rPr>
          <w:rFonts w:ascii="Times New Roman" w:hAnsi="Times New Roman" w:cs="Times New Roman"/>
          <w:b w:val="0"/>
          <w:sz w:val="26"/>
          <w:szCs w:val="26"/>
        </w:rPr>
        <w:t>4. Требования к отчётности</w:t>
      </w:r>
    </w:p>
    <w:p w14:paraId="74796E9F" w14:textId="77777777" w:rsidR="00BE3225" w:rsidRPr="00B93512" w:rsidRDefault="00BE3225" w:rsidP="00BE3225">
      <w:pPr>
        <w:pStyle w:val="ConsPlusNormal"/>
        <w:ind w:firstLine="540"/>
        <w:jc w:val="both"/>
        <w:rPr>
          <w:rFonts w:ascii="Times New Roman" w:hAnsi="Times New Roman" w:cs="Times New Roman"/>
          <w:sz w:val="26"/>
          <w:szCs w:val="26"/>
        </w:rPr>
      </w:pPr>
    </w:p>
    <w:p w14:paraId="7195C65D" w14:textId="77777777" w:rsidR="00BE3225" w:rsidRPr="00B93512" w:rsidRDefault="00BE3225" w:rsidP="00BE3225">
      <w:pPr>
        <w:pStyle w:val="ConsPlusNormal"/>
        <w:ind w:firstLine="709"/>
        <w:jc w:val="both"/>
        <w:rPr>
          <w:rFonts w:ascii="Times New Roman" w:hAnsi="Times New Roman" w:cs="Times New Roman"/>
          <w:sz w:val="26"/>
          <w:szCs w:val="26"/>
        </w:rPr>
      </w:pPr>
      <w:r w:rsidRPr="00B93512">
        <w:rPr>
          <w:rFonts w:ascii="Times New Roman" w:hAnsi="Times New Roman" w:cs="Times New Roman"/>
          <w:sz w:val="26"/>
          <w:szCs w:val="26"/>
        </w:rPr>
        <w:t>4.1. Порядок, сроки и формы предоставления отчёта (отчётов) получателем субсидий указываются в соглашении.</w:t>
      </w:r>
    </w:p>
    <w:p w14:paraId="5F717771" w14:textId="77777777" w:rsidR="00B94707" w:rsidRPr="00316474" w:rsidRDefault="00BE3225" w:rsidP="00B94707">
      <w:pPr>
        <w:pStyle w:val="ConsPlusNormal"/>
        <w:ind w:firstLine="709"/>
        <w:jc w:val="both"/>
        <w:rPr>
          <w:rFonts w:ascii="Times New Roman" w:hAnsi="Times New Roman" w:cs="Times New Roman"/>
          <w:sz w:val="26"/>
          <w:szCs w:val="26"/>
        </w:rPr>
      </w:pPr>
      <w:r w:rsidRPr="00B17BDF">
        <w:rPr>
          <w:rFonts w:ascii="Times New Roman" w:hAnsi="Times New Roman" w:cs="Times New Roman"/>
          <w:sz w:val="26"/>
          <w:szCs w:val="26"/>
        </w:rPr>
        <w:t xml:space="preserve">Получатель субсидий предоставляет отчётность по формам, определённым типовой </w:t>
      </w:r>
      <w:r w:rsidRPr="00316474">
        <w:rPr>
          <w:rFonts w:ascii="Times New Roman" w:hAnsi="Times New Roman" w:cs="Times New Roman"/>
          <w:sz w:val="26"/>
          <w:szCs w:val="26"/>
        </w:rPr>
        <w:t>формой соглашения, установленной Комитетом финансов Адм</w:t>
      </w:r>
      <w:r w:rsidR="00B94707" w:rsidRPr="00316474">
        <w:rPr>
          <w:rFonts w:ascii="Times New Roman" w:hAnsi="Times New Roman" w:cs="Times New Roman"/>
          <w:sz w:val="26"/>
          <w:szCs w:val="26"/>
        </w:rPr>
        <w:t>инистрации города Когалыма, в том числе:</w:t>
      </w:r>
    </w:p>
    <w:p w14:paraId="46007B6A" w14:textId="3F3397C5" w:rsidR="00B94707" w:rsidRPr="00316474" w:rsidRDefault="00B94707" w:rsidP="00B94707">
      <w:pPr>
        <w:pStyle w:val="ConsPlusNormal"/>
        <w:ind w:firstLine="709"/>
        <w:jc w:val="both"/>
        <w:rPr>
          <w:rFonts w:ascii="Times New Roman" w:hAnsi="Times New Roman" w:cs="Times New Roman"/>
          <w:sz w:val="26"/>
          <w:szCs w:val="26"/>
        </w:rPr>
      </w:pPr>
      <w:r w:rsidRPr="00316474">
        <w:rPr>
          <w:rFonts w:ascii="Times New Roman" w:hAnsi="Times New Roman" w:cs="Times New Roman"/>
          <w:sz w:val="26"/>
          <w:szCs w:val="26"/>
        </w:rPr>
        <w:t xml:space="preserve">- отчёты о достижении значений результата предоставления субсидии, а также характеристики результата </w:t>
      </w:r>
      <w:bookmarkStart w:id="16" w:name="P158"/>
      <w:bookmarkEnd w:id="16"/>
      <w:r w:rsidRPr="00316474">
        <w:rPr>
          <w:rFonts w:ascii="Times New Roman" w:hAnsi="Times New Roman" w:cs="Times New Roman"/>
          <w:sz w:val="26"/>
          <w:szCs w:val="26"/>
        </w:rPr>
        <w:t>предоставления субсидии;</w:t>
      </w:r>
    </w:p>
    <w:p w14:paraId="26F74082" w14:textId="14573B98" w:rsidR="00B94707" w:rsidRPr="00316474" w:rsidRDefault="00B94707" w:rsidP="00B94707">
      <w:pPr>
        <w:pStyle w:val="ConsPlusNormal"/>
        <w:ind w:firstLine="709"/>
        <w:jc w:val="both"/>
        <w:rPr>
          <w:rFonts w:ascii="Times New Roman" w:hAnsi="Times New Roman" w:cs="Times New Roman"/>
          <w:sz w:val="26"/>
          <w:szCs w:val="26"/>
        </w:rPr>
      </w:pPr>
      <w:r w:rsidRPr="00316474">
        <w:rPr>
          <w:rFonts w:ascii="Times New Roman" w:hAnsi="Times New Roman" w:cs="Times New Roman"/>
          <w:sz w:val="26"/>
          <w:szCs w:val="26"/>
        </w:rPr>
        <w:t>- отчёт об осуществлении расходов, источником финансового обеспечения которых является субсидия.</w:t>
      </w:r>
    </w:p>
    <w:p w14:paraId="3B02FF02" w14:textId="3127B1C9" w:rsidR="00B94707" w:rsidRPr="00B93512" w:rsidRDefault="00BE3225" w:rsidP="00B94707">
      <w:pPr>
        <w:pStyle w:val="ConsPlusNormal"/>
        <w:ind w:firstLine="709"/>
        <w:jc w:val="both"/>
        <w:rPr>
          <w:rFonts w:ascii="Times New Roman" w:hAnsi="Times New Roman" w:cs="Times New Roman"/>
          <w:sz w:val="26"/>
          <w:szCs w:val="26"/>
        </w:rPr>
      </w:pPr>
      <w:r w:rsidRPr="00316474">
        <w:rPr>
          <w:rFonts w:ascii="Times New Roman" w:hAnsi="Times New Roman" w:cs="Times New Roman"/>
          <w:sz w:val="26"/>
          <w:szCs w:val="26"/>
        </w:rPr>
        <w:t>Отчётность предоставляется ежеквартально (нарастающим итогом) до 10 (десятого) числа месяца, следующего за отчётным кварталом, итоговый годовой отчёт – не позднее 20 января последующего года в период реализации программы.</w:t>
      </w:r>
    </w:p>
    <w:p w14:paraId="6FA38000" w14:textId="77777777" w:rsidR="00BE3225" w:rsidRPr="006953E3" w:rsidRDefault="00BE3225" w:rsidP="00BE3225">
      <w:pPr>
        <w:pStyle w:val="ConsPlusNormal"/>
        <w:ind w:firstLine="709"/>
        <w:jc w:val="both"/>
        <w:rPr>
          <w:rFonts w:ascii="Times New Roman" w:hAnsi="Times New Roman" w:cs="Times New Roman"/>
          <w:sz w:val="26"/>
          <w:szCs w:val="26"/>
        </w:rPr>
      </w:pPr>
      <w:r w:rsidRPr="00B93512">
        <w:rPr>
          <w:rFonts w:ascii="Times New Roman" w:hAnsi="Times New Roman" w:cs="Times New Roman"/>
          <w:sz w:val="26"/>
          <w:szCs w:val="26"/>
        </w:rPr>
        <w:t>Отчёт составляется по состоянию на первое число месяца</w:t>
      </w:r>
      <w:r>
        <w:rPr>
          <w:rFonts w:ascii="Times New Roman" w:hAnsi="Times New Roman" w:cs="Times New Roman"/>
          <w:sz w:val="26"/>
          <w:szCs w:val="26"/>
        </w:rPr>
        <w:t xml:space="preserve">, </w:t>
      </w:r>
      <w:r w:rsidRPr="00B93512">
        <w:rPr>
          <w:rFonts w:ascii="Times New Roman" w:hAnsi="Times New Roman" w:cs="Times New Roman"/>
          <w:sz w:val="26"/>
          <w:szCs w:val="26"/>
        </w:rPr>
        <w:t xml:space="preserve">следующего </w:t>
      </w:r>
      <w:r>
        <w:rPr>
          <w:rFonts w:ascii="Times New Roman" w:hAnsi="Times New Roman" w:cs="Times New Roman"/>
          <w:sz w:val="26"/>
          <w:szCs w:val="26"/>
        </w:rPr>
        <w:t xml:space="preserve">за </w:t>
      </w:r>
      <w:r w:rsidRPr="006953E3">
        <w:rPr>
          <w:rFonts w:ascii="Times New Roman" w:hAnsi="Times New Roman" w:cs="Times New Roman"/>
          <w:sz w:val="26"/>
          <w:szCs w:val="26"/>
        </w:rPr>
        <w:t>отчётным периодом.</w:t>
      </w:r>
    </w:p>
    <w:p w14:paraId="2262306B" w14:textId="38783C68" w:rsidR="00732A56" w:rsidRPr="00427F7D" w:rsidRDefault="00BE3225" w:rsidP="00B24CED">
      <w:pPr>
        <w:pStyle w:val="ConsPlusNormal"/>
        <w:ind w:firstLine="709"/>
        <w:jc w:val="both"/>
        <w:rPr>
          <w:rFonts w:ascii="Times New Roman" w:hAnsi="Times New Roman" w:cs="Times New Roman"/>
          <w:sz w:val="26"/>
          <w:szCs w:val="26"/>
        </w:rPr>
      </w:pPr>
      <w:r w:rsidRPr="006953E3">
        <w:rPr>
          <w:rFonts w:ascii="Times New Roman" w:hAnsi="Times New Roman" w:cs="Times New Roman"/>
          <w:sz w:val="26"/>
          <w:szCs w:val="26"/>
        </w:rPr>
        <w:t xml:space="preserve">4.2. ГРБС при необходимости устанавливает в соглашении сроки и формы </w:t>
      </w:r>
      <w:r w:rsidRPr="00427F7D">
        <w:rPr>
          <w:rFonts w:ascii="Times New Roman" w:hAnsi="Times New Roman" w:cs="Times New Roman"/>
          <w:sz w:val="26"/>
          <w:szCs w:val="26"/>
        </w:rPr>
        <w:t>предоставления получателем суб</w:t>
      </w:r>
      <w:r w:rsidR="00B24CED" w:rsidRPr="00427F7D">
        <w:rPr>
          <w:rFonts w:ascii="Times New Roman" w:hAnsi="Times New Roman" w:cs="Times New Roman"/>
          <w:sz w:val="26"/>
          <w:szCs w:val="26"/>
        </w:rPr>
        <w:t>сидий дополнительной отчётности, содержащей информацию о достижении значений результата предоставления субсидии и характеристики результата предоставления субсидии.</w:t>
      </w:r>
    </w:p>
    <w:p w14:paraId="35AAEAE2" w14:textId="77777777" w:rsidR="00BE3225" w:rsidRPr="00427F7D" w:rsidRDefault="00BE3225" w:rsidP="00BE3225">
      <w:pPr>
        <w:pStyle w:val="ConsPlusNormal"/>
        <w:ind w:firstLine="709"/>
        <w:jc w:val="both"/>
        <w:rPr>
          <w:rFonts w:ascii="Times New Roman" w:hAnsi="Times New Roman" w:cs="Times New Roman"/>
          <w:sz w:val="26"/>
          <w:szCs w:val="26"/>
        </w:rPr>
      </w:pPr>
      <w:r w:rsidRPr="00427F7D">
        <w:rPr>
          <w:rFonts w:ascii="Times New Roman" w:hAnsi="Times New Roman" w:cs="Times New Roman"/>
          <w:sz w:val="26"/>
          <w:szCs w:val="26"/>
        </w:rPr>
        <w:t>4.3. Получатель субсидий ведёт обособленный аналитический учёт операций, осуществляемых за счёт средств полученных субсидий.</w:t>
      </w:r>
    </w:p>
    <w:p w14:paraId="7901AE8C" w14:textId="77777777" w:rsidR="00BE3225" w:rsidRPr="00427F7D" w:rsidRDefault="00BE3225" w:rsidP="00BE3225">
      <w:pPr>
        <w:widowControl w:val="0"/>
        <w:autoSpaceDE w:val="0"/>
        <w:autoSpaceDN w:val="0"/>
        <w:adjustRightInd w:val="0"/>
        <w:ind w:firstLine="709"/>
        <w:jc w:val="both"/>
        <w:rPr>
          <w:sz w:val="26"/>
          <w:szCs w:val="26"/>
        </w:rPr>
      </w:pPr>
      <w:r w:rsidRPr="00427F7D">
        <w:rPr>
          <w:sz w:val="26"/>
          <w:szCs w:val="26"/>
        </w:rPr>
        <w:t xml:space="preserve">4.4. Предоставление отчётных и финансовых документов получателем </w:t>
      </w:r>
      <w:r w:rsidRPr="00427F7D">
        <w:rPr>
          <w:sz w:val="26"/>
          <w:szCs w:val="26"/>
        </w:rPr>
        <w:lastRenderedPageBreak/>
        <w:t xml:space="preserve">субсидий осуществляется через ГИС «РЭБ Югры». </w:t>
      </w:r>
    </w:p>
    <w:p w14:paraId="509237E1" w14:textId="3F190325" w:rsidR="00BE3225" w:rsidRPr="00427F7D" w:rsidRDefault="00BE3225" w:rsidP="00BE3225">
      <w:pPr>
        <w:widowControl w:val="0"/>
        <w:autoSpaceDE w:val="0"/>
        <w:autoSpaceDN w:val="0"/>
        <w:adjustRightInd w:val="0"/>
        <w:ind w:firstLine="709"/>
        <w:jc w:val="both"/>
        <w:rPr>
          <w:sz w:val="26"/>
          <w:szCs w:val="26"/>
        </w:rPr>
      </w:pPr>
      <w:r w:rsidRPr="00427F7D">
        <w:rPr>
          <w:sz w:val="26"/>
          <w:szCs w:val="26"/>
        </w:rPr>
        <w:t>Оригиналы отчётных и финансовых документов получателем субсидий направляются в ГРБС с сопроводительным письмом на официальном бланке получателя субсидий с указанием перечня предоставленных документов в печатном и в электронном виде.</w:t>
      </w:r>
    </w:p>
    <w:p w14:paraId="673F41F8" w14:textId="3055894A" w:rsidR="00812760" w:rsidRDefault="00164B82" w:rsidP="009C4260">
      <w:pPr>
        <w:widowControl w:val="0"/>
        <w:autoSpaceDE w:val="0"/>
        <w:autoSpaceDN w:val="0"/>
        <w:adjustRightInd w:val="0"/>
        <w:ind w:firstLine="709"/>
        <w:jc w:val="both"/>
        <w:rPr>
          <w:sz w:val="26"/>
          <w:szCs w:val="26"/>
        </w:rPr>
      </w:pPr>
      <w:r w:rsidRPr="00427F7D">
        <w:rPr>
          <w:sz w:val="26"/>
          <w:szCs w:val="26"/>
        </w:rPr>
        <w:t>ГРБС осуществляет проверку и принятие отчётности, представленной получателем субсидий в соответствии с пунктами 4.1</w:t>
      </w:r>
      <w:r w:rsidR="000D3259" w:rsidRPr="00427F7D">
        <w:rPr>
          <w:sz w:val="26"/>
          <w:szCs w:val="26"/>
        </w:rPr>
        <w:t xml:space="preserve"> и 4.2</w:t>
      </w:r>
      <w:r w:rsidRPr="00427F7D">
        <w:rPr>
          <w:sz w:val="26"/>
          <w:szCs w:val="26"/>
        </w:rPr>
        <w:t xml:space="preserve"> настоящего Порядка, в срок, не превышающий 30</w:t>
      </w:r>
      <w:r w:rsidR="000D3259" w:rsidRPr="00427F7D">
        <w:rPr>
          <w:sz w:val="26"/>
          <w:szCs w:val="26"/>
        </w:rPr>
        <w:t xml:space="preserve"> (тридцати)</w:t>
      </w:r>
      <w:r w:rsidRPr="00427F7D">
        <w:rPr>
          <w:sz w:val="26"/>
          <w:szCs w:val="26"/>
        </w:rPr>
        <w:t xml:space="preserve"> рабочих дней со дня представления отчётности.</w:t>
      </w:r>
    </w:p>
    <w:p w14:paraId="147698DE" w14:textId="4F9D0C09" w:rsidR="00BE3225" w:rsidRPr="003D4D9E" w:rsidRDefault="00BE3225" w:rsidP="00BE3225">
      <w:pPr>
        <w:widowControl w:val="0"/>
        <w:autoSpaceDE w:val="0"/>
        <w:autoSpaceDN w:val="0"/>
        <w:adjustRightInd w:val="0"/>
        <w:rPr>
          <w:sz w:val="26"/>
          <w:szCs w:val="26"/>
        </w:rPr>
      </w:pPr>
    </w:p>
    <w:p w14:paraId="24D3463B" w14:textId="77777777" w:rsidR="00BE3225" w:rsidRPr="0045702E" w:rsidRDefault="00BE3225" w:rsidP="00BE3225">
      <w:pPr>
        <w:pStyle w:val="ConsPlusTitle"/>
        <w:jc w:val="center"/>
        <w:outlineLvl w:val="1"/>
        <w:rPr>
          <w:rFonts w:ascii="Times New Roman" w:hAnsi="Times New Roman" w:cs="Times New Roman"/>
          <w:b w:val="0"/>
          <w:sz w:val="26"/>
          <w:szCs w:val="26"/>
        </w:rPr>
      </w:pPr>
      <w:r w:rsidRPr="0045702E">
        <w:rPr>
          <w:rFonts w:ascii="Times New Roman" w:hAnsi="Times New Roman" w:cs="Times New Roman"/>
          <w:b w:val="0"/>
          <w:sz w:val="26"/>
          <w:szCs w:val="26"/>
        </w:rPr>
        <w:t>5. Мониторинг достижения результата предоставления субсидий</w:t>
      </w:r>
    </w:p>
    <w:p w14:paraId="583A0725" w14:textId="77777777" w:rsidR="00BE3225" w:rsidRPr="0045702E" w:rsidRDefault="00BE3225" w:rsidP="00BE3225">
      <w:pPr>
        <w:pStyle w:val="ConsPlusTitle"/>
        <w:jc w:val="center"/>
        <w:rPr>
          <w:rFonts w:ascii="Times New Roman" w:hAnsi="Times New Roman" w:cs="Times New Roman"/>
          <w:b w:val="0"/>
          <w:sz w:val="26"/>
          <w:szCs w:val="26"/>
        </w:rPr>
      </w:pPr>
      <w:r w:rsidRPr="0045702E">
        <w:rPr>
          <w:rFonts w:ascii="Times New Roman" w:hAnsi="Times New Roman" w:cs="Times New Roman"/>
          <w:b w:val="0"/>
          <w:sz w:val="26"/>
          <w:szCs w:val="26"/>
        </w:rPr>
        <w:t xml:space="preserve">и характеристики результата </w:t>
      </w:r>
    </w:p>
    <w:p w14:paraId="4530FBBF" w14:textId="77777777" w:rsidR="00BE3225" w:rsidRPr="0045702E" w:rsidRDefault="00BE3225" w:rsidP="00BE3225">
      <w:pPr>
        <w:pStyle w:val="ConsPlusNormal"/>
        <w:jc w:val="both"/>
        <w:rPr>
          <w:rFonts w:ascii="Times New Roman" w:hAnsi="Times New Roman" w:cs="Times New Roman"/>
          <w:sz w:val="26"/>
          <w:szCs w:val="26"/>
        </w:rPr>
      </w:pPr>
    </w:p>
    <w:p w14:paraId="6073A6AD" w14:textId="5CACCA12" w:rsidR="00BE3225" w:rsidRPr="0068256F" w:rsidRDefault="00BE3225" w:rsidP="005771C0">
      <w:pPr>
        <w:pStyle w:val="ConsPlusNormal"/>
        <w:ind w:firstLine="709"/>
        <w:jc w:val="both"/>
        <w:rPr>
          <w:color w:val="FF0000"/>
          <w:sz w:val="26"/>
          <w:szCs w:val="26"/>
        </w:rPr>
      </w:pPr>
      <w:r w:rsidRPr="003D4D9E">
        <w:rPr>
          <w:rFonts w:ascii="Times New Roman" w:hAnsi="Times New Roman" w:cs="Times New Roman"/>
          <w:sz w:val="26"/>
          <w:szCs w:val="26"/>
        </w:rPr>
        <w:t>5.1. Мониторинг достижения результата предоставления субсидий и характеристики результата</w:t>
      </w:r>
      <w:r w:rsidRPr="003D4D9E">
        <w:rPr>
          <w:rFonts w:ascii="Times New Roman" w:hAnsi="Times New Roman" w:cs="Times New Roman"/>
          <w:color w:val="FF0000"/>
          <w:sz w:val="26"/>
          <w:szCs w:val="26"/>
        </w:rPr>
        <w:t xml:space="preserve"> </w:t>
      </w:r>
      <w:r w:rsidRPr="003D4D9E">
        <w:rPr>
          <w:rFonts w:ascii="Times New Roman" w:hAnsi="Times New Roman" w:cs="Times New Roman"/>
          <w:sz w:val="26"/>
          <w:szCs w:val="26"/>
        </w:rPr>
        <w:t>осуществляет ГРБС, исходя из достижения значения результата предоставления субсидий и характеристики результата,</w:t>
      </w:r>
      <w:r w:rsidRPr="003D4D9E">
        <w:rPr>
          <w:rFonts w:ascii="Times New Roman" w:hAnsi="Times New Roman" w:cs="Times New Roman"/>
          <w:color w:val="FF0000"/>
          <w:sz w:val="26"/>
          <w:szCs w:val="26"/>
        </w:rPr>
        <w:t xml:space="preserve"> </w:t>
      </w:r>
      <w:r w:rsidRPr="003D4D9E">
        <w:rPr>
          <w:rFonts w:ascii="Times New Roman" w:hAnsi="Times New Roman" w:cs="Times New Roman"/>
          <w:sz w:val="26"/>
          <w:szCs w:val="26"/>
        </w:rPr>
        <w:t xml:space="preserve">определённых соглашением, и событий, отражающих факт завершения соответствующего мероприятия по получению результата предоставления субсидий (контрольная точка), в порядке и по формам, которые установлены </w:t>
      </w:r>
      <w:r w:rsidRPr="005771C0">
        <w:rPr>
          <w:rFonts w:ascii="Times New Roman" w:hAnsi="Times New Roman" w:cs="Times New Roman"/>
          <w:sz w:val="26"/>
          <w:szCs w:val="26"/>
        </w:rPr>
        <w:t>Министерством финансов Российской Федерации.</w:t>
      </w:r>
      <w:r w:rsidR="0068256F">
        <w:rPr>
          <w:rFonts w:ascii="Times New Roman" w:hAnsi="Times New Roman" w:cs="Times New Roman"/>
          <w:sz w:val="26"/>
          <w:szCs w:val="26"/>
        </w:rPr>
        <w:t xml:space="preserve"> </w:t>
      </w:r>
    </w:p>
    <w:p w14:paraId="72374A1E" w14:textId="77777777" w:rsidR="0068256F" w:rsidRPr="003D4D9E" w:rsidRDefault="0068256F" w:rsidP="00BE3225">
      <w:pPr>
        <w:widowControl w:val="0"/>
        <w:autoSpaceDE w:val="0"/>
        <w:autoSpaceDN w:val="0"/>
        <w:adjustRightInd w:val="0"/>
        <w:ind w:firstLine="709"/>
        <w:rPr>
          <w:sz w:val="26"/>
          <w:szCs w:val="26"/>
        </w:rPr>
      </w:pPr>
    </w:p>
    <w:p w14:paraId="4FCE1C08" w14:textId="77777777" w:rsidR="00BE3225" w:rsidRPr="0045702E" w:rsidRDefault="00BE3225" w:rsidP="00BE3225">
      <w:pPr>
        <w:pStyle w:val="ConsPlusTitle"/>
        <w:jc w:val="center"/>
        <w:outlineLvl w:val="1"/>
        <w:rPr>
          <w:rFonts w:ascii="Times New Roman" w:hAnsi="Times New Roman" w:cs="Times New Roman"/>
          <w:b w:val="0"/>
          <w:sz w:val="26"/>
          <w:szCs w:val="26"/>
        </w:rPr>
      </w:pPr>
      <w:r w:rsidRPr="0045702E">
        <w:rPr>
          <w:rFonts w:ascii="Times New Roman" w:hAnsi="Times New Roman" w:cs="Times New Roman"/>
          <w:b w:val="0"/>
          <w:sz w:val="26"/>
          <w:szCs w:val="26"/>
        </w:rPr>
        <w:t>6. Контроль за соблюдением условий и порядка предоставления</w:t>
      </w:r>
    </w:p>
    <w:p w14:paraId="31163FF1" w14:textId="77777777" w:rsidR="00BE3225" w:rsidRPr="0045702E" w:rsidRDefault="00BE3225" w:rsidP="00BE3225">
      <w:pPr>
        <w:pStyle w:val="ConsPlusTitle"/>
        <w:jc w:val="center"/>
        <w:rPr>
          <w:rFonts w:ascii="Times New Roman" w:hAnsi="Times New Roman" w:cs="Times New Roman"/>
          <w:b w:val="0"/>
          <w:sz w:val="26"/>
          <w:szCs w:val="26"/>
        </w:rPr>
      </w:pPr>
      <w:r w:rsidRPr="0045702E">
        <w:rPr>
          <w:rFonts w:ascii="Times New Roman" w:hAnsi="Times New Roman" w:cs="Times New Roman"/>
          <w:b w:val="0"/>
          <w:sz w:val="26"/>
          <w:szCs w:val="26"/>
        </w:rPr>
        <w:t>субсидий и ответственность за их нарушение</w:t>
      </w:r>
    </w:p>
    <w:p w14:paraId="3D9FBCA5" w14:textId="77777777" w:rsidR="00BE3225" w:rsidRPr="00E40F11" w:rsidRDefault="00BE3225" w:rsidP="00BE3225">
      <w:pPr>
        <w:pStyle w:val="ConsPlusNormal"/>
        <w:ind w:firstLine="540"/>
        <w:jc w:val="both"/>
        <w:rPr>
          <w:rFonts w:ascii="Times New Roman" w:hAnsi="Times New Roman" w:cs="Times New Roman"/>
          <w:sz w:val="26"/>
          <w:szCs w:val="26"/>
        </w:rPr>
      </w:pPr>
    </w:p>
    <w:p w14:paraId="3414D358" w14:textId="77777777" w:rsidR="00BE3225" w:rsidRPr="003D4D9E" w:rsidRDefault="00BE3225" w:rsidP="00BE3225">
      <w:pPr>
        <w:pStyle w:val="ConsPlusNormal"/>
        <w:ind w:firstLine="709"/>
        <w:jc w:val="both"/>
        <w:rPr>
          <w:rFonts w:ascii="Times New Roman" w:hAnsi="Times New Roman" w:cs="Times New Roman"/>
          <w:sz w:val="26"/>
          <w:szCs w:val="26"/>
        </w:rPr>
      </w:pPr>
      <w:r w:rsidRPr="00E40F11">
        <w:rPr>
          <w:rFonts w:ascii="Times New Roman" w:hAnsi="Times New Roman" w:cs="Times New Roman"/>
          <w:sz w:val="26"/>
          <w:szCs w:val="26"/>
        </w:rPr>
        <w:t xml:space="preserve">6.1. Проверку соблюдения порядка и условий предоставления субсидий, в том числе в части достижения результатов их предоставления, в отношении получателя субсидий и лиц, являющихся поставщиками (подрядчиками, исполнителями) по договорам (соглашениям), заключённым в целях исполнения обязательств по соглашению о предоставлении субсидий на финансовое обеспечение затрат в связи с выполнением муниципальной работы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осуществляют ГРБС, предоставляющий субсидии, Контрольно-счётная палата города Когалыма, отдел муниципального контроля Администрации города Когалыма в </w:t>
      </w:r>
      <w:r w:rsidRPr="00AF5D7F">
        <w:rPr>
          <w:rFonts w:ascii="Times New Roman" w:hAnsi="Times New Roman" w:cs="Times New Roman"/>
          <w:sz w:val="26"/>
          <w:szCs w:val="26"/>
        </w:rPr>
        <w:t xml:space="preserve">соответствии со </w:t>
      </w:r>
      <w:hyperlink r:id="rId16">
        <w:r w:rsidRPr="00AF5D7F">
          <w:rPr>
            <w:rFonts w:ascii="Times New Roman" w:hAnsi="Times New Roman" w:cs="Times New Roman"/>
            <w:sz w:val="26"/>
            <w:szCs w:val="26"/>
          </w:rPr>
          <w:t>статьями 268.1</w:t>
        </w:r>
      </w:hyperlink>
      <w:r w:rsidRPr="00AF5D7F">
        <w:rPr>
          <w:rFonts w:ascii="Times New Roman" w:hAnsi="Times New Roman" w:cs="Times New Roman"/>
          <w:sz w:val="26"/>
          <w:szCs w:val="26"/>
        </w:rPr>
        <w:t xml:space="preserve"> и </w:t>
      </w:r>
      <w:hyperlink r:id="rId17">
        <w:r w:rsidRPr="00AF5D7F">
          <w:rPr>
            <w:rFonts w:ascii="Times New Roman" w:hAnsi="Times New Roman" w:cs="Times New Roman"/>
            <w:sz w:val="26"/>
            <w:szCs w:val="26"/>
          </w:rPr>
          <w:t>269.2</w:t>
        </w:r>
      </w:hyperlink>
      <w:r w:rsidRPr="00AF5D7F">
        <w:rPr>
          <w:rFonts w:ascii="Times New Roman" w:hAnsi="Times New Roman" w:cs="Times New Roman"/>
          <w:sz w:val="26"/>
          <w:szCs w:val="26"/>
        </w:rPr>
        <w:t xml:space="preserve"> Бюджетного кодекса Российской Федерации.</w:t>
      </w:r>
    </w:p>
    <w:p w14:paraId="1DFCA2CC" w14:textId="77777777" w:rsidR="00BE3225" w:rsidRPr="00427F7D"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 xml:space="preserve">6.2. Контроль за достижением результата предоставления субсидий и характеристики </w:t>
      </w:r>
      <w:r w:rsidRPr="00427F7D">
        <w:rPr>
          <w:rFonts w:ascii="Times New Roman" w:hAnsi="Times New Roman" w:cs="Times New Roman"/>
          <w:sz w:val="26"/>
          <w:szCs w:val="26"/>
        </w:rPr>
        <w:t>результата</w:t>
      </w:r>
      <w:r w:rsidRPr="00427F7D">
        <w:rPr>
          <w:rFonts w:ascii="Times New Roman" w:hAnsi="Times New Roman" w:cs="Times New Roman"/>
          <w:color w:val="FF0000"/>
          <w:sz w:val="26"/>
          <w:szCs w:val="26"/>
        </w:rPr>
        <w:t xml:space="preserve"> </w:t>
      </w:r>
      <w:r w:rsidRPr="00427F7D">
        <w:rPr>
          <w:rFonts w:ascii="Times New Roman" w:hAnsi="Times New Roman" w:cs="Times New Roman"/>
          <w:sz w:val="26"/>
          <w:szCs w:val="26"/>
        </w:rPr>
        <w:t>осуществляет ГРБС:</w:t>
      </w:r>
    </w:p>
    <w:p w14:paraId="7FFE3F0D" w14:textId="4748F6FE" w:rsidR="00BE3225" w:rsidRPr="00427F7D" w:rsidRDefault="00BE3225" w:rsidP="00BE3225">
      <w:pPr>
        <w:pStyle w:val="ConsPlusNormal"/>
        <w:ind w:firstLine="709"/>
        <w:jc w:val="both"/>
        <w:rPr>
          <w:rFonts w:ascii="Times New Roman" w:hAnsi="Times New Roman" w:cs="Times New Roman"/>
          <w:sz w:val="26"/>
          <w:szCs w:val="26"/>
        </w:rPr>
      </w:pPr>
      <w:r w:rsidRPr="00427F7D">
        <w:rPr>
          <w:rFonts w:ascii="Times New Roman" w:hAnsi="Times New Roman" w:cs="Times New Roman"/>
          <w:sz w:val="26"/>
          <w:szCs w:val="26"/>
        </w:rPr>
        <w:t>- на основании проверки отчёта о достижении результата предоставления субсидий и характеристики результата</w:t>
      </w:r>
      <w:r w:rsidRPr="00427F7D">
        <w:rPr>
          <w:rFonts w:ascii="Times New Roman" w:hAnsi="Times New Roman" w:cs="Times New Roman"/>
          <w:color w:val="FF0000"/>
          <w:sz w:val="26"/>
          <w:szCs w:val="26"/>
        </w:rPr>
        <w:t xml:space="preserve"> </w:t>
      </w:r>
      <w:r w:rsidRPr="00427F7D">
        <w:rPr>
          <w:rFonts w:ascii="Times New Roman" w:hAnsi="Times New Roman" w:cs="Times New Roman"/>
          <w:sz w:val="26"/>
          <w:szCs w:val="26"/>
        </w:rPr>
        <w:t>и на основании дополнительной отчётности, устанавливаемой в соглашении</w:t>
      </w:r>
      <w:r w:rsidR="00D7486A" w:rsidRPr="00427F7D">
        <w:rPr>
          <w:rFonts w:ascii="Times New Roman" w:hAnsi="Times New Roman" w:cs="Times New Roman"/>
          <w:sz w:val="26"/>
          <w:szCs w:val="26"/>
        </w:rPr>
        <w:t xml:space="preserve"> в соответствии с пунктами 4.1 и 4.2 настоящего Порядка</w:t>
      </w:r>
      <w:r w:rsidRPr="00427F7D">
        <w:rPr>
          <w:rFonts w:ascii="Times New Roman" w:hAnsi="Times New Roman" w:cs="Times New Roman"/>
          <w:sz w:val="26"/>
          <w:szCs w:val="26"/>
        </w:rPr>
        <w:t>;</w:t>
      </w:r>
    </w:p>
    <w:p w14:paraId="57C5D8D9" w14:textId="77777777" w:rsidR="00BE3225" w:rsidRPr="00E40F11" w:rsidRDefault="00BE3225" w:rsidP="00BE3225">
      <w:pPr>
        <w:pStyle w:val="ConsPlusNormal"/>
        <w:ind w:firstLine="709"/>
        <w:jc w:val="both"/>
        <w:rPr>
          <w:rFonts w:ascii="Times New Roman" w:hAnsi="Times New Roman" w:cs="Times New Roman"/>
          <w:sz w:val="26"/>
          <w:szCs w:val="26"/>
        </w:rPr>
      </w:pPr>
      <w:r w:rsidRPr="00427F7D">
        <w:rPr>
          <w:rFonts w:ascii="Times New Roman" w:hAnsi="Times New Roman" w:cs="Times New Roman"/>
          <w:sz w:val="26"/>
          <w:szCs w:val="26"/>
        </w:rPr>
        <w:t>- посредством посещения</w:t>
      </w:r>
      <w:r w:rsidRPr="003D4D9E">
        <w:rPr>
          <w:rFonts w:ascii="Times New Roman" w:hAnsi="Times New Roman" w:cs="Times New Roman"/>
          <w:sz w:val="26"/>
          <w:szCs w:val="26"/>
        </w:rPr>
        <w:t xml:space="preserve"> мероприятий, организованных в рамках выполнения муниципальной работы на досуговых площадках города Когалыма (составление акта контроля с приложением фотографий (не менее 5 штук).</w:t>
      </w:r>
    </w:p>
    <w:p w14:paraId="5C1CD1E0" w14:textId="77777777" w:rsidR="00BE3225" w:rsidRPr="003D4D9E" w:rsidRDefault="00BE3225" w:rsidP="00BE3225">
      <w:pPr>
        <w:pStyle w:val="ConsPlusNormal"/>
        <w:ind w:firstLine="709"/>
        <w:jc w:val="both"/>
        <w:rPr>
          <w:rFonts w:ascii="Times New Roman" w:hAnsi="Times New Roman" w:cs="Times New Roman"/>
          <w:sz w:val="26"/>
          <w:szCs w:val="26"/>
        </w:rPr>
      </w:pPr>
      <w:r w:rsidRPr="00E40F11">
        <w:rPr>
          <w:rFonts w:ascii="Times New Roman" w:hAnsi="Times New Roman" w:cs="Times New Roman"/>
          <w:sz w:val="26"/>
          <w:szCs w:val="26"/>
        </w:rPr>
        <w:lastRenderedPageBreak/>
        <w:t xml:space="preserve">6.3. Получатель субсидий несёт ответственность, предусмотренную законодательством Российской Федерации, за обоснованность, достоверность, качество предоставленных в адрес ГРБС расчётов, отчётов, подтверждающих документов, за нецелевое использование бюджетных средств и несоблюдение условий предоставления субсидий в соответствии с заключённым соглашением, за </w:t>
      </w:r>
      <w:r w:rsidRPr="003D4D9E">
        <w:rPr>
          <w:rFonts w:ascii="Times New Roman" w:hAnsi="Times New Roman" w:cs="Times New Roman"/>
          <w:sz w:val="26"/>
          <w:szCs w:val="26"/>
        </w:rPr>
        <w:t>достижение результата и характеристики результата, установленных настоящим Порядком и соглашением.</w:t>
      </w:r>
    </w:p>
    <w:p w14:paraId="58AC5E6F"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6.4. Ответственность за нарушение условий и порядка предоставления субсидий:</w:t>
      </w:r>
    </w:p>
    <w:p w14:paraId="67AF9CEB" w14:textId="529E1638" w:rsidR="00BE3225" w:rsidRPr="00324DC3" w:rsidRDefault="00BE3225" w:rsidP="00BE3225">
      <w:pPr>
        <w:pStyle w:val="ConsPlusNormal"/>
        <w:ind w:firstLine="709"/>
        <w:jc w:val="both"/>
        <w:rPr>
          <w:rFonts w:ascii="Times New Roman" w:hAnsi="Times New Roman" w:cs="Times New Roman"/>
          <w:sz w:val="26"/>
          <w:szCs w:val="26"/>
        </w:rPr>
      </w:pPr>
      <w:bookmarkStart w:id="17" w:name="P336"/>
      <w:bookmarkEnd w:id="17"/>
      <w:r w:rsidRPr="00324DC3">
        <w:rPr>
          <w:rFonts w:ascii="Times New Roman" w:hAnsi="Times New Roman" w:cs="Times New Roman"/>
          <w:sz w:val="26"/>
          <w:szCs w:val="26"/>
        </w:rPr>
        <w:t>6.4.1. Получатель субсидий возвращает</w:t>
      </w:r>
      <w:r w:rsidR="00583F7A" w:rsidRPr="00324DC3">
        <w:rPr>
          <w:rFonts w:ascii="Times New Roman" w:hAnsi="Times New Roman" w:cs="Times New Roman"/>
          <w:sz w:val="26"/>
          <w:szCs w:val="26"/>
        </w:rPr>
        <w:t xml:space="preserve"> средства</w:t>
      </w:r>
      <w:r w:rsidRPr="00324DC3">
        <w:rPr>
          <w:rFonts w:ascii="Times New Roman" w:hAnsi="Times New Roman" w:cs="Times New Roman"/>
          <w:sz w:val="26"/>
          <w:szCs w:val="26"/>
        </w:rPr>
        <w:t xml:space="preserve"> субсидии в бюджет города Когалыма в случаях:</w:t>
      </w:r>
    </w:p>
    <w:p w14:paraId="5723BFFB" w14:textId="77777777" w:rsidR="00BE3225" w:rsidRPr="003D4D9E" w:rsidRDefault="00BE3225" w:rsidP="00BE3225">
      <w:pPr>
        <w:pStyle w:val="ConsPlusNormal"/>
        <w:ind w:firstLine="709"/>
        <w:jc w:val="both"/>
        <w:rPr>
          <w:rFonts w:ascii="Times New Roman" w:hAnsi="Times New Roman" w:cs="Times New Roman"/>
          <w:sz w:val="26"/>
          <w:szCs w:val="26"/>
        </w:rPr>
      </w:pPr>
      <w:bookmarkStart w:id="18" w:name="P337"/>
      <w:bookmarkEnd w:id="18"/>
      <w:r w:rsidRPr="00324DC3">
        <w:rPr>
          <w:rFonts w:ascii="Times New Roman" w:hAnsi="Times New Roman" w:cs="Times New Roman"/>
          <w:sz w:val="26"/>
          <w:szCs w:val="26"/>
        </w:rPr>
        <w:t>6.4.1.1. несоблюдения получателем субсидий условий</w:t>
      </w:r>
      <w:r w:rsidRPr="003D4D9E">
        <w:rPr>
          <w:rFonts w:ascii="Times New Roman" w:hAnsi="Times New Roman" w:cs="Times New Roman"/>
          <w:sz w:val="26"/>
          <w:szCs w:val="26"/>
        </w:rPr>
        <w:t>, установленных при предоставлении субсидий, выявленных по фактам проверок, проведённых ГРБС, Контрольно-счётной палатой города Когалыма, отделом муниципального контроля Администрации города Когалыма;</w:t>
      </w:r>
    </w:p>
    <w:p w14:paraId="1188ED82"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6.4.1.2. предоставления получателем субсидий недостоверных сведений в документах, предусмотренных настоящим Порядком, выявленных в том числе контрольными мероприятиями;</w:t>
      </w:r>
    </w:p>
    <w:p w14:paraId="4D0C483A"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6.4.1.3. неисполнения или ненадлежащего исполнения обязательств в соответствии с заключённым соглашением;</w:t>
      </w:r>
    </w:p>
    <w:p w14:paraId="6B3BB528"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6.4.1.4. нецелевого использования субсидий;</w:t>
      </w:r>
    </w:p>
    <w:p w14:paraId="6CA1A26F" w14:textId="77777777" w:rsidR="00BE3225" w:rsidRPr="003D4D9E" w:rsidRDefault="00BE3225" w:rsidP="00BE3225">
      <w:pPr>
        <w:pStyle w:val="ConsPlusNormal"/>
        <w:ind w:firstLine="709"/>
        <w:jc w:val="both"/>
        <w:rPr>
          <w:rFonts w:ascii="Times New Roman" w:hAnsi="Times New Roman" w:cs="Times New Roman"/>
          <w:sz w:val="26"/>
          <w:szCs w:val="26"/>
        </w:rPr>
      </w:pPr>
      <w:bookmarkStart w:id="19" w:name="P341"/>
      <w:bookmarkEnd w:id="19"/>
      <w:r w:rsidRPr="003D4D9E">
        <w:rPr>
          <w:rFonts w:ascii="Times New Roman" w:hAnsi="Times New Roman" w:cs="Times New Roman"/>
          <w:sz w:val="26"/>
          <w:szCs w:val="26"/>
        </w:rPr>
        <w:t>6.4.1.5. расторжения соглашения;</w:t>
      </w:r>
    </w:p>
    <w:p w14:paraId="0FE1738A" w14:textId="77777777" w:rsidR="00BE3225" w:rsidRPr="003D4D9E"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 xml:space="preserve">6.4.1.6. </w:t>
      </w:r>
      <w:proofErr w:type="spellStart"/>
      <w:r w:rsidRPr="003D4D9E">
        <w:rPr>
          <w:rFonts w:ascii="Times New Roman" w:hAnsi="Times New Roman" w:cs="Times New Roman"/>
          <w:sz w:val="26"/>
          <w:szCs w:val="26"/>
        </w:rPr>
        <w:t>недостижения</w:t>
      </w:r>
      <w:proofErr w:type="spellEnd"/>
      <w:r w:rsidRPr="003D4D9E">
        <w:rPr>
          <w:rFonts w:ascii="Times New Roman" w:hAnsi="Times New Roman" w:cs="Times New Roman"/>
          <w:sz w:val="26"/>
          <w:szCs w:val="26"/>
        </w:rPr>
        <w:t xml:space="preserve"> значения результата и характеристики результата.</w:t>
      </w:r>
    </w:p>
    <w:p w14:paraId="571A284F" w14:textId="79672D85" w:rsidR="00BE3225" w:rsidRPr="00324DC3" w:rsidRDefault="00BE3225" w:rsidP="00BE3225">
      <w:pPr>
        <w:pStyle w:val="ConsPlusNormal"/>
        <w:ind w:firstLine="709"/>
        <w:jc w:val="both"/>
        <w:rPr>
          <w:rFonts w:ascii="Times New Roman" w:hAnsi="Times New Roman" w:cs="Times New Roman"/>
          <w:sz w:val="26"/>
          <w:szCs w:val="26"/>
        </w:rPr>
      </w:pPr>
      <w:r w:rsidRPr="003D4D9E">
        <w:rPr>
          <w:rFonts w:ascii="Times New Roman" w:hAnsi="Times New Roman" w:cs="Times New Roman"/>
          <w:sz w:val="26"/>
          <w:szCs w:val="26"/>
        </w:rPr>
        <w:t xml:space="preserve">6.4.2. При </w:t>
      </w:r>
      <w:r w:rsidRPr="006E1643">
        <w:rPr>
          <w:rFonts w:ascii="Times New Roman" w:hAnsi="Times New Roman" w:cs="Times New Roman"/>
          <w:sz w:val="26"/>
          <w:szCs w:val="26"/>
        </w:rPr>
        <w:t xml:space="preserve">возникновении обстоятельств, указанных в подпунктах 6.4.1.1 – 6.4.1.5 пункта </w:t>
      </w:r>
      <w:r w:rsidRPr="00324DC3">
        <w:rPr>
          <w:rFonts w:ascii="Times New Roman" w:hAnsi="Times New Roman" w:cs="Times New Roman"/>
          <w:sz w:val="26"/>
          <w:szCs w:val="26"/>
        </w:rPr>
        <w:t xml:space="preserve">6.4.1 настоящего Порядка, размер возвращаемых </w:t>
      </w:r>
      <w:r w:rsidR="00583F7A" w:rsidRPr="00324DC3">
        <w:rPr>
          <w:rFonts w:ascii="Times New Roman" w:hAnsi="Times New Roman" w:cs="Times New Roman"/>
          <w:sz w:val="26"/>
          <w:szCs w:val="26"/>
        </w:rPr>
        <w:t xml:space="preserve">средств </w:t>
      </w:r>
      <w:r w:rsidRPr="00324DC3">
        <w:rPr>
          <w:rFonts w:ascii="Times New Roman" w:hAnsi="Times New Roman" w:cs="Times New Roman"/>
          <w:sz w:val="26"/>
          <w:szCs w:val="26"/>
        </w:rPr>
        <w:t>субсидий устанавливается в документах по итогам проведённых контрольных мероприятий и в требовании ГРБС о возврате.</w:t>
      </w:r>
    </w:p>
    <w:p w14:paraId="21893ADD" w14:textId="3B234E3A" w:rsidR="00BE3225" w:rsidRPr="00324DC3" w:rsidRDefault="00BE3225" w:rsidP="00BE3225">
      <w:pPr>
        <w:pStyle w:val="ConsPlusNormal"/>
        <w:ind w:firstLine="709"/>
        <w:jc w:val="both"/>
        <w:rPr>
          <w:rFonts w:ascii="Times New Roman" w:hAnsi="Times New Roman" w:cs="Times New Roman"/>
          <w:sz w:val="26"/>
          <w:szCs w:val="26"/>
        </w:rPr>
      </w:pPr>
      <w:r w:rsidRPr="00324DC3">
        <w:rPr>
          <w:rFonts w:ascii="Times New Roman" w:hAnsi="Times New Roman" w:cs="Times New Roman"/>
          <w:sz w:val="26"/>
          <w:szCs w:val="26"/>
        </w:rPr>
        <w:t xml:space="preserve">В случае </w:t>
      </w:r>
      <w:proofErr w:type="spellStart"/>
      <w:r w:rsidRPr="00324DC3">
        <w:rPr>
          <w:rFonts w:ascii="Times New Roman" w:hAnsi="Times New Roman" w:cs="Times New Roman"/>
          <w:sz w:val="26"/>
          <w:szCs w:val="26"/>
        </w:rPr>
        <w:t>недостижения</w:t>
      </w:r>
      <w:proofErr w:type="spellEnd"/>
      <w:r w:rsidRPr="00324DC3">
        <w:rPr>
          <w:rFonts w:ascii="Times New Roman" w:hAnsi="Times New Roman" w:cs="Times New Roman"/>
          <w:sz w:val="26"/>
          <w:szCs w:val="26"/>
        </w:rPr>
        <w:t xml:space="preserve"> результата предоставления субсидий и характеристики результата, установленных пунктом 3.8 настоящего Порядка, размер возвращаемых </w:t>
      </w:r>
      <w:r w:rsidR="005466D1" w:rsidRPr="00324DC3">
        <w:rPr>
          <w:rFonts w:ascii="Times New Roman" w:hAnsi="Times New Roman" w:cs="Times New Roman"/>
          <w:sz w:val="26"/>
          <w:szCs w:val="26"/>
        </w:rPr>
        <w:t xml:space="preserve">средств </w:t>
      </w:r>
      <w:r w:rsidRPr="00324DC3">
        <w:rPr>
          <w:rFonts w:ascii="Times New Roman" w:hAnsi="Times New Roman" w:cs="Times New Roman"/>
          <w:sz w:val="26"/>
          <w:szCs w:val="26"/>
        </w:rPr>
        <w:t>субсидий устанавливается пропорционально недостигнутому объёму невыполненной муниципальной работы на основании представленных получателем субсидий отчётных документов по реализации соглашения.</w:t>
      </w:r>
    </w:p>
    <w:p w14:paraId="28A3F3CC" w14:textId="552F036E" w:rsidR="00BE3225" w:rsidRPr="00324DC3" w:rsidRDefault="00BE3225" w:rsidP="00BE3225">
      <w:pPr>
        <w:pStyle w:val="ConsPlusNormal"/>
        <w:ind w:firstLine="709"/>
        <w:jc w:val="both"/>
        <w:rPr>
          <w:rFonts w:ascii="Times New Roman" w:hAnsi="Times New Roman" w:cs="Times New Roman"/>
          <w:sz w:val="26"/>
          <w:szCs w:val="26"/>
        </w:rPr>
      </w:pPr>
      <w:r w:rsidRPr="00324DC3">
        <w:rPr>
          <w:rFonts w:ascii="Times New Roman" w:hAnsi="Times New Roman" w:cs="Times New Roman"/>
          <w:sz w:val="26"/>
          <w:szCs w:val="26"/>
        </w:rPr>
        <w:t xml:space="preserve">6.4.3. При возникновении обстоятельств, указанных в подпункте 6.4.1 пункта 6.4 настоящего Порядка, получатель субсидий возвращает </w:t>
      </w:r>
      <w:r w:rsidR="005466D1" w:rsidRPr="00324DC3">
        <w:rPr>
          <w:rFonts w:ascii="Times New Roman" w:hAnsi="Times New Roman" w:cs="Times New Roman"/>
          <w:sz w:val="26"/>
          <w:szCs w:val="26"/>
        </w:rPr>
        <w:t xml:space="preserve">средства </w:t>
      </w:r>
      <w:r w:rsidRPr="00324DC3">
        <w:rPr>
          <w:rFonts w:ascii="Times New Roman" w:hAnsi="Times New Roman" w:cs="Times New Roman"/>
          <w:sz w:val="26"/>
          <w:szCs w:val="26"/>
        </w:rPr>
        <w:t>субсидии в бюджет города Когалыма:</w:t>
      </w:r>
    </w:p>
    <w:p w14:paraId="34CCA5D6" w14:textId="77777777" w:rsidR="00BE3225" w:rsidRPr="00324DC3" w:rsidRDefault="00BE3225" w:rsidP="00BE3225">
      <w:pPr>
        <w:pStyle w:val="ConsPlusNormal"/>
        <w:ind w:firstLine="709"/>
        <w:jc w:val="both"/>
        <w:rPr>
          <w:rFonts w:ascii="Times New Roman" w:hAnsi="Times New Roman" w:cs="Times New Roman"/>
          <w:sz w:val="26"/>
          <w:szCs w:val="26"/>
        </w:rPr>
      </w:pPr>
      <w:r w:rsidRPr="00324DC3">
        <w:rPr>
          <w:rFonts w:ascii="Times New Roman" w:hAnsi="Times New Roman" w:cs="Times New Roman"/>
          <w:sz w:val="26"/>
          <w:szCs w:val="26"/>
        </w:rPr>
        <w:t>- по требованию ГРБС не позднее 10 (десятого) рабочего дня со дня получения уведомления от ГРБС;</w:t>
      </w:r>
    </w:p>
    <w:p w14:paraId="2A02DC95" w14:textId="77777777" w:rsidR="00BE3225" w:rsidRPr="00324DC3" w:rsidRDefault="00BE3225" w:rsidP="00BE3225">
      <w:pPr>
        <w:pStyle w:val="ConsPlusNormal"/>
        <w:ind w:firstLine="709"/>
        <w:jc w:val="both"/>
        <w:rPr>
          <w:rFonts w:ascii="Times New Roman" w:hAnsi="Times New Roman" w:cs="Times New Roman"/>
          <w:sz w:val="26"/>
          <w:szCs w:val="26"/>
        </w:rPr>
      </w:pPr>
      <w:r w:rsidRPr="00324DC3">
        <w:rPr>
          <w:rFonts w:ascii="Times New Roman" w:hAnsi="Times New Roman" w:cs="Times New Roman"/>
          <w:sz w:val="26"/>
          <w:szCs w:val="26"/>
        </w:rPr>
        <w:t>- на основании представления и (или) предписания Контрольно-счётной палаты города Когалыма, отдела муниципального контроля Администрации города Когалыма в сроки, установленные в соответствии с законодательством Российской Федерации.</w:t>
      </w:r>
    </w:p>
    <w:p w14:paraId="4AD511CD" w14:textId="6F2ABD20" w:rsidR="00BE3225" w:rsidRPr="00324DC3" w:rsidRDefault="00BE3225" w:rsidP="00BE3225">
      <w:pPr>
        <w:autoSpaceDE w:val="0"/>
        <w:autoSpaceDN w:val="0"/>
        <w:adjustRightInd w:val="0"/>
        <w:ind w:firstLine="709"/>
        <w:jc w:val="both"/>
        <w:rPr>
          <w:sz w:val="26"/>
          <w:szCs w:val="26"/>
        </w:rPr>
      </w:pPr>
      <w:r w:rsidRPr="00324DC3">
        <w:rPr>
          <w:sz w:val="26"/>
          <w:szCs w:val="26"/>
        </w:rPr>
        <w:t xml:space="preserve">Требование о возврате </w:t>
      </w:r>
      <w:r w:rsidR="005466D1" w:rsidRPr="00324DC3">
        <w:rPr>
          <w:sz w:val="26"/>
          <w:szCs w:val="26"/>
        </w:rPr>
        <w:t xml:space="preserve">средств субсидии </w:t>
      </w:r>
      <w:r w:rsidRPr="00324DC3">
        <w:rPr>
          <w:sz w:val="26"/>
          <w:szCs w:val="26"/>
        </w:rPr>
        <w:t>передаётся получателю субсидий при личном обращении или направляется по электронной почте в адрес получателя субсидий.</w:t>
      </w:r>
    </w:p>
    <w:p w14:paraId="4AA93319" w14:textId="0BE07AD9" w:rsidR="00BE3225" w:rsidRDefault="00BE3225" w:rsidP="005771C0">
      <w:pPr>
        <w:pStyle w:val="ConsPlusNormal"/>
        <w:ind w:firstLine="709"/>
        <w:jc w:val="both"/>
        <w:rPr>
          <w:rFonts w:ascii="Times New Roman" w:hAnsi="Times New Roman" w:cs="Times New Roman"/>
          <w:sz w:val="26"/>
          <w:szCs w:val="26"/>
        </w:rPr>
      </w:pPr>
      <w:r w:rsidRPr="00324DC3">
        <w:rPr>
          <w:rFonts w:ascii="Times New Roman" w:hAnsi="Times New Roman" w:cs="Times New Roman"/>
          <w:sz w:val="26"/>
          <w:szCs w:val="26"/>
        </w:rPr>
        <w:t xml:space="preserve">6.4.4. При отказе от добровольного возврата </w:t>
      </w:r>
      <w:r w:rsidR="005466D1" w:rsidRPr="00324DC3">
        <w:rPr>
          <w:rFonts w:ascii="Times New Roman" w:hAnsi="Times New Roman" w:cs="Times New Roman"/>
          <w:sz w:val="26"/>
          <w:szCs w:val="26"/>
        </w:rPr>
        <w:t xml:space="preserve">средств </w:t>
      </w:r>
      <w:r w:rsidRPr="00324DC3">
        <w:rPr>
          <w:rFonts w:ascii="Times New Roman" w:hAnsi="Times New Roman" w:cs="Times New Roman"/>
          <w:sz w:val="26"/>
          <w:szCs w:val="26"/>
        </w:rPr>
        <w:t xml:space="preserve">субсидий </w:t>
      </w:r>
      <w:r w:rsidR="005466D1" w:rsidRPr="00324DC3">
        <w:rPr>
          <w:rFonts w:ascii="Times New Roman" w:hAnsi="Times New Roman" w:cs="Times New Roman"/>
          <w:sz w:val="26"/>
          <w:szCs w:val="26"/>
        </w:rPr>
        <w:t xml:space="preserve">они </w:t>
      </w:r>
      <w:r w:rsidRPr="00324DC3">
        <w:rPr>
          <w:rFonts w:ascii="Times New Roman" w:hAnsi="Times New Roman" w:cs="Times New Roman"/>
          <w:sz w:val="26"/>
          <w:szCs w:val="26"/>
        </w:rPr>
        <w:t>взыскиваются в судебном порядке в соответствии с законодательством Российской Федерации.</w:t>
      </w:r>
    </w:p>
    <w:p w14:paraId="581A33B3" w14:textId="77777777" w:rsidR="00BE3225" w:rsidRPr="00DC6A2B" w:rsidRDefault="00BE3225" w:rsidP="00BE3225">
      <w:pPr>
        <w:pStyle w:val="ConsPlusNormal"/>
        <w:jc w:val="right"/>
        <w:outlineLvl w:val="1"/>
        <w:rPr>
          <w:rFonts w:ascii="Times New Roman" w:hAnsi="Times New Roman" w:cs="Times New Roman"/>
          <w:sz w:val="26"/>
          <w:szCs w:val="26"/>
        </w:rPr>
      </w:pPr>
      <w:r w:rsidRPr="00DC6A2B">
        <w:rPr>
          <w:rFonts w:ascii="Times New Roman" w:hAnsi="Times New Roman" w:cs="Times New Roman"/>
          <w:sz w:val="26"/>
          <w:szCs w:val="26"/>
        </w:rPr>
        <w:lastRenderedPageBreak/>
        <w:t>Приложение 1</w:t>
      </w:r>
    </w:p>
    <w:p w14:paraId="003E5045" w14:textId="77777777" w:rsidR="00BE3225" w:rsidRPr="00DC6A2B" w:rsidRDefault="00BE3225" w:rsidP="00BE3225">
      <w:pPr>
        <w:pStyle w:val="ConsPlusNormal"/>
        <w:jc w:val="right"/>
        <w:rPr>
          <w:rFonts w:ascii="Times New Roman" w:hAnsi="Times New Roman" w:cs="Times New Roman"/>
          <w:sz w:val="26"/>
          <w:szCs w:val="26"/>
        </w:rPr>
      </w:pPr>
      <w:r w:rsidRPr="00DC6A2B">
        <w:rPr>
          <w:rFonts w:ascii="Times New Roman" w:hAnsi="Times New Roman" w:cs="Times New Roman"/>
          <w:sz w:val="26"/>
          <w:szCs w:val="26"/>
        </w:rPr>
        <w:t>к Порядку предоставления из бюджета</w:t>
      </w:r>
    </w:p>
    <w:p w14:paraId="719A0C4E" w14:textId="77777777" w:rsidR="00BE3225" w:rsidRPr="00DC6A2B" w:rsidRDefault="00BE3225" w:rsidP="00BE3225">
      <w:pPr>
        <w:pStyle w:val="ConsPlusNormal"/>
        <w:jc w:val="right"/>
        <w:rPr>
          <w:rFonts w:ascii="Times New Roman" w:hAnsi="Times New Roman" w:cs="Times New Roman"/>
          <w:sz w:val="26"/>
          <w:szCs w:val="26"/>
        </w:rPr>
      </w:pPr>
      <w:r w:rsidRPr="00DC6A2B">
        <w:rPr>
          <w:rFonts w:ascii="Times New Roman" w:hAnsi="Times New Roman" w:cs="Times New Roman"/>
          <w:sz w:val="26"/>
          <w:szCs w:val="26"/>
        </w:rPr>
        <w:t>города Когалыма субсидий немуниципальным</w:t>
      </w:r>
    </w:p>
    <w:p w14:paraId="3DD6F0BE" w14:textId="77777777" w:rsidR="00BE3225" w:rsidRPr="00DC6A2B" w:rsidRDefault="00BE3225" w:rsidP="00BE3225">
      <w:pPr>
        <w:pStyle w:val="ConsPlusNormal"/>
        <w:jc w:val="right"/>
        <w:rPr>
          <w:rFonts w:ascii="Times New Roman" w:hAnsi="Times New Roman" w:cs="Times New Roman"/>
          <w:sz w:val="26"/>
          <w:szCs w:val="26"/>
        </w:rPr>
      </w:pPr>
      <w:r w:rsidRPr="00DC6A2B">
        <w:rPr>
          <w:rFonts w:ascii="Times New Roman" w:hAnsi="Times New Roman" w:cs="Times New Roman"/>
          <w:sz w:val="26"/>
          <w:szCs w:val="26"/>
        </w:rPr>
        <w:t>организациям (коммерческим, некоммерческим),</w:t>
      </w:r>
    </w:p>
    <w:p w14:paraId="79DE7A2B" w14:textId="77777777" w:rsidR="00BE3225" w:rsidRPr="00DC6A2B" w:rsidRDefault="00BE3225" w:rsidP="00BE3225">
      <w:pPr>
        <w:pStyle w:val="ConsPlusNormal"/>
        <w:jc w:val="right"/>
        <w:rPr>
          <w:rFonts w:ascii="Times New Roman" w:hAnsi="Times New Roman" w:cs="Times New Roman"/>
          <w:sz w:val="26"/>
          <w:szCs w:val="26"/>
        </w:rPr>
      </w:pPr>
      <w:r w:rsidRPr="00DC6A2B">
        <w:rPr>
          <w:rFonts w:ascii="Times New Roman" w:hAnsi="Times New Roman" w:cs="Times New Roman"/>
          <w:sz w:val="26"/>
          <w:szCs w:val="26"/>
        </w:rPr>
        <w:t>индивидуальным предпринимателям, физическим</w:t>
      </w:r>
    </w:p>
    <w:p w14:paraId="6701B8F5" w14:textId="77777777" w:rsidR="00BE3225" w:rsidRPr="00DC6A2B" w:rsidRDefault="00BE3225" w:rsidP="00BE3225">
      <w:pPr>
        <w:pStyle w:val="ConsPlusNormal"/>
        <w:jc w:val="right"/>
        <w:rPr>
          <w:rFonts w:ascii="Times New Roman" w:hAnsi="Times New Roman" w:cs="Times New Roman"/>
          <w:sz w:val="26"/>
          <w:szCs w:val="26"/>
        </w:rPr>
      </w:pPr>
      <w:r w:rsidRPr="00DC6A2B">
        <w:rPr>
          <w:rFonts w:ascii="Times New Roman" w:hAnsi="Times New Roman" w:cs="Times New Roman"/>
          <w:sz w:val="26"/>
          <w:szCs w:val="26"/>
        </w:rPr>
        <w:t>лицам – производителям товаров, работ,</w:t>
      </w:r>
    </w:p>
    <w:p w14:paraId="48217A3A" w14:textId="77777777" w:rsidR="00BE3225" w:rsidRPr="00DC6A2B" w:rsidRDefault="00BE3225" w:rsidP="00BE3225">
      <w:pPr>
        <w:pStyle w:val="ConsPlusNormal"/>
        <w:jc w:val="right"/>
        <w:rPr>
          <w:rFonts w:ascii="Times New Roman" w:hAnsi="Times New Roman" w:cs="Times New Roman"/>
          <w:sz w:val="26"/>
          <w:szCs w:val="26"/>
        </w:rPr>
      </w:pPr>
      <w:r w:rsidRPr="00DC6A2B">
        <w:rPr>
          <w:rFonts w:ascii="Times New Roman" w:hAnsi="Times New Roman" w:cs="Times New Roman"/>
          <w:sz w:val="26"/>
          <w:szCs w:val="26"/>
        </w:rPr>
        <w:t>услуг в целях финансового обеспечения</w:t>
      </w:r>
    </w:p>
    <w:p w14:paraId="475ADA23" w14:textId="77777777" w:rsidR="00BE3225" w:rsidRPr="00DC6A2B" w:rsidRDefault="00BE3225" w:rsidP="00BE3225">
      <w:pPr>
        <w:pStyle w:val="ConsPlusNormal"/>
        <w:jc w:val="right"/>
        <w:rPr>
          <w:rFonts w:ascii="Times New Roman" w:hAnsi="Times New Roman" w:cs="Times New Roman"/>
          <w:sz w:val="26"/>
          <w:szCs w:val="26"/>
        </w:rPr>
      </w:pPr>
      <w:r w:rsidRPr="00DC6A2B">
        <w:rPr>
          <w:rFonts w:ascii="Times New Roman" w:hAnsi="Times New Roman" w:cs="Times New Roman"/>
          <w:sz w:val="26"/>
          <w:szCs w:val="26"/>
        </w:rPr>
        <w:t>затрат в связи с выполнением муниципальной</w:t>
      </w:r>
    </w:p>
    <w:p w14:paraId="036F4D1B" w14:textId="77777777" w:rsidR="00BE3225" w:rsidRPr="00DC6A2B" w:rsidRDefault="00BE3225" w:rsidP="00BE3225">
      <w:pPr>
        <w:pStyle w:val="ConsPlusNormal"/>
        <w:jc w:val="right"/>
        <w:rPr>
          <w:rFonts w:ascii="Times New Roman" w:hAnsi="Times New Roman" w:cs="Times New Roman"/>
          <w:sz w:val="26"/>
          <w:szCs w:val="26"/>
        </w:rPr>
      </w:pPr>
      <w:r w:rsidRPr="00DC6A2B">
        <w:rPr>
          <w:rFonts w:ascii="Times New Roman" w:hAnsi="Times New Roman" w:cs="Times New Roman"/>
          <w:sz w:val="26"/>
          <w:szCs w:val="26"/>
        </w:rPr>
        <w:t>работы «Организация досуга детей, подростков</w:t>
      </w:r>
    </w:p>
    <w:p w14:paraId="5FEDB6DC" w14:textId="77777777" w:rsidR="00BE3225" w:rsidRPr="00DC6A2B" w:rsidRDefault="00BE3225" w:rsidP="00BE3225">
      <w:pPr>
        <w:pStyle w:val="ConsPlusNormal"/>
        <w:jc w:val="right"/>
        <w:rPr>
          <w:rFonts w:ascii="Times New Roman" w:hAnsi="Times New Roman" w:cs="Times New Roman"/>
          <w:sz w:val="26"/>
          <w:szCs w:val="26"/>
        </w:rPr>
      </w:pPr>
      <w:r w:rsidRPr="00DC6A2B">
        <w:rPr>
          <w:rFonts w:ascii="Times New Roman" w:hAnsi="Times New Roman" w:cs="Times New Roman"/>
          <w:sz w:val="26"/>
          <w:szCs w:val="26"/>
        </w:rPr>
        <w:t>и молодёжи» (содержание – иная</w:t>
      </w:r>
    </w:p>
    <w:p w14:paraId="3D8CFCA6" w14:textId="77777777" w:rsidR="00BE3225" w:rsidRPr="00DC6A2B" w:rsidRDefault="00BE3225" w:rsidP="00BE3225">
      <w:pPr>
        <w:pStyle w:val="ConsPlusNormal"/>
        <w:jc w:val="right"/>
        <w:rPr>
          <w:rFonts w:ascii="Times New Roman" w:hAnsi="Times New Roman" w:cs="Times New Roman"/>
          <w:sz w:val="26"/>
          <w:szCs w:val="26"/>
        </w:rPr>
      </w:pPr>
      <w:r w:rsidRPr="00DC6A2B">
        <w:rPr>
          <w:rFonts w:ascii="Times New Roman" w:hAnsi="Times New Roman" w:cs="Times New Roman"/>
          <w:sz w:val="26"/>
          <w:szCs w:val="26"/>
        </w:rPr>
        <w:t>досуговая деятельность)</w:t>
      </w:r>
    </w:p>
    <w:p w14:paraId="64C54744" w14:textId="77777777" w:rsidR="00BE3225" w:rsidRPr="00DC6A2B" w:rsidRDefault="00BE3225" w:rsidP="00BE3225">
      <w:pPr>
        <w:autoSpaceDE w:val="0"/>
        <w:autoSpaceDN w:val="0"/>
        <w:adjustRightInd w:val="0"/>
        <w:ind w:firstLine="540"/>
        <w:jc w:val="both"/>
        <w:rPr>
          <w:sz w:val="26"/>
          <w:szCs w:val="26"/>
        </w:rPr>
      </w:pPr>
      <w:r w:rsidRPr="00DC6A2B">
        <w:rPr>
          <w:sz w:val="26"/>
          <w:szCs w:val="26"/>
        </w:rPr>
        <w:t>На бланке организации</w:t>
      </w:r>
    </w:p>
    <w:p w14:paraId="7F4BE92B" w14:textId="77777777" w:rsidR="00BE3225" w:rsidRPr="00DC6A2B" w:rsidRDefault="00BE3225" w:rsidP="00BE3225">
      <w:pPr>
        <w:pStyle w:val="ConsPlusNonformat"/>
        <w:jc w:val="right"/>
        <w:rPr>
          <w:rFonts w:ascii="Times New Roman" w:hAnsi="Times New Roman" w:cs="Times New Roman"/>
          <w:sz w:val="26"/>
          <w:szCs w:val="26"/>
        </w:rPr>
      </w:pPr>
      <w:r w:rsidRPr="00DC6A2B">
        <w:rPr>
          <w:rFonts w:ascii="Times New Roman" w:hAnsi="Times New Roman" w:cs="Times New Roman"/>
          <w:sz w:val="26"/>
          <w:szCs w:val="26"/>
        </w:rPr>
        <w:t>В Администрацию города Когалыма</w:t>
      </w:r>
    </w:p>
    <w:p w14:paraId="1E3D2549" w14:textId="77777777" w:rsidR="00BE3225" w:rsidRPr="00DC6A2B" w:rsidRDefault="00BE3225" w:rsidP="00BE3225">
      <w:pPr>
        <w:pStyle w:val="ConsPlusNonformat"/>
        <w:jc w:val="both"/>
        <w:rPr>
          <w:rFonts w:ascii="Times New Roman" w:hAnsi="Times New Roman" w:cs="Times New Roman"/>
          <w:sz w:val="26"/>
          <w:szCs w:val="26"/>
        </w:rPr>
      </w:pPr>
      <w:r w:rsidRPr="00DC6A2B">
        <w:rPr>
          <w:rFonts w:ascii="Times New Roman" w:hAnsi="Times New Roman" w:cs="Times New Roman"/>
          <w:sz w:val="26"/>
          <w:szCs w:val="26"/>
        </w:rPr>
        <w:t xml:space="preserve">                                        </w:t>
      </w:r>
      <w:bookmarkStart w:id="20" w:name="P374"/>
      <w:bookmarkEnd w:id="20"/>
    </w:p>
    <w:p w14:paraId="2ACC355E" w14:textId="77777777" w:rsidR="00BE3225" w:rsidRDefault="00BE3225" w:rsidP="00BE3225">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Заявка </w:t>
      </w:r>
      <w:r w:rsidRPr="003E1920">
        <w:rPr>
          <w:rFonts w:ascii="Times New Roman" w:hAnsi="Times New Roman" w:cs="Times New Roman"/>
          <w:sz w:val="26"/>
          <w:szCs w:val="26"/>
        </w:rPr>
        <w:t xml:space="preserve">участника отбора </w:t>
      </w:r>
    </w:p>
    <w:p w14:paraId="77281470" w14:textId="77777777" w:rsidR="00BE3225" w:rsidRDefault="00BE3225" w:rsidP="00BE3225">
      <w:pPr>
        <w:pStyle w:val="ConsPlusNonformat"/>
        <w:jc w:val="center"/>
        <w:rPr>
          <w:rFonts w:ascii="Times New Roman" w:hAnsi="Times New Roman" w:cs="Times New Roman"/>
          <w:sz w:val="26"/>
          <w:szCs w:val="26"/>
        </w:rPr>
      </w:pPr>
      <w:r w:rsidRPr="003E1920">
        <w:rPr>
          <w:rFonts w:ascii="Times New Roman" w:hAnsi="Times New Roman" w:cs="Times New Roman"/>
          <w:sz w:val="26"/>
          <w:szCs w:val="26"/>
        </w:rPr>
        <w:t>на предоставление из бюджета города Когалыма субсидий немуниципальным организациям (коммерческим,</w:t>
      </w:r>
      <w:r>
        <w:rPr>
          <w:rFonts w:ascii="Times New Roman" w:hAnsi="Times New Roman" w:cs="Times New Roman"/>
          <w:sz w:val="26"/>
          <w:szCs w:val="26"/>
        </w:rPr>
        <w:t xml:space="preserve"> </w:t>
      </w:r>
      <w:r w:rsidRPr="003E1920">
        <w:rPr>
          <w:rFonts w:ascii="Times New Roman" w:hAnsi="Times New Roman" w:cs="Times New Roman"/>
          <w:sz w:val="26"/>
          <w:szCs w:val="26"/>
        </w:rPr>
        <w:t>некоммерческим), индивидуальным предпринимателям, физическим</w:t>
      </w:r>
      <w:r>
        <w:rPr>
          <w:rFonts w:ascii="Times New Roman" w:hAnsi="Times New Roman" w:cs="Times New Roman"/>
          <w:sz w:val="26"/>
          <w:szCs w:val="26"/>
        </w:rPr>
        <w:t xml:space="preserve"> </w:t>
      </w:r>
      <w:r w:rsidRPr="003E1920">
        <w:rPr>
          <w:rFonts w:ascii="Times New Roman" w:hAnsi="Times New Roman" w:cs="Times New Roman"/>
          <w:sz w:val="26"/>
          <w:szCs w:val="26"/>
        </w:rPr>
        <w:t xml:space="preserve">лицам </w:t>
      </w:r>
      <w:r>
        <w:rPr>
          <w:rFonts w:ascii="Times New Roman" w:hAnsi="Times New Roman" w:cs="Times New Roman"/>
          <w:sz w:val="26"/>
          <w:szCs w:val="26"/>
        </w:rPr>
        <w:t>–</w:t>
      </w:r>
      <w:r w:rsidRPr="003E1920">
        <w:rPr>
          <w:rFonts w:ascii="Times New Roman" w:hAnsi="Times New Roman" w:cs="Times New Roman"/>
          <w:sz w:val="26"/>
          <w:szCs w:val="26"/>
        </w:rPr>
        <w:t xml:space="preserve"> производител</w:t>
      </w:r>
      <w:r>
        <w:rPr>
          <w:rFonts w:ascii="Times New Roman" w:hAnsi="Times New Roman" w:cs="Times New Roman"/>
          <w:sz w:val="26"/>
          <w:szCs w:val="26"/>
        </w:rPr>
        <w:t xml:space="preserve">ям товаров, работ, услуг в целях </w:t>
      </w:r>
      <w:r w:rsidRPr="003E1920">
        <w:rPr>
          <w:rFonts w:ascii="Times New Roman" w:hAnsi="Times New Roman" w:cs="Times New Roman"/>
          <w:sz w:val="26"/>
          <w:szCs w:val="26"/>
        </w:rPr>
        <w:t>финансового обеспечения затрат в связи с выполнением</w:t>
      </w:r>
      <w:r>
        <w:rPr>
          <w:rFonts w:ascii="Times New Roman" w:hAnsi="Times New Roman" w:cs="Times New Roman"/>
          <w:sz w:val="26"/>
          <w:szCs w:val="26"/>
        </w:rPr>
        <w:t xml:space="preserve"> </w:t>
      </w:r>
      <w:r w:rsidRPr="003E1920">
        <w:rPr>
          <w:rFonts w:ascii="Times New Roman" w:hAnsi="Times New Roman" w:cs="Times New Roman"/>
          <w:sz w:val="26"/>
          <w:szCs w:val="26"/>
        </w:rPr>
        <w:t xml:space="preserve">муниципальной работы «Организация досуга детей, подростков и молодёжи» (содержание </w:t>
      </w:r>
      <w:r>
        <w:rPr>
          <w:rFonts w:ascii="Times New Roman" w:hAnsi="Times New Roman" w:cs="Times New Roman"/>
          <w:sz w:val="26"/>
          <w:szCs w:val="26"/>
        </w:rPr>
        <w:t>–</w:t>
      </w:r>
      <w:r w:rsidRPr="003E1920">
        <w:rPr>
          <w:rFonts w:ascii="Times New Roman" w:hAnsi="Times New Roman" w:cs="Times New Roman"/>
          <w:sz w:val="26"/>
          <w:szCs w:val="26"/>
        </w:rPr>
        <w:t xml:space="preserve"> иная досуговая деятельность)</w:t>
      </w:r>
    </w:p>
    <w:p w14:paraId="57A4FCDB" w14:textId="77777777" w:rsidR="00BE3225" w:rsidRPr="003E1920" w:rsidRDefault="00BE3225" w:rsidP="00BE3225">
      <w:pPr>
        <w:pStyle w:val="ConsPlusNonformat"/>
        <w:jc w:val="center"/>
        <w:rPr>
          <w:rFonts w:ascii="Times New Roman" w:hAnsi="Times New Roman" w:cs="Times New Roman"/>
          <w:sz w:val="26"/>
          <w:szCs w:val="26"/>
        </w:rPr>
      </w:pPr>
      <w:r w:rsidRPr="003E1920">
        <w:rPr>
          <w:rFonts w:ascii="Times New Roman" w:hAnsi="Times New Roman" w:cs="Times New Roman"/>
          <w:sz w:val="26"/>
          <w:szCs w:val="26"/>
        </w:rPr>
        <w:t xml:space="preserve">(далее </w:t>
      </w:r>
      <w:r>
        <w:rPr>
          <w:rFonts w:ascii="Times New Roman" w:hAnsi="Times New Roman" w:cs="Times New Roman"/>
          <w:sz w:val="26"/>
          <w:szCs w:val="26"/>
        </w:rPr>
        <w:t>–</w:t>
      </w:r>
      <w:r w:rsidRPr="003E1920">
        <w:rPr>
          <w:rFonts w:ascii="Times New Roman" w:hAnsi="Times New Roman" w:cs="Times New Roman"/>
          <w:sz w:val="26"/>
          <w:szCs w:val="26"/>
        </w:rPr>
        <w:t xml:space="preserve"> Заявка)</w:t>
      </w:r>
    </w:p>
    <w:p w14:paraId="6F853440" w14:textId="77777777" w:rsidR="00BE3225" w:rsidRDefault="00BE3225" w:rsidP="00BE3225">
      <w:pPr>
        <w:pStyle w:val="ConsPlusNonformat"/>
        <w:jc w:val="both"/>
        <w:rPr>
          <w:rFonts w:ascii="Times New Roman" w:hAnsi="Times New Roman" w:cs="Times New Roman"/>
          <w:sz w:val="26"/>
          <w:szCs w:val="26"/>
        </w:rPr>
      </w:pPr>
    </w:p>
    <w:p w14:paraId="64325B28" w14:textId="77777777" w:rsidR="00BE3225" w:rsidRPr="003E1920" w:rsidRDefault="00BE3225" w:rsidP="00BE3225">
      <w:pPr>
        <w:pStyle w:val="ConsPlusNonformat"/>
        <w:ind w:firstLine="708"/>
        <w:jc w:val="both"/>
        <w:rPr>
          <w:rFonts w:ascii="Times New Roman" w:hAnsi="Times New Roman" w:cs="Times New Roman"/>
          <w:sz w:val="26"/>
          <w:szCs w:val="26"/>
        </w:rPr>
      </w:pPr>
      <w:r>
        <w:rPr>
          <w:rFonts w:ascii="Times New Roman" w:hAnsi="Times New Roman" w:cs="Times New Roman"/>
          <w:sz w:val="26"/>
          <w:szCs w:val="26"/>
        </w:rPr>
        <w:t xml:space="preserve">Изучив Порядок предоставления из </w:t>
      </w:r>
      <w:r w:rsidRPr="003E1920">
        <w:rPr>
          <w:rFonts w:ascii="Times New Roman" w:hAnsi="Times New Roman" w:cs="Times New Roman"/>
          <w:sz w:val="26"/>
          <w:szCs w:val="26"/>
        </w:rPr>
        <w:t>бюджета города Когалыма субсидий</w:t>
      </w:r>
      <w:r>
        <w:rPr>
          <w:rFonts w:ascii="Times New Roman" w:hAnsi="Times New Roman" w:cs="Times New Roman"/>
          <w:sz w:val="26"/>
          <w:szCs w:val="26"/>
        </w:rPr>
        <w:t xml:space="preserve"> </w:t>
      </w:r>
      <w:r w:rsidRPr="003E1920">
        <w:rPr>
          <w:rFonts w:ascii="Times New Roman" w:hAnsi="Times New Roman" w:cs="Times New Roman"/>
          <w:sz w:val="26"/>
          <w:szCs w:val="26"/>
        </w:rPr>
        <w:t>немуниципальным организациям (коммерческим, некоммерческим), индивидуальным</w:t>
      </w:r>
      <w:r>
        <w:rPr>
          <w:rFonts w:ascii="Times New Roman" w:hAnsi="Times New Roman" w:cs="Times New Roman"/>
          <w:sz w:val="26"/>
          <w:szCs w:val="26"/>
        </w:rPr>
        <w:t xml:space="preserve"> </w:t>
      </w:r>
      <w:r w:rsidRPr="003E1920">
        <w:rPr>
          <w:rFonts w:ascii="Times New Roman" w:hAnsi="Times New Roman" w:cs="Times New Roman"/>
          <w:sz w:val="26"/>
          <w:szCs w:val="26"/>
        </w:rPr>
        <w:t xml:space="preserve">предпринимателям, физическим лицам </w:t>
      </w:r>
      <w:r>
        <w:rPr>
          <w:rFonts w:ascii="Times New Roman" w:hAnsi="Times New Roman" w:cs="Times New Roman"/>
          <w:sz w:val="26"/>
          <w:szCs w:val="26"/>
        </w:rPr>
        <w:t>–</w:t>
      </w:r>
      <w:r w:rsidRPr="003E1920">
        <w:rPr>
          <w:rFonts w:ascii="Times New Roman" w:hAnsi="Times New Roman" w:cs="Times New Roman"/>
          <w:sz w:val="26"/>
          <w:szCs w:val="26"/>
        </w:rPr>
        <w:t xml:space="preserve"> производителям товаров, работ, услуг в</w:t>
      </w:r>
      <w:r>
        <w:rPr>
          <w:rFonts w:ascii="Times New Roman" w:hAnsi="Times New Roman" w:cs="Times New Roman"/>
          <w:sz w:val="26"/>
          <w:szCs w:val="26"/>
        </w:rPr>
        <w:t xml:space="preserve"> </w:t>
      </w:r>
      <w:r w:rsidRPr="003E1920">
        <w:rPr>
          <w:rFonts w:ascii="Times New Roman" w:hAnsi="Times New Roman" w:cs="Times New Roman"/>
          <w:sz w:val="26"/>
          <w:szCs w:val="26"/>
        </w:rPr>
        <w:t>целях финансового обеспечения затрат в связи с выполнением муниципальной</w:t>
      </w:r>
      <w:r>
        <w:rPr>
          <w:rFonts w:ascii="Times New Roman" w:hAnsi="Times New Roman" w:cs="Times New Roman"/>
          <w:sz w:val="26"/>
          <w:szCs w:val="26"/>
        </w:rPr>
        <w:t xml:space="preserve"> </w:t>
      </w:r>
      <w:r w:rsidRPr="003E1920">
        <w:rPr>
          <w:rFonts w:ascii="Times New Roman" w:hAnsi="Times New Roman" w:cs="Times New Roman"/>
          <w:sz w:val="26"/>
          <w:szCs w:val="26"/>
        </w:rPr>
        <w:t xml:space="preserve">работы «Организация досуга детей, подростков и молодёжи» (содержание </w:t>
      </w:r>
      <w:r>
        <w:rPr>
          <w:rFonts w:ascii="Times New Roman" w:hAnsi="Times New Roman" w:cs="Times New Roman"/>
          <w:sz w:val="26"/>
          <w:szCs w:val="26"/>
        </w:rPr>
        <w:t>–</w:t>
      </w:r>
      <w:r w:rsidRPr="003E1920">
        <w:rPr>
          <w:rFonts w:ascii="Times New Roman" w:hAnsi="Times New Roman" w:cs="Times New Roman"/>
          <w:sz w:val="26"/>
          <w:szCs w:val="26"/>
        </w:rPr>
        <w:t xml:space="preserve"> иная</w:t>
      </w:r>
      <w:r>
        <w:rPr>
          <w:rFonts w:ascii="Times New Roman" w:hAnsi="Times New Roman" w:cs="Times New Roman"/>
          <w:sz w:val="26"/>
          <w:szCs w:val="26"/>
        </w:rPr>
        <w:t xml:space="preserve"> </w:t>
      </w:r>
      <w:r w:rsidRPr="003E1920">
        <w:rPr>
          <w:rFonts w:ascii="Times New Roman" w:hAnsi="Times New Roman" w:cs="Times New Roman"/>
          <w:sz w:val="26"/>
          <w:szCs w:val="26"/>
        </w:rPr>
        <w:t>досу</w:t>
      </w:r>
      <w:r>
        <w:rPr>
          <w:rFonts w:ascii="Times New Roman" w:hAnsi="Times New Roman" w:cs="Times New Roman"/>
          <w:sz w:val="26"/>
          <w:szCs w:val="26"/>
        </w:rPr>
        <w:t xml:space="preserve">говая   деятельность) (далее – </w:t>
      </w:r>
      <w:r w:rsidRPr="003E1920">
        <w:rPr>
          <w:rFonts w:ascii="Times New Roman" w:hAnsi="Times New Roman" w:cs="Times New Roman"/>
          <w:sz w:val="26"/>
          <w:szCs w:val="26"/>
        </w:rPr>
        <w:t>Порядок</w:t>
      </w:r>
      <w:proofErr w:type="gramStart"/>
      <w:r w:rsidRPr="003E1920">
        <w:rPr>
          <w:rFonts w:ascii="Times New Roman" w:hAnsi="Times New Roman" w:cs="Times New Roman"/>
          <w:sz w:val="26"/>
          <w:szCs w:val="26"/>
        </w:rPr>
        <w:t xml:space="preserve">),   </w:t>
      </w:r>
      <w:proofErr w:type="gramEnd"/>
      <w:r w:rsidRPr="003E1920">
        <w:rPr>
          <w:rFonts w:ascii="Times New Roman" w:hAnsi="Times New Roman" w:cs="Times New Roman"/>
          <w:sz w:val="26"/>
          <w:szCs w:val="26"/>
        </w:rPr>
        <w:t>а   также  действующее</w:t>
      </w:r>
      <w:r>
        <w:rPr>
          <w:rFonts w:ascii="Times New Roman" w:hAnsi="Times New Roman" w:cs="Times New Roman"/>
          <w:sz w:val="26"/>
          <w:szCs w:val="26"/>
        </w:rPr>
        <w:t xml:space="preserve"> </w:t>
      </w:r>
      <w:r w:rsidRPr="003E1920">
        <w:rPr>
          <w:rFonts w:ascii="Times New Roman" w:hAnsi="Times New Roman" w:cs="Times New Roman"/>
          <w:sz w:val="26"/>
          <w:szCs w:val="26"/>
        </w:rPr>
        <w:t>законодательство Российской Федерации,</w:t>
      </w:r>
    </w:p>
    <w:p w14:paraId="7ADFFA8C" w14:textId="77777777" w:rsidR="00BE3225" w:rsidRDefault="00BE3225" w:rsidP="00BE3225">
      <w:pPr>
        <w:pStyle w:val="ConsPlusNonformat"/>
        <w:jc w:val="center"/>
        <w:rPr>
          <w:rFonts w:ascii="Times New Roman" w:hAnsi="Times New Roman" w:cs="Times New Roman"/>
          <w:sz w:val="26"/>
          <w:szCs w:val="26"/>
        </w:rPr>
      </w:pPr>
      <w:r w:rsidRPr="003E1920">
        <w:rPr>
          <w:rFonts w:ascii="Times New Roman" w:hAnsi="Times New Roman" w:cs="Times New Roman"/>
          <w:sz w:val="26"/>
          <w:szCs w:val="26"/>
        </w:rPr>
        <w:t>__</w:t>
      </w:r>
      <w:r>
        <w:rPr>
          <w:rFonts w:ascii="Times New Roman" w:hAnsi="Times New Roman" w:cs="Times New Roman"/>
          <w:sz w:val="26"/>
          <w:szCs w:val="26"/>
        </w:rPr>
        <w:t>___</w:t>
      </w:r>
      <w:r w:rsidRPr="003E1920">
        <w:rPr>
          <w:rFonts w:ascii="Times New Roman" w:hAnsi="Times New Roman" w:cs="Times New Roman"/>
          <w:sz w:val="26"/>
          <w:szCs w:val="26"/>
        </w:rPr>
        <w:t>_______________________________________</w:t>
      </w:r>
      <w:r>
        <w:rPr>
          <w:rFonts w:ascii="Times New Roman" w:hAnsi="Times New Roman" w:cs="Times New Roman"/>
          <w:sz w:val="26"/>
          <w:szCs w:val="26"/>
        </w:rPr>
        <w:t>_________________</w:t>
      </w:r>
      <w:r w:rsidRPr="008F5DCE">
        <w:rPr>
          <w:rFonts w:ascii="Times New Roman" w:hAnsi="Times New Roman" w:cs="Times New Roman"/>
          <w:sz w:val="26"/>
          <w:szCs w:val="26"/>
        </w:rPr>
        <w:t>_</w:t>
      </w:r>
      <w:r>
        <w:rPr>
          <w:rFonts w:ascii="Times New Roman" w:hAnsi="Times New Roman" w:cs="Times New Roman"/>
          <w:sz w:val="26"/>
          <w:szCs w:val="26"/>
        </w:rPr>
        <w:t>_____</w:t>
      </w:r>
      <w:proofErr w:type="gramStart"/>
      <w:r>
        <w:rPr>
          <w:rFonts w:ascii="Times New Roman" w:hAnsi="Times New Roman" w:cs="Times New Roman"/>
          <w:sz w:val="26"/>
          <w:szCs w:val="26"/>
        </w:rPr>
        <w:t>_</w:t>
      </w:r>
      <w:r w:rsidRPr="0045702E">
        <w:rPr>
          <w:rFonts w:ascii="Times New Roman" w:hAnsi="Times New Roman" w:cs="Times New Roman"/>
        </w:rPr>
        <w:t>(</w:t>
      </w:r>
      <w:proofErr w:type="gramEnd"/>
      <w:r w:rsidRPr="0045702E">
        <w:rPr>
          <w:rFonts w:ascii="Times New Roman" w:hAnsi="Times New Roman" w:cs="Times New Roman"/>
        </w:rPr>
        <w:t>наименование участника отбора, полностью)</w:t>
      </w:r>
    </w:p>
    <w:p w14:paraId="7D9BD813" w14:textId="77777777" w:rsidR="00BE3225" w:rsidRPr="003E1920" w:rsidRDefault="00BE3225" w:rsidP="00BE3225">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w:t>
      </w:r>
      <w:r w:rsidRPr="003E1920">
        <w:rPr>
          <w:rFonts w:ascii="Times New Roman" w:hAnsi="Times New Roman" w:cs="Times New Roman"/>
          <w:sz w:val="26"/>
          <w:szCs w:val="26"/>
        </w:rPr>
        <w:t>_______________________________________________</w:t>
      </w:r>
      <w:r>
        <w:rPr>
          <w:rFonts w:ascii="Times New Roman" w:hAnsi="Times New Roman" w:cs="Times New Roman"/>
          <w:sz w:val="26"/>
          <w:szCs w:val="26"/>
        </w:rPr>
        <w:t>_______________</w:t>
      </w:r>
    </w:p>
    <w:p w14:paraId="5EBD3D9F" w14:textId="77777777" w:rsidR="00BE3225" w:rsidRPr="0045702E" w:rsidRDefault="00BE3225" w:rsidP="00BE3225">
      <w:pPr>
        <w:pStyle w:val="ConsPlusNonformat"/>
        <w:jc w:val="center"/>
        <w:rPr>
          <w:rFonts w:ascii="Times New Roman" w:hAnsi="Times New Roman" w:cs="Times New Roman"/>
        </w:rPr>
      </w:pPr>
      <w:r w:rsidRPr="0045702E">
        <w:rPr>
          <w:rFonts w:ascii="Times New Roman" w:hAnsi="Times New Roman" w:cs="Times New Roman"/>
        </w:rPr>
        <w:t>(должность руководителя, ФИО полностью)</w:t>
      </w:r>
    </w:p>
    <w:p w14:paraId="1CF1EC2F" w14:textId="6414F2FC" w:rsidR="00BE3225" w:rsidRPr="003E1920" w:rsidRDefault="00BE3225" w:rsidP="00BE3225">
      <w:pPr>
        <w:pStyle w:val="ConsPlusNonformat"/>
        <w:jc w:val="both"/>
        <w:rPr>
          <w:rFonts w:ascii="Times New Roman" w:hAnsi="Times New Roman" w:cs="Times New Roman"/>
          <w:sz w:val="26"/>
          <w:szCs w:val="26"/>
        </w:rPr>
      </w:pPr>
      <w:r w:rsidRPr="005B555A">
        <w:rPr>
          <w:rFonts w:ascii="Times New Roman" w:hAnsi="Times New Roman" w:cs="Times New Roman"/>
          <w:sz w:val="26"/>
          <w:szCs w:val="26"/>
        </w:rPr>
        <w:t>(далее – участник отбора)</w:t>
      </w:r>
      <w:r w:rsidRPr="003E1920">
        <w:rPr>
          <w:rFonts w:ascii="Times New Roman" w:hAnsi="Times New Roman" w:cs="Times New Roman"/>
          <w:sz w:val="26"/>
          <w:szCs w:val="26"/>
        </w:rPr>
        <w:t xml:space="preserve"> прошу Вас предоставить субсидии из бюджета города</w:t>
      </w:r>
      <w:r>
        <w:rPr>
          <w:rFonts w:ascii="Times New Roman" w:hAnsi="Times New Roman" w:cs="Times New Roman"/>
          <w:sz w:val="26"/>
          <w:szCs w:val="26"/>
        </w:rPr>
        <w:t xml:space="preserve"> </w:t>
      </w:r>
      <w:r w:rsidRPr="003E1920">
        <w:rPr>
          <w:rFonts w:ascii="Times New Roman" w:hAnsi="Times New Roman" w:cs="Times New Roman"/>
          <w:sz w:val="26"/>
          <w:szCs w:val="26"/>
        </w:rPr>
        <w:t>К</w:t>
      </w:r>
      <w:r w:rsidR="005610D0">
        <w:rPr>
          <w:rFonts w:ascii="Times New Roman" w:hAnsi="Times New Roman" w:cs="Times New Roman"/>
          <w:sz w:val="26"/>
          <w:szCs w:val="26"/>
        </w:rPr>
        <w:t xml:space="preserve">огалыма в целях финансового </w:t>
      </w:r>
      <w:r w:rsidRPr="003E1920">
        <w:rPr>
          <w:rFonts w:ascii="Times New Roman" w:hAnsi="Times New Roman" w:cs="Times New Roman"/>
          <w:sz w:val="26"/>
          <w:szCs w:val="26"/>
        </w:rPr>
        <w:t>обеспечения затрат в связи с выполнением</w:t>
      </w:r>
      <w:r>
        <w:rPr>
          <w:rFonts w:ascii="Times New Roman" w:hAnsi="Times New Roman" w:cs="Times New Roman"/>
          <w:sz w:val="26"/>
          <w:szCs w:val="26"/>
        </w:rPr>
        <w:t xml:space="preserve"> </w:t>
      </w:r>
      <w:r w:rsidRPr="003E1920">
        <w:rPr>
          <w:rFonts w:ascii="Times New Roman" w:hAnsi="Times New Roman" w:cs="Times New Roman"/>
          <w:sz w:val="26"/>
          <w:szCs w:val="26"/>
        </w:rPr>
        <w:t>муниципальной работы «Организация досуга детей, подростков и молодёжи»</w:t>
      </w:r>
      <w:r>
        <w:rPr>
          <w:rFonts w:ascii="Times New Roman" w:hAnsi="Times New Roman" w:cs="Times New Roman"/>
          <w:sz w:val="26"/>
          <w:szCs w:val="26"/>
        </w:rPr>
        <w:t xml:space="preserve"> </w:t>
      </w:r>
      <w:r w:rsidRPr="003E1920">
        <w:rPr>
          <w:rFonts w:ascii="Times New Roman" w:hAnsi="Times New Roman" w:cs="Times New Roman"/>
          <w:sz w:val="26"/>
          <w:szCs w:val="26"/>
        </w:rPr>
        <w:t xml:space="preserve">(содержание </w:t>
      </w:r>
      <w:r>
        <w:rPr>
          <w:rFonts w:ascii="Times New Roman" w:hAnsi="Times New Roman" w:cs="Times New Roman"/>
          <w:sz w:val="26"/>
          <w:szCs w:val="26"/>
        </w:rPr>
        <w:t>–</w:t>
      </w:r>
      <w:r w:rsidRPr="003E1920">
        <w:rPr>
          <w:rFonts w:ascii="Times New Roman" w:hAnsi="Times New Roman" w:cs="Times New Roman"/>
          <w:sz w:val="26"/>
          <w:szCs w:val="26"/>
        </w:rPr>
        <w:t xml:space="preserve"> иная досуговая деятельность).</w:t>
      </w:r>
    </w:p>
    <w:p w14:paraId="07FE7E60" w14:textId="77777777" w:rsidR="00BE3225" w:rsidRPr="003E1920" w:rsidRDefault="00BE3225" w:rsidP="00BE3225">
      <w:pPr>
        <w:pStyle w:val="ConsPlusNonformat"/>
        <w:ind w:firstLine="709"/>
        <w:jc w:val="both"/>
        <w:rPr>
          <w:rFonts w:ascii="Times New Roman" w:hAnsi="Times New Roman" w:cs="Times New Roman"/>
          <w:sz w:val="26"/>
          <w:szCs w:val="26"/>
        </w:rPr>
      </w:pPr>
      <w:r w:rsidRPr="003E1920">
        <w:rPr>
          <w:rFonts w:ascii="Times New Roman" w:hAnsi="Times New Roman" w:cs="Times New Roman"/>
          <w:sz w:val="26"/>
          <w:szCs w:val="26"/>
        </w:rPr>
        <w:t>1. С условиями предоставления субсидий ознакомлен и согласен.</w:t>
      </w:r>
    </w:p>
    <w:p w14:paraId="4942DE4C" w14:textId="77777777" w:rsidR="00BE3225" w:rsidRPr="003E1920" w:rsidRDefault="00BE3225" w:rsidP="00BE3225">
      <w:pPr>
        <w:pStyle w:val="ConsPlusNonformat"/>
        <w:ind w:firstLine="709"/>
        <w:jc w:val="both"/>
        <w:rPr>
          <w:rFonts w:ascii="Times New Roman" w:hAnsi="Times New Roman" w:cs="Times New Roman"/>
          <w:sz w:val="26"/>
          <w:szCs w:val="26"/>
        </w:rPr>
      </w:pPr>
      <w:r w:rsidRPr="003E1920">
        <w:rPr>
          <w:rFonts w:ascii="Times New Roman" w:hAnsi="Times New Roman" w:cs="Times New Roman"/>
          <w:sz w:val="26"/>
          <w:szCs w:val="26"/>
        </w:rPr>
        <w:t>2. Настоящим подтверждаю, что:</w:t>
      </w:r>
    </w:p>
    <w:p w14:paraId="2556F702" w14:textId="77777777" w:rsidR="00BE3225" w:rsidRDefault="00BE3225" w:rsidP="00BE3225">
      <w:pPr>
        <w:pStyle w:val="ConsPlusNonformat"/>
        <w:ind w:firstLine="709"/>
        <w:jc w:val="both"/>
        <w:rPr>
          <w:rFonts w:ascii="Times New Roman" w:hAnsi="Times New Roman" w:cs="Times New Roman"/>
          <w:sz w:val="26"/>
          <w:szCs w:val="26"/>
        </w:rPr>
      </w:pPr>
      <w:r w:rsidRPr="003E1920">
        <w:rPr>
          <w:rFonts w:ascii="Times New Roman" w:hAnsi="Times New Roman" w:cs="Times New Roman"/>
          <w:sz w:val="26"/>
          <w:szCs w:val="26"/>
        </w:rPr>
        <w:t>1) Согласен на:</w:t>
      </w:r>
    </w:p>
    <w:p w14:paraId="144EC2B3" w14:textId="7EC00CD6" w:rsidR="00BE3225" w:rsidRDefault="00BE3225" w:rsidP="00BE3225">
      <w:pPr>
        <w:pStyle w:val="ConsPlusNonformat"/>
        <w:ind w:firstLine="709"/>
        <w:jc w:val="both"/>
        <w:rPr>
          <w:rFonts w:ascii="Times New Roman" w:hAnsi="Times New Roman" w:cs="Times New Roman"/>
          <w:sz w:val="26"/>
          <w:szCs w:val="26"/>
        </w:rPr>
      </w:pPr>
      <w:r w:rsidRPr="003E1920">
        <w:rPr>
          <w:rFonts w:ascii="Times New Roman" w:hAnsi="Times New Roman" w:cs="Times New Roman"/>
          <w:sz w:val="26"/>
          <w:szCs w:val="26"/>
        </w:rPr>
        <w:t xml:space="preserve">-  обработку </w:t>
      </w:r>
      <w:proofErr w:type="gramStart"/>
      <w:r w:rsidRPr="003E1920">
        <w:rPr>
          <w:rFonts w:ascii="Times New Roman" w:hAnsi="Times New Roman" w:cs="Times New Roman"/>
          <w:sz w:val="26"/>
          <w:szCs w:val="26"/>
        </w:rPr>
        <w:t>персональных  данных</w:t>
      </w:r>
      <w:proofErr w:type="gramEnd"/>
      <w:r w:rsidRPr="003E1920">
        <w:rPr>
          <w:rFonts w:ascii="Times New Roman" w:hAnsi="Times New Roman" w:cs="Times New Roman"/>
          <w:sz w:val="26"/>
          <w:szCs w:val="26"/>
        </w:rPr>
        <w:t xml:space="preserve"> в соответствии с Федеральным</w:t>
      </w:r>
      <w:r>
        <w:rPr>
          <w:rFonts w:ascii="Times New Roman" w:hAnsi="Times New Roman" w:cs="Times New Roman"/>
          <w:sz w:val="26"/>
          <w:szCs w:val="26"/>
        </w:rPr>
        <w:t xml:space="preserve"> законом</w:t>
      </w:r>
      <w:r w:rsidRPr="003E1920">
        <w:rPr>
          <w:rFonts w:ascii="Times New Roman" w:hAnsi="Times New Roman" w:cs="Times New Roman"/>
          <w:sz w:val="26"/>
          <w:szCs w:val="26"/>
        </w:rPr>
        <w:t xml:space="preserve"> </w:t>
      </w:r>
      <w:r w:rsidR="00BB14D4" w:rsidRPr="00F930C9">
        <w:rPr>
          <w:rFonts w:ascii="Times New Roman" w:hAnsi="Times New Roman" w:cs="Times New Roman"/>
          <w:sz w:val="26"/>
          <w:szCs w:val="26"/>
        </w:rPr>
        <w:t>от 27.07</w:t>
      </w:r>
      <w:r w:rsidRPr="00F930C9">
        <w:rPr>
          <w:rFonts w:ascii="Times New Roman" w:hAnsi="Times New Roman" w:cs="Times New Roman"/>
          <w:sz w:val="26"/>
          <w:szCs w:val="26"/>
        </w:rPr>
        <w:t>.2006</w:t>
      </w:r>
      <w:r>
        <w:rPr>
          <w:rFonts w:ascii="Times New Roman" w:hAnsi="Times New Roman" w:cs="Times New Roman"/>
          <w:sz w:val="26"/>
          <w:szCs w:val="26"/>
        </w:rPr>
        <w:t xml:space="preserve"> №</w:t>
      </w:r>
      <w:r w:rsidRPr="003E1920">
        <w:rPr>
          <w:rFonts w:ascii="Times New Roman" w:hAnsi="Times New Roman" w:cs="Times New Roman"/>
          <w:sz w:val="26"/>
          <w:szCs w:val="26"/>
        </w:rPr>
        <w:t>152-ФЗ «О персональных данных»;</w:t>
      </w:r>
    </w:p>
    <w:p w14:paraId="2C8FFEA2" w14:textId="77777777" w:rsidR="00BE3225" w:rsidRDefault="00BE3225" w:rsidP="00BE3225">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публикацию (размещение) в</w:t>
      </w:r>
      <w:r w:rsidRPr="003E1920">
        <w:rPr>
          <w:rFonts w:ascii="Times New Roman" w:hAnsi="Times New Roman" w:cs="Times New Roman"/>
          <w:sz w:val="26"/>
          <w:szCs w:val="26"/>
        </w:rPr>
        <w:t xml:space="preserve"> информационно-телекоммуникационной сети</w:t>
      </w:r>
      <w:r>
        <w:rPr>
          <w:rFonts w:ascii="Times New Roman" w:hAnsi="Times New Roman" w:cs="Times New Roman"/>
          <w:sz w:val="26"/>
          <w:szCs w:val="26"/>
        </w:rPr>
        <w:t xml:space="preserve"> </w:t>
      </w:r>
      <w:r w:rsidRPr="003E1920">
        <w:rPr>
          <w:rFonts w:ascii="Times New Roman" w:hAnsi="Times New Roman" w:cs="Times New Roman"/>
          <w:sz w:val="26"/>
          <w:szCs w:val="26"/>
        </w:rPr>
        <w:t>«Интернет»</w:t>
      </w:r>
      <w:r>
        <w:rPr>
          <w:rFonts w:ascii="Times New Roman" w:hAnsi="Times New Roman" w:cs="Times New Roman"/>
          <w:sz w:val="26"/>
          <w:szCs w:val="26"/>
        </w:rPr>
        <w:t xml:space="preserve"> </w:t>
      </w:r>
      <w:r w:rsidRPr="003E1920">
        <w:rPr>
          <w:rFonts w:ascii="Times New Roman" w:hAnsi="Times New Roman" w:cs="Times New Roman"/>
          <w:sz w:val="26"/>
          <w:szCs w:val="26"/>
        </w:rPr>
        <w:t>ин</w:t>
      </w:r>
      <w:r>
        <w:rPr>
          <w:rFonts w:ascii="Times New Roman" w:hAnsi="Times New Roman" w:cs="Times New Roman"/>
          <w:sz w:val="26"/>
          <w:szCs w:val="26"/>
        </w:rPr>
        <w:t xml:space="preserve">формации обо мне как участнике отбора, о </w:t>
      </w:r>
      <w:r w:rsidRPr="003E1920">
        <w:rPr>
          <w:rFonts w:ascii="Times New Roman" w:hAnsi="Times New Roman" w:cs="Times New Roman"/>
          <w:sz w:val="26"/>
          <w:szCs w:val="26"/>
        </w:rPr>
        <w:t>подаваемой мной</w:t>
      </w:r>
      <w:r>
        <w:rPr>
          <w:rFonts w:ascii="Times New Roman" w:hAnsi="Times New Roman" w:cs="Times New Roman"/>
          <w:sz w:val="26"/>
          <w:szCs w:val="26"/>
        </w:rPr>
        <w:t xml:space="preserve"> </w:t>
      </w:r>
      <w:r w:rsidRPr="003E1920">
        <w:rPr>
          <w:rFonts w:ascii="Times New Roman" w:hAnsi="Times New Roman" w:cs="Times New Roman"/>
          <w:sz w:val="26"/>
          <w:szCs w:val="26"/>
        </w:rPr>
        <w:t>заявке, иной информации, связанной с соответствующим отбором;</w:t>
      </w:r>
    </w:p>
    <w:p w14:paraId="2B2849C5" w14:textId="77777777" w:rsidR="00BE3225" w:rsidRDefault="00BE3225" w:rsidP="00BE3225">
      <w:pPr>
        <w:pStyle w:val="ConsPlusNonformat"/>
        <w:ind w:firstLine="709"/>
        <w:jc w:val="both"/>
        <w:rPr>
          <w:rFonts w:ascii="Times New Roman" w:hAnsi="Times New Roman" w:cs="Times New Roman"/>
          <w:sz w:val="26"/>
          <w:szCs w:val="26"/>
        </w:rPr>
      </w:pPr>
      <w:r w:rsidRPr="003E1920">
        <w:rPr>
          <w:rFonts w:ascii="Times New Roman" w:hAnsi="Times New Roman" w:cs="Times New Roman"/>
          <w:sz w:val="26"/>
          <w:szCs w:val="26"/>
        </w:rPr>
        <w:t>- включение в общедоступные источники моих персональных данных;</w:t>
      </w:r>
    </w:p>
    <w:p w14:paraId="43A2D7E4" w14:textId="77777777" w:rsidR="00BE3225" w:rsidRPr="00366058" w:rsidRDefault="00BE3225" w:rsidP="00BE3225">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3E1920">
        <w:rPr>
          <w:rFonts w:ascii="Times New Roman" w:hAnsi="Times New Roman" w:cs="Times New Roman"/>
          <w:sz w:val="26"/>
          <w:szCs w:val="26"/>
        </w:rPr>
        <w:t xml:space="preserve">запрос информации, необходимой для принятия решения о </w:t>
      </w:r>
      <w:r w:rsidRPr="003E1920">
        <w:rPr>
          <w:rFonts w:ascii="Times New Roman" w:hAnsi="Times New Roman" w:cs="Times New Roman"/>
          <w:sz w:val="26"/>
          <w:szCs w:val="26"/>
        </w:rPr>
        <w:lastRenderedPageBreak/>
        <w:t>предоставлении</w:t>
      </w:r>
      <w:r>
        <w:rPr>
          <w:rFonts w:ascii="Times New Roman" w:hAnsi="Times New Roman" w:cs="Times New Roman"/>
          <w:sz w:val="26"/>
          <w:szCs w:val="26"/>
        </w:rPr>
        <w:t xml:space="preserve"> </w:t>
      </w:r>
      <w:r w:rsidRPr="00366058">
        <w:rPr>
          <w:rFonts w:ascii="Times New Roman" w:hAnsi="Times New Roman" w:cs="Times New Roman"/>
          <w:sz w:val="26"/>
          <w:szCs w:val="26"/>
        </w:rPr>
        <w:t>субсидий.</w:t>
      </w:r>
    </w:p>
    <w:p w14:paraId="5941310D" w14:textId="77777777" w:rsidR="00BE3225" w:rsidRDefault="00BE3225" w:rsidP="00BE3225">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2) По</w:t>
      </w:r>
      <w:r w:rsidRPr="00366058">
        <w:rPr>
          <w:rFonts w:ascii="Times New Roman" w:hAnsi="Times New Roman" w:cs="Times New Roman"/>
          <w:sz w:val="26"/>
          <w:szCs w:val="26"/>
        </w:rPr>
        <w:t xml:space="preserve"> </w:t>
      </w:r>
      <w:r w:rsidRPr="00EA243A">
        <w:rPr>
          <w:rFonts w:ascii="Times New Roman" w:hAnsi="Times New Roman" w:cs="Times New Roman"/>
          <w:sz w:val="26"/>
          <w:szCs w:val="26"/>
        </w:rPr>
        <w:t xml:space="preserve">состоянию на </w:t>
      </w:r>
      <w:r w:rsidRPr="00DD3319">
        <w:rPr>
          <w:rFonts w:ascii="Times New Roman" w:hAnsi="Times New Roman" w:cs="Times New Roman"/>
          <w:sz w:val="26"/>
          <w:szCs w:val="26"/>
        </w:rPr>
        <w:t>фактическую дату подачи заявки и на дату заключения соглашения подтверждаю, что:</w:t>
      </w:r>
      <w:r w:rsidRPr="00C973EF">
        <w:rPr>
          <w:rFonts w:ascii="Times New Roman" w:hAnsi="Times New Roman" w:cs="Times New Roman"/>
          <w:sz w:val="26"/>
          <w:szCs w:val="26"/>
        </w:rPr>
        <w:t xml:space="preserve"> </w:t>
      </w:r>
    </w:p>
    <w:p w14:paraId="350396CA" w14:textId="23397B68" w:rsidR="00BE3225" w:rsidRPr="00EA243A" w:rsidRDefault="00BE3225" w:rsidP="00BE3225">
      <w:pPr>
        <w:pStyle w:val="ConsPlusNonformat"/>
        <w:ind w:firstLine="709"/>
        <w:jc w:val="both"/>
        <w:rPr>
          <w:rFonts w:ascii="Times New Roman" w:hAnsi="Times New Roman" w:cs="Times New Roman"/>
          <w:sz w:val="26"/>
          <w:szCs w:val="26"/>
        </w:rPr>
      </w:pPr>
      <w:r w:rsidRPr="003E1920">
        <w:rPr>
          <w:rFonts w:ascii="Times New Roman" w:hAnsi="Times New Roman" w:cs="Times New Roman"/>
          <w:sz w:val="26"/>
          <w:szCs w:val="26"/>
        </w:rPr>
        <w:t xml:space="preserve">- </w:t>
      </w:r>
      <w:r w:rsidRPr="002D5BE9">
        <w:rPr>
          <w:rFonts w:ascii="Times New Roman" w:hAnsi="Times New Roman" w:cs="Times New Roman"/>
          <w:sz w:val="26"/>
          <w:szCs w:val="26"/>
        </w:rPr>
        <w:t>организация  не  является</w:t>
      </w:r>
      <w:r>
        <w:rPr>
          <w:rFonts w:ascii="Times New Roman" w:hAnsi="Times New Roman" w:cs="Times New Roman"/>
          <w:sz w:val="26"/>
          <w:szCs w:val="26"/>
        </w:rPr>
        <w:t xml:space="preserve"> </w:t>
      </w:r>
      <w:r w:rsidRPr="003E1920">
        <w:rPr>
          <w:rFonts w:ascii="Times New Roman" w:hAnsi="Times New Roman" w:cs="Times New Roman"/>
          <w:sz w:val="26"/>
          <w:szCs w:val="26"/>
        </w:rPr>
        <w:t>иностранным юридическим лицом, в том числе</w:t>
      </w:r>
      <w:r>
        <w:rPr>
          <w:rFonts w:ascii="Times New Roman" w:hAnsi="Times New Roman" w:cs="Times New Roman"/>
          <w:sz w:val="26"/>
          <w:szCs w:val="26"/>
        </w:rPr>
        <w:t xml:space="preserve"> </w:t>
      </w:r>
      <w:r w:rsidRPr="003E1920">
        <w:rPr>
          <w:rFonts w:ascii="Times New Roman" w:hAnsi="Times New Roman" w:cs="Times New Roman"/>
          <w:sz w:val="26"/>
          <w:szCs w:val="26"/>
        </w:rPr>
        <w:t>местом регистрации которого является го</w:t>
      </w:r>
      <w:r>
        <w:rPr>
          <w:rFonts w:ascii="Times New Roman" w:hAnsi="Times New Roman" w:cs="Times New Roman"/>
          <w:sz w:val="26"/>
          <w:szCs w:val="26"/>
        </w:rPr>
        <w:t>сударство или территория, включё</w:t>
      </w:r>
      <w:r w:rsidRPr="003E1920">
        <w:rPr>
          <w:rFonts w:ascii="Times New Roman" w:hAnsi="Times New Roman" w:cs="Times New Roman"/>
          <w:sz w:val="26"/>
          <w:szCs w:val="26"/>
        </w:rPr>
        <w:t>нные</w:t>
      </w:r>
      <w:r>
        <w:rPr>
          <w:rFonts w:ascii="Times New Roman" w:hAnsi="Times New Roman" w:cs="Times New Roman"/>
          <w:sz w:val="26"/>
          <w:szCs w:val="26"/>
        </w:rPr>
        <w:t xml:space="preserve"> </w:t>
      </w:r>
      <w:r w:rsidRPr="003E1920">
        <w:rPr>
          <w:rFonts w:ascii="Times New Roman" w:hAnsi="Times New Roman" w:cs="Times New Roman"/>
          <w:sz w:val="26"/>
          <w:szCs w:val="26"/>
        </w:rPr>
        <w:t>в утверждаемый Министерством финансов Российской  Федерации перечень</w:t>
      </w:r>
      <w:r>
        <w:rPr>
          <w:rFonts w:ascii="Times New Roman" w:hAnsi="Times New Roman" w:cs="Times New Roman"/>
          <w:sz w:val="26"/>
          <w:szCs w:val="26"/>
        </w:rPr>
        <w:t xml:space="preserve"> </w:t>
      </w:r>
      <w:r w:rsidRPr="003E1920">
        <w:rPr>
          <w:rFonts w:ascii="Times New Roman" w:hAnsi="Times New Roman" w:cs="Times New Roman"/>
          <w:sz w:val="26"/>
          <w:szCs w:val="26"/>
        </w:rPr>
        <w:t>государств и территорий, используемых для  промежуточного  (офшорного)</w:t>
      </w:r>
      <w:r>
        <w:rPr>
          <w:rFonts w:ascii="Times New Roman" w:hAnsi="Times New Roman" w:cs="Times New Roman"/>
          <w:sz w:val="26"/>
          <w:szCs w:val="26"/>
        </w:rPr>
        <w:t xml:space="preserve"> </w:t>
      </w:r>
      <w:r w:rsidRPr="003E1920">
        <w:rPr>
          <w:rFonts w:ascii="Times New Roman" w:hAnsi="Times New Roman" w:cs="Times New Roman"/>
          <w:sz w:val="26"/>
          <w:szCs w:val="26"/>
        </w:rPr>
        <w:t xml:space="preserve">владения активами в Российской Федерации (далее </w:t>
      </w:r>
      <w:r>
        <w:rPr>
          <w:rFonts w:ascii="Times New Roman" w:hAnsi="Times New Roman" w:cs="Times New Roman"/>
          <w:sz w:val="26"/>
          <w:szCs w:val="26"/>
        </w:rPr>
        <w:t>–</w:t>
      </w:r>
      <w:r w:rsidRPr="003E1920">
        <w:rPr>
          <w:rFonts w:ascii="Times New Roman" w:hAnsi="Times New Roman" w:cs="Times New Roman"/>
          <w:sz w:val="26"/>
          <w:szCs w:val="26"/>
        </w:rPr>
        <w:t xml:space="preserve"> офшорные компании), а</w:t>
      </w:r>
      <w:r>
        <w:rPr>
          <w:rFonts w:ascii="Times New Roman" w:hAnsi="Times New Roman" w:cs="Times New Roman"/>
          <w:sz w:val="26"/>
          <w:szCs w:val="26"/>
        </w:rPr>
        <w:t xml:space="preserve"> </w:t>
      </w:r>
      <w:r w:rsidRPr="003E1920">
        <w:rPr>
          <w:rFonts w:ascii="Times New Roman" w:hAnsi="Times New Roman" w:cs="Times New Roman"/>
          <w:sz w:val="26"/>
          <w:szCs w:val="26"/>
        </w:rPr>
        <w:t>также  российским юридическим лицом, в  уставном (складочном)  капитале</w:t>
      </w:r>
      <w:r>
        <w:rPr>
          <w:rFonts w:ascii="Times New Roman" w:hAnsi="Times New Roman" w:cs="Times New Roman"/>
          <w:sz w:val="26"/>
          <w:szCs w:val="26"/>
        </w:rPr>
        <w:t xml:space="preserve"> </w:t>
      </w:r>
      <w:r w:rsidRPr="003E1920">
        <w:rPr>
          <w:rFonts w:ascii="Times New Roman" w:hAnsi="Times New Roman" w:cs="Times New Roman"/>
          <w:sz w:val="26"/>
          <w:szCs w:val="26"/>
        </w:rPr>
        <w:t>которого доля  прямого или косвенного (через третьих лиц) участия офшорных</w:t>
      </w:r>
      <w:r>
        <w:rPr>
          <w:rFonts w:ascii="Times New Roman" w:hAnsi="Times New Roman" w:cs="Times New Roman"/>
          <w:sz w:val="26"/>
          <w:szCs w:val="26"/>
        </w:rPr>
        <w:t xml:space="preserve"> </w:t>
      </w:r>
      <w:r w:rsidRPr="003E1920">
        <w:rPr>
          <w:rFonts w:ascii="Times New Roman" w:hAnsi="Times New Roman" w:cs="Times New Roman"/>
          <w:sz w:val="26"/>
          <w:szCs w:val="26"/>
        </w:rPr>
        <w:t>ком</w:t>
      </w:r>
      <w:r>
        <w:rPr>
          <w:rFonts w:ascii="Times New Roman" w:hAnsi="Times New Roman" w:cs="Times New Roman"/>
          <w:sz w:val="26"/>
          <w:szCs w:val="26"/>
        </w:rPr>
        <w:t xml:space="preserve">паний  в совокупности превышает </w:t>
      </w:r>
      <w:r w:rsidRPr="003E1920">
        <w:rPr>
          <w:rFonts w:ascii="Times New Roman" w:hAnsi="Times New Roman" w:cs="Times New Roman"/>
          <w:sz w:val="26"/>
          <w:szCs w:val="26"/>
        </w:rPr>
        <w:t>25 процентов (если иное не предусмотрено</w:t>
      </w:r>
      <w:r>
        <w:rPr>
          <w:rFonts w:ascii="Times New Roman" w:hAnsi="Times New Roman" w:cs="Times New Roman"/>
          <w:sz w:val="26"/>
          <w:szCs w:val="26"/>
        </w:rPr>
        <w:t xml:space="preserve"> </w:t>
      </w:r>
      <w:r w:rsidRPr="003E1920">
        <w:rPr>
          <w:rFonts w:ascii="Times New Roman" w:hAnsi="Times New Roman" w:cs="Times New Roman"/>
          <w:sz w:val="26"/>
          <w:szCs w:val="26"/>
        </w:rPr>
        <w:t>законодательством Российской Федерации). При расчёте доли участия офшорных</w:t>
      </w:r>
      <w:r>
        <w:rPr>
          <w:rFonts w:ascii="Times New Roman" w:hAnsi="Times New Roman" w:cs="Times New Roman"/>
          <w:sz w:val="26"/>
          <w:szCs w:val="26"/>
        </w:rPr>
        <w:t xml:space="preserve"> </w:t>
      </w:r>
      <w:r w:rsidRPr="003E1920">
        <w:rPr>
          <w:rFonts w:ascii="Times New Roman" w:hAnsi="Times New Roman" w:cs="Times New Roman"/>
          <w:sz w:val="26"/>
          <w:szCs w:val="26"/>
        </w:rPr>
        <w:t>компаний в капитале  российских юридических лиц не учитывается прямое и(или)  косвенное участие офшорных компаний в капитале публичных акционерных</w:t>
      </w:r>
      <w:r>
        <w:rPr>
          <w:rFonts w:ascii="Times New Roman" w:hAnsi="Times New Roman" w:cs="Times New Roman"/>
          <w:sz w:val="26"/>
          <w:szCs w:val="26"/>
        </w:rPr>
        <w:t xml:space="preserve"> </w:t>
      </w:r>
      <w:r w:rsidRPr="003E1920">
        <w:rPr>
          <w:rFonts w:ascii="Times New Roman" w:hAnsi="Times New Roman" w:cs="Times New Roman"/>
          <w:sz w:val="26"/>
          <w:szCs w:val="26"/>
        </w:rPr>
        <w:t>обществ (в том  числе со статусом международной компании), акции которых</w:t>
      </w:r>
      <w:r>
        <w:rPr>
          <w:rFonts w:ascii="Times New Roman" w:hAnsi="Times New Roman" w:cs="Times New Roman"/>
          <w:sz w:val="26"/>
          <w:szCs w:val="26"/>
        </w:rPr>
        <w:t xml:space="preserve"> </w:t>
      </w:r>
      <w:r w:rsidRPr="003E1920">
        <w:rPr>
          <w:rFonts w:ascii="Times New Roman" w:hAnsi="Times New Roman" w:cs="Times New Roman"/>
          <w:sz w:val="26"/>
          <w:szCs w:val="26"/>
        </w:rPr>
        <w:t>обращаются на  организованных торгах  в  Российской  Федерации,  а  также</w:t>
      </w:r>
      <w:r>
        <w:rPr>
          <w:rFonts w:ascii="Times New Roman" w:hAnsi="Times New Roman" w:cs="Times New Roman"/>
          <w:sz w:val="26"/>
          <w:szCs w:val="26"/>
        </w:rPr>
        <w:t xml:space="preserve"> </w:t>
      </w:r>
      <w:r w:rsidRPr="003E1920">
        <w:rPr>
          <w:rFonts w:ascii="Times New Roman" w:hAnsi="Times New Roman" w:cs="Times New Roman"/>
          <w:sz w:val="26"/>
          <w:szCs w:val="26"/>
        </w:rPr>
        <w:t>косвенное участие  таких офшорных компаний в капитале других российских</w:t>
      </w:r>
      <w:r>
        <w:rPr>
          <w:rFonts w:ascii="Times New Roman" w:hAnsi="Times New Roman" w:cs="Times New Roman"/>
          <w:sz w:val="26"/>
          <w:szCs w:val="26"/>
        </w:rPr>
        <w:t xml:space="preserve"> </w:t>
      </w:r>
      <w:r w:rsidRPr="003E1920">
        <w:rPr>
          <w:rFonts w:ascii="Times New Roman" w:hAnsi="Times New Roman" w:cs="Times New Roman"/>
          <w:sz w:val="26"/>
          <w:szCs w:val="26"/>
        </w:rPr>
        <w:t>юридических лиц, реализованное через участие в капитале указанных публичных</w:t>
      </w:r>
      <w:r>
        <w:rPr>
          <w:rFonts w:ascii="Times New Roman" w:hAnsi="Times New Roman" w:cs="Times New Roman"/>
          <w:sz w:val="26"/>
          <w:szCs w:val="26"/>
        </w:rPr>
        <w:t xml:space="preserve"> </w:t>
      </w:r>
      <w:r w:rsidRPr="00EA243A">
        <w:rPr>
          <w:rFonts w:ascii="Times New Roman" w:hAnsi="Times New Roman" w:cs="Times New Roman"/>
          <w:sz w:val="26"/>
          <w:szCs w:val="26"/>
        </w:rPr>
        <w:t>акционерных обществ (для юридических лиц);</w:t>
      </w:r>
    </w:p>
    <w:p w14:paraId="65BC9FC4" w14:textId="77777777" w:rsidR="00BE3225" w:rsidRPr="00EA243A" w:rsidRDefault="00BE3225" w:rsidP="00BE3225">
      <w:pPr>
        <w:pStyle w:val="ConsPlusNonformat"/>
        <w:ind w:firstLine="709"/>
        <w:jc w:val="both"/>
        <w:rPr>
          <w:rFonts w:ascii="Times New Roman" w:hAnsi="Times New Roman" w:cs="Times New Roman"/>
          <w:sz w:val="26"/>
          <w:szCs w:val="26"/>
        </w:rPr>
      </w:pPr>
      <w:r w:rsidRPr="00EA243A">
        <w:rPr>
          <w:rFonts w:ascii="Times New Roman" w:hAnsi="Times New Roman" w:cs="Times New Roman"/>
          <w:sz w:val="26"/>
          <w:szCs w:val="26"/>
        </w:rPr>
        <w:t xml:space="preserve">-  не нахожусь в перечне организаций и физических лиц, в </w:t>
      </w:r>
      <w:proofErr w:type="gramStart"/>
      <w:r w:rsidRPr="00EA243A">
        <w:rPr>
          <w:rFonts w:ascii="Times New Roman" w:hAnsi="Times New Roman" w:cs="Times New Roman"/>
          <w:sz w:val="26"/>
          <w:szCs w:val="26"/>
        </w:rPr>
        <w:t>отношении  которых</w:t>
      </w:r>
      <w:proofErr w:type="gramEnd"/>
      <w:r w:rsidRPr="00EA243A">
        <w:rPr>
          <w:rFonts w:ascii="Times New Roman" w:hAnsi="Times New Roman" w:cs="Times New Roman"/>
          <w:sz w:val="26"/>
          <w:szCs w:val="26"/>
        </w:rPr>
        <w:t xml:space="preserve">  имеются  сведения об их причастности к экстремистской деятельности или терроризму (для юридических лиц, индивидуальных предпринимателей и физических лиц); </w:t>
      </w:r>
    </w:p>
    <w:p w14:paraId="104A20FC" w14:textId="77777777" w:rsidR="00BE3225" w:rsidRPr="006E1643" w:rsidRDefault="00BE3225" w:rsidP="00BE3225">
      <w:pPr>
        <w:pStyle w:val="ConsPlusNonformat"/>
        <w:ind w:firstLine="709"/>
        <w:jc w:val="both"/>
        <w:rPr>
          <w:rFonts w:ascii="Times New Roman" w:hAnsi="Times New Roman" w:cs="Times New Roman"/>
          <w:sz w:val="26"/>
          <w:szCs w:val="26"/>
        </w:rPr>
      </w:pPr>
      <w:r w:rsidRPr="00EA243A">
        <w:rPr>
          <w:rFonts w:ascii="Times New Roman" w:hAnsi="Times New Roman" w:cs="Times New Roman"/>
          <w:sz w:val="26"/>
          <w:szCs w:val="26"/>
        </w:rPr>
        <w:t xml:space="preserve">-   не нахожусь в  составляемых  в  рамках  реализации полномочий, предусмотренных </w:t>
      </w:r>
      <w:hyperlink r:id="rId18">
        <w:r w:rsidRPr="00EA243A">
          <w:rPr>
            <w:rFonts w:ascii="Times New Roman" w:hAnsi="Times New Roman" w:cs="Times New Roman"/>
            <w:sz w:val="26"/>
            <w:szCs w:val="26"/>
          </w:rPr>
          <w:t>главой VII</w:t>
        </w:r>
      </w:hyperlink>
      <w:r w:rsidRPr="00EA243A">
        <w:rPr>
          <w:rFonts w:ascii="Times New Roman" w:hAnsi="Times New Roman" w:cs="Times New Roman"/>
          <w:sz w:val="26"/>
          <w:szCs w:val="26"/>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w:t>
      </w:r>
      <w:r w:rsidRPr="006E1643">
        <w:rPr>
          <w:rFonts w:ascii="Times New Roman" w:hAnsi="Times New Roman" w:cs="Times New Roman"/>
          <w:sz w:val="26"/>
          <w:szCs w:val="26"/>
        </w:rPr>
        <w:t>уничтожения (для юридических лиц, индивидуальных предпринимателей и физических лиц);</w:t>
      </w:r>
    </w:p>
    <w:p w14:paraId="06E023EA" w14:textId="77777777" w:rsidR="00BE3225" w:rsidRPr="006E1643" w:rsidRDefault="00BE3225" w:rsidP="00BE3225">
      <w:pPr>
        <w:pStyle w:val="ConsPlusNonformat"/>
        <w:ind w:firstLine="709"/>
        <w:jc w:val="both"/>
        <w:rPr>
          <w:rFonts w:ascii="Times New Roman" w:hAnsi="Times New Roman" w:cs="Times New Roman"/>
          <w:sz w:val="26"/>
          <w:szCs w:val="26"/>
        </w:rPr>
      </w:pPr>
      <w:r w:rsidRPr="006E1643">
        <w:rPr>
          <w:rFonts w:ascii="Times New Roman" w:hAnsi="Times New Roman" w:cs="Times New Roman"/>
          <w:sz w:val="26"/>
          <w:szCs w:val="26"/>
        </w:rPr>
        <w:t xml:space="preserve">-   не являюсь иностранным  агентом  в  соответствии  с Федеральным  </w:t>
      </w:r>
      <w:hyperlink r:id="rId19">
        <w:r w:rsidRPr="006E1643">
          <w:rPr>
            <w:rFonts w:ascii="Times New Roman" w:hAnsi="Times New Roman" w:cs="Times New Roman"/>
            <w:sz w:val="26"/>
            <w:szCs w:val="26"/>
          </w:rPr>
          <w:t>законом</w:t>
        </w:r>
      </w:hyperlink>
      <w:r w:rsidRPr="006E1643">
        <w:rPr>
          <w:rFonts w:ascii="Times New Roman" w:hAnsi="Times New Roman" w:cs="Times New Roman"/>
          <w:sz w:val="26"/>
          <w:szCs w:val="26"/>
        </w:rPr>
        <w:t xml:space="preserve"> от 14.07.2022 №255-ФЗ «О  контроле  за  деятельностью  лиц, находящихся под иностранным влиянием» (для юридических лиц, индивидуальных предпринимателей и физических лиц);</w:t>
      </w:r>
    </w:p>
    <w:p w14:paraId="5FCE7C9B" w14:textId="28FE22C6" w:rsidR="00BE3225" w:rsidRDefault="00B218FB" w:rsidP="00BE3225">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27F7D">
        <w:rPr>
          <w:rFonts w:ascii="Times New Roman" w:hAnsi="Times New Roman" w:cs="Times New Roman"/>
          <w:sz w:val="26"/>
          <w:szCs w:val="26"/>
        </w:rPr>
        <w:t>на  е</w:t>
      </w:r>
      <w:r w:rsidR="00BE3225" w:rsidRPr="00427F7D">
        <w:rPr>
          <w:rFonts w:ascii="Times New Roman" w:hAnsi="Times New Roman" w:cs="Times New Roman"/>
          <w:sz w:val="26"/>
          <w:szCs w:val="26"/>
        </w:rPr>
        <w:t>дином</w:t>
      </w:r>
      <w:r w:rsidR="00BE3225" w:rsidRPr="006E1643">
        <w:rPr>
          <w:rFonts w:ascii="Times New Roman" w:hAnsi="Times New Roman" w:cs="Times New Roman"/>
          <w:sz w:val="26"/>
          <w:szCs w:val="26"/>
        </w:rPr>
        <w:t xml:space="preserve">  налоговом</w:t>
      </w:r>
      <w:r w:rsidR="00BE3225" w:rsidRPr="00EA243A">
        <w:rPr>
          <w:rFonts w:ascii="Times New Roman" w:hAnsi="Times New Roman" w:cs="Times New Roman"/>
          <w:sz w:val="26"/>
          <w:szCs w:val="26"/>
        </w:rPr>
        <w:t xml:space="preserve">  счёте  отсутствует  или  не превышает размер, определённый  </w:t>
      </w:r>
      <w:hyperlink r:id="rId20">
        <w:r w:rsidR="00BE3225" w:rsidRPr="00EA243A">
          <w:rPr>
            <w:rFonts w:ascii="Times New Roman" w:hAnsi="Times New Roman" w:cs="Times New Roman"/>
            <w:sz w:val="26"/>
            <w:szCs w:val="26"/>
          </w:rPr>
          <w:t>пунктом 3 статьи 47</w:t>
        </w:r>
      </w:hyperlink>
      <w:r w:rsidR="00BE3225" w:rsidRPr="00EA243A">
        <w:rPr>
          <w:rFonts w:ascii="Times New Roman" w:hAnsi="Times New Roman" w:cs="Times New Roman"/>
          <w:sz w:val="26"/>
          <w:szCs w:val="26"/>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 (для юридических лиц, индивидуальных предпринимателей и физических лиц);</w:t>
      </w:r>
      <w:r w:rsidR="00BE3225" w:rsidRPr="003E1920">
        <w:rPr>
          <w:rFonts w:ascii="Times New Roman" w:hAnsi="Times New Roman" w:cs="Times New Roman"/>
          <w:sz w:val="26"/>
          <w:szCs w:val="26"/>
        </w:rPr>
        <w:t xml:space="preserve"> </w:t>
      </w:r>
    </w:p>
    <w:p w14:paraId="0F8F33C8" w14:textId="77777777" w:rsidR="00BE3225" w:rsidRPr="006B61A3" w:rsidRDefault="00BE3225" w:rsidP="00BE3225">
      <w:pPr>
        <w:pStyle w:val="ConsPlusNonformat"/>
        <w:ind w:firstLine="709"/>
        <w:jc w:val="both"/>
        <w:rPr>
          <w:rFonts w:ascii="Times New Roman" w:hAnsi="Times New Roman" w:cs="Times New Roman"/>
          <w:sz w:val="26"/>
          <w:szCs w:val="26"/>
        </w:rPr>
      </w:pPr>
      <w:r w:rsidRPr="003E1920">
        <w:rPr>
          <w:rFonts w:ascii="Times New Roman" w:hAnsi="Times New Roman" w:cs="Times New Roman"/>
          <w:sz w:val="26"/>
          <w:szCs w:val="26"/>
        </w:rPr>
        <w:t xml:space="preserve">-  </w:t>
      </w:r>
      <w:proofErr w:type="gramStart"/>
      <w:r w:rsidRPr="003E1920">
        <w:rPr>
          <w:rFonts w:ascii="Times New Roman" w:hAnsi="Times New Roman" w:cs="Times New Roman"/>
          <w:sz w:val="26"/>
          <w:szCs w:val="26"/>
        </w:rPr>
        <w:t>отсутствует  просроченная</w:t>
      </w:r>
      <w:proofErr w:type="gramEnd"/>
      <w:r w:rsidRPr="003E1920">
        <w:rPr>
          <w:rFonts w:ascii="Times New Roman" w:hAnsi="Times New Roman" w:cs="Times New Roman"/>
          <w:sz w:val="26"/>
          <w:szCs w:val="26"/>
        </w:rPr>
        <w:t xml:space="preserve">  задолженность по возврату в бюджет города</w:t>
      </w:r>
      <w:r>
        <w:rPr>
          <w:rFonts w:ascii="Times New Roman" w:hAnsi="Times New Roman" w:cs="Times New Roman"/>
          <w:sz w:val="26"/>
          <w:szCs w:val="26"/>
        </w:rPr>
        <w:t xml:space="preserve"> Когалыма  субсидий, бюджетных </w:t>
      </w:r>
      <w:r w:rsidRPr="003E1920">
        <w:rPr>
          <w:rFonts w:ascii="Times New Roman" w:hAnsi="Times New Roman" w:cs="Times New Roman"/>
          <w:sz w:val="26"/>
          <w:szCs w:val="26"/>
        </w:rPr>
        <w:t>инвестиций, предоставленных в соответствии с</w:t>
      </w:r>
      <w:r>
        <w:rPr>
          <w:rFonts w:ascii="Times New Roman" w:hAnsi="Times New Roman" w:cs="Times New Roman"/>
          <w:sz w:val="26"/>
          <w:szCs w:val="26"/>
        </w:rPr>
        <w:t xml:space="preserve"> муниципальными</w:t>
      </w:r>
      <w:r w:rsidRPr="003E1920">
        <w:rPr>
          <w:rFonts w:ascii="Times New Roman" w:hAnsi="Times New Roman" w:cs="Times New Roman"/>
          <w:sz w:val="26"/>
          <w:szCs w:val="26"/>
        </w:rPr>
        <w:t xml:space="preserve"> правовыми  актами и иными правовыми актами, и</w:t>
      </w:r>
      <w:r>
        <w:rPr>
          <w:rFonts w:ascii="Times New Roman" w:hAnsi="Times New Roman" w:cs="Times New Roman"/>
          <w:sz w:val="26"/>
          <w:szCs w:val="26"/>
        </w:rPr>
        <w:t xml:space="preserve"> </w:t>
      </w:r>
      <w:r w:rsidRPr="003E1920">
        <w:rPr>
          <w:rFonts w:ascii="Times New Roman" w:hAnsi="Times New Roman" w:cs="Times New Roman"/>
          <w:sz w:val="26"/>
          <w:szCs w:val="26"/>
        </w:rPr>
        <w:t xml:space="preserve">иной просроченной задолженности перед бюджетом города </w:t>
      </w:r>
      <w:r w:rsidRPr="006B61A3">
        <w:rPr>
          <w:rFonts w:ascii="Times New Roman" w:hAnsi="Times New Roman" w:cs="Times New Roman"/>
          <w:sz w:val="26"/>
          <w:szCs w:val="26"/>
        </w:rPr>
        <w:t>Когалыма (для юридических лиц, индивидуальных предпринимателей и физических лиц);</w:t>
      </w:r>
    </w:p>
    <w:p w14:paraId="4E5B3810" w14:textId="36A0E6BD" w:rsidR="00BE3225" w:rsidRPr="00427F7D" w:rsidRDefault="00BE3225" w:rsidP="009B4CA3">
      <w:pPr>
        <w:pStyle w:val="ConsPlusNonformat"/>
        <w:ind w:firstLine="709"/>
        <w:jc w:val="both"/>
        <w:rPr>
          <w:rFonts w:ascii="Times New Roman" w:hAnsi="Times New Roman" w:cs="Times New Roman"/>
          <w:sz w:val="26"/>
          <w:szCs w:val="26"/>
        </w:rPr>
      </w:pPr>
      <w:r w:rsidRPr="006B61A3">
        <w:rPr>
          <w:rFonts w:ascii="Times New Roman" w:hAnsi="Times New Roman" w:cs="Times New Roman"/>
          <w:sz w:val="26"/>
          <w:szCs w:val="26"/>
        </w:rPr>
        <w:t xml:space="preserve">-  организация  не  находится  в процессе реорганизации (за исключением реорганизации  в  форме  присоединения  к  юридическому  лицу,  являющемуся </w:t>
      </w:r>
      <w:r w:rsidRPr="006B61A3">
        <w:rPr>
          <w:rFonts w:ascii="Times New Roman" w:hAnsi="Times New Roman" w:cs="Times New Roman"/>
          <w:sz w:val="26"/>
          <w:szCs w:val="26"/>
        </w:rPr>
        <w:lastRenderedPageBreak/>
        <w:t xml:space="preserve">участником отбора, другого юридического лица), ликвидации, в отношении организации  не  введена процедура банкротства, деятельность организации не приостановлена  в  </w:t>
      </w:r>
      <w:r w:rsidRPr="00427F7D">
        <w:rPr>
          <w:rFonts w:ascii="Times New Roman" w:hAnsi="Times New Roman" w:cs="Times New Roman"/>
          <w:sz w:val="26"/>
          <w:szCs w:val="26"/>
        </w:rPr>
        <w:t>порядке,  предусмотренном законодательством  Российской Федерации (для юридических лиц);</w:t>
      </w:r>
      <w:r w:rsidR="009B4CA3" w:rsidRPr="00427F7D">
        <w:rPr>
          <w:rFonts w:ascii="Times New Roman" w:hAnsi="Times New Roman" w:cs="Times New Roman"/>
          <w:sz w:val="26"/>
          <w:szCs w:val="26"/>
        </w:rPr>
        <w:t xml:space="preserve"> </w:t>
      </w:r>
      <w:r w:rsidRPr="00427F7D">
        <w:rPr>
          <w:rFonts w:ascii="Times New Roman" w:hAnsi="Times New Roman" w:cs="Times New Roman"/>
          <w:sz w:val="26"/>
          <w:szCs w:val="26"/>
        </w:rPr>
        <w:t>деятельность в качестве индивидуального предпринимателя  не прекращена (для индивидуальных предпринимателей);</w:t>
      </w:r>
    </w:p>
    <w:p w14:paraId="1C82A178" w14:textId="4C0552BC" w:rsidR="00BE3225" w:rsidRDefault="00BE3225" w:rsidP="00BE3225">
      <w:pPr>
        <w:pStyle w:val="ConsPlusNonformat"/>
        <w:ind w:firstLine="709"/>
        <w:jc w:val="both"/>
        <w:rPr>
          <w:rFonts w:ascii="Times New Roman" w:hAnsi="Times New Roman" w:cs="Times New Roman"/>
          <w:sz w:val="26"/>
          <w:szCs w:val="26"/>
        </w:rPr>
      </w:pPr>
      <w:r w:rsidRPr="00427F7D">
        <w:rPr>
          <w:rFonts w:ascii="Times New Roman" w:hAnsi="Times New Roman" w:cs="Times New Roman"/>
          <w:sz w:val="26"/>
          <w:szCs w:val="26"/>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r w:rsidR="00413381" w:rsidRPr="00427F7D">
        <w:rPr>
          <w:rFonts w:ascii="Times New Roman" w:hAnsi="Times New Roman" w:cs="Times New Roman"/>
          <w:sz w:val="26"/>
          <w:szCs w:val="26"/>
        </w:rPr>
        <w:t xml:space="preserve"> (при наличии)</w:t>
      </w:r>
      <w:r w:rsidRPr="00427F7D">
        <w:rPr>
          <w:rFonts w:ascii="Times New Roman" w:hAnsi="Times New Roman" w:cs="Times New Roman"/>
          <w:sz w:val="26"/>
          <w:szCs w:val="26"/>
        </w:rPr>
        <w:t xml:space="preserve"> (для юридических лиц) и </w:t>
      </w:r>
      <w:proofErr w:type="gramStart"/>
      <w:r w:rsidRPr="00427F7D">
        <w:rPr>
          <w:rFonts w:ascii="Times New Roman" w:hAnsi="Times New Roman" w:cs="Times New Roman"/>
          <w:sz w:val="26"/>
          <w:szCs w:val="26"/>
        </w:rPr>
        <w:t>об индивидуальном предпринимателе</w:t>
      </w:r>
      <w:proofErr w:type="gramEnd"/>
      <w:r w:rsidRPr="00427F7D">
        <w:rPr>
          <w:rFonts w:ascii="Times New Roman" w:hAnsi="Times New Roman" w:cs="Times New Roman"/>
          <w:sz w:val="26"/>
          <w:szCs w:val="26"/>
        </w:rPr>
        <w:t xml:space="preserve"> и о физическом</w:t>
      </w:r>
      <w:r w:rsidRPr="006B61A3">
        <w:rPr>
          <w:rFonts w:ascii="Times New Roman" w:hAnsi="Times New Roman" w:cs="Times New Roman"/>
          <w:sz w:val="26"/>
          <w:szCs w:val="26"/>
        </w:rPr>
        <w:t xml:space="preserve"> лице – производителе товаров, работ, услуг, являющихся участниками отбора (получателями субсидий) (для индивидуальных предпринимателей и физических лиц).</w:t>
      </w:r>
    </w:p>
    <w:p w14:paraId="5A794266" w14:textId="3DC9123E" w:rsidR="00BE3225" w:rsidRPr="001C4900" w:rsidRDefault="00BE3225" w:rsidP="00BE3225">
      <w:pPr>
        <w:pStyle w:val="ConsPlusNonformat"/>
        <w:ind w:firstLine="709"/>
        <w:jc w:val="both"/>
        <w:rPr>
          <w:rFonts w:ascii="Times New Roman" w:hAnsi="Times New Roman" w:cs="Times New Roman"/>
          <w:sz w:val="26"/>
          <w:szCs w:val="26"/>
        </w:rPr>
      </w:pPr>
      <w:r w:rsidRPr="003E1920">
        <w:rPr>
          <w:rFonts w:ascii="Times New Roman" w:hAnsi="Times New Roman" w:cs="Times New Roman"/>
          <w:sz w:val="26"/>
          <w:szCs w:val="26"/>
        </w:rPr>
        <w:t xml:space="preserve">3) На цели, </w:t>
      </w:r>
      <w:r w:rsidRPr="00491377">
        <w:rPr>
          <w:rFonts w:ascii="Times New Roman" w:hAnsi="Times New Roman" w:cs="Times New Roman"/>
          <w:sz w:val="26"/>
          <w:szCs w:val="26"/>
        </w:rPr>
        <w:t xml:space="preserve">указанные в пункте 1.3 Порядка, в соответствии с </w:t>
      </w:r>
      <w:r>
        <w:rPr>
          <w:rFonts w:ascii="Times New Roman" w:hAnsi="Times New Roman" w:cs="Times New Roman"/>
          <w:sz w:val="26"/>
          <w:szCs w:val="26"/>
        </w:rPr>
        <w:t>муниципальными правовыми актами и иными</w:t>
      </w:r>
      <w:r w:rsidRPr="00491377">
        <w:rPr>
          <w:rFonts w:ascii="Times New Roman" w:hAnsi="Times New Roman" w:cs="Times New Roman"/>
          <w:sz w:val="26"/>
          <w:szCs w:val="26"/>
        </w:rPr>
        <w:t xml:space="preserve"> правовыми актами субсидий из </w:t>
      </w:r>
      <w:r w:rsidRPr="001C4900">
        <w:rPr>
          <w:rFonts w:ascii="Times New Roman" w:hAnsi="Times New Roman" w:cs="Times New Roman"/>
          <w:sz w:val="26"/>
          <w:szCs w:val="26"/>
        </w:rPr>
        <w:t>бюджета города Когалыма не получал.</w:t>
      </w:r>
    </w:p>
    <w:p w14:paraId="78F519AB" w14:textId="6E7177E5" w:rsidR="00BE3225" w:rsidRPr="00491377" w:rsidRDefault="00BE3225" w:rsidP="00BE3225">
      <w:pPr>
        <w:pStyle w:val="ConsPlusNonformat"/>
        <w:ind w:firstLine="709"/>
        <w:jc w:val="both"/>
        <w:rPr>
          <w:rFonts w:ascii="Times New Roman" w:hAnsi="Times New Roman" w:cs="Times New Roman"/>
          <w:sz w:val="26"/>
          <w:szCs w:val="26"/>
        </w:rPr>
      </w:pPr>
      <w:r w:rsidRPr="001C4900">
        <w:rPr>
          <w:rFonts w:ascii="Times New Roman" w:hAnsi="Times New Roman" w:cs="Times New Roman"/>
          <w:sz w:val="26"/>
          <w:szCs w:val="26"/>
        </w:rPr>
        <w:t>3.</w:t>
      </w:r>
      <w:r w:rsidR="0088065E">
        <w:rPr>
          <w:rFonts w:ascii="Times New Roman" w:hAnsi="Times New Roman" w:cs="Times New Roman"/>
          <w:sz w:val="26"/>
          <w:szCs w:val="26"/>
        </w:rPr>
        <w:t xml:space="preserve"> </w:t>
      </w:r>
      <w:proofErr w:type="gramStart"/>
      <w:r w:rsidRPr="001C4900">
        <w:rPr>
          <w:rFonts w:ascii="Times New Roman" w:hAnsi="Times New Roman" w:cs="Times New Roman"/>
          <w:sz w:val="26"/>
          <w:szCs w:val="26"/>
        </w:rPr>
        <w:t>В  случае</w:t>
      </w:r>
      <w:proofErr w:type="gramEnd"/>
      <w:r w:rsidRPr="001C4900">
        <w:rPr>
          <w:rFonts w:ascii="Times New Roman" w:hAnsi="Times New Roman" w:cs="Times New Roman"/>
          <w:sz w:val="26"/>
          <w:szCs w:val="26"/>
        </w:rPr>
        <w:t xml:space="preserve">  положительного решения о предоставлении субсидий беру на себя   обязательства  подписать  соглашение  о  предоставлении  субсидий  с Администрацией  города  </w:t>
      </w:r>
      <w:r w:rsidRPr="00163DCF">
        <w:rPr>
          <w:rFonts w:ascii="Times New Roman" w:hAnsi="Times New Roman" w:cs="Times New Roman"/>
          <w:sz w:val="26"/>
          <w:szCs w:val="26"/>
        </w:rPr>
        <w:t>Когалыма в ГИС «РЭБ Югры» в</w:t>
      </w:r>
      <w:r w:rsidRPr="001C4900">
        <w:rPr>
          <w:rFonts w:ascii="Times New Roman" w:hAnsi="Times New Roman" w:cs="Times New Roman"/>
          <w:sz w:val="26"/>
          <w:szCs w:val="26"/>
        </w:rPr>
        <w:t xml:space="preserve"> течение 5 (пяти) рабочих дней со дня его получения.</w:t>
      </w:r>
      <w:r w:rsidRPr="00491377">
        <w:rPr>
          <w:rFonts w:ascii="Times New Roman" w:hAnsi="Times New Roman" w:cs="Times New Roman"/>
          <w:sz w:val="26"/>
          <w:szCs w:val="26"/>
        </w:rPr>
        <w:t xml:space="preserve"> </w:t>
      </w:r>
    </w:p>
    <w:p w14:paraId="6DE6B46C" w14:textId="77777777" w:rsidR="00BE3225" w:rsidRPr="00491377" w:rsidRDefault="00BE3225" w:rsidP="00BE3225">
      <w:pPr>
        <w:pStyle w:val="ConsPlusNonformat"/>
        <w:ind w:firstLine="709"/>
        <w:jc w:val="both"/>
        <w:rPr>
          <w:rFonts w:ascii="Times New Roman" w:hAnsi="Times New Roman" w:cs="Times New Roman"/>
          <w:sz w:val="26"/>
          <w:szCs w:val="26"/>
        </w:rPr>
      </w:pPr>
      <w:r w:rsidRPr="00491377">
        <w:rPr>
          <w:rFonts w:ascii="Times New Roman" w:hAnsi="Times New Roman" w:cs="Times New Roman"/>
          <w:sz w:val="26"/>
          <w:szCs w:val="26"/>
        </w:rPr>
        <w:t>4. Достоверность предоставленной информации гарантирую.</w:t>
      </w:r>
    </w:p>
    <w:p w14:paraId="46A48473" w14:textId="77777777" w:rsidR="00BE3225" w:rsidRPr="00491377" w:rsidRDefault="00BE3225" w:rsidP="00BE3225">
      <w:pPr>
        <w:pStyle w:val="ConsPlusNonformat"/>
        <w:ind w:firstLine="709"/>
        <w:jc w:val="both"/>
        <w:rPr>
          <w:rFonts w:ascii="Times New Roman" w:hAnsi="Times New Roman" w:cs="Times New Roman"/>
          <w:sz w:val="26"/>
          <w:szCs w:val="26"/>
        </w:rPr>
      </w:pPr>
      <w:r w:rsidRPr="00491377">
        <w:rPr>
          <w:rFonts w:ascii="Times New Roman" w:hAnsi="Times New Roman" w:cs="Times New Roman"/>
          <w:sz w:val="26"/>
          <w:szCs w:val="26"/>
        </w:rPr>
        <w:t xml:space="preserve">5. &lt;1&gt; Сообщаю, что для </w:t>
      </w:r>
      <w:proofErr w:type="gramStart"/>
      <w:r w:rsidRPr="00491377">
        <w:rPr>
          <w:rFonts w:ascii="Times New Roman" w:hAnsi="Times New Roman" w:cs="Times New Roman"/>
          <w:sz w:val="26"/>
          <w:szCs w:val="26"/>
        </w:rPr>
        <w:t>оперативного  уведомления</w:t>
      </w:r>
      <w:proofErr w:type="gramEnd"/>
      <w:r w:rsidRPr="00491377">
        <w:rPr>
          <w:rFonts w:ascii="Times New Roman" w:hAnsi="Times New Roman" w:cs="Times New Roman"/>
          <w:sz w:val="26"/>
          <w:szCs w:val="26"/>
        </w:rPr>
        <w:t xml:space="preserve"> меня по вопросам организационного характера и взаимодействия  с Администрацией города Когалыма  мною уполномочен:</w:t>
      </w:r>
    </w:p>
    <w:p w14:paraId="307A1B4D" w14:textId="77777777" w:rsidR="00BE3225" w:rsidRPr="00491377" w:rsidRDefault="00BE3225" w:rsidP="00BE3225">
      <w:pPr>
        <w:pStyle w:val="ConsPlusNonformat"/>
        <w:jc w:val="both"/>
        <w:rPr>
          <w:rFonts w:ascii="Times New Roman" w:hAnsi="Times New Roman" w:cs="Times New Roman"/>
          <w:sz w:val="26"/>
          <w:szCs w:val="26"/>
        </w:rPr>
      </w:pPr>
      <w:r w:rsidRPr="00491377">
        <w:rPr>
          <w:rFonts w:ascii="Times New Roman" w:hAnsi="Times New Roman" w:cs="Times New Roman"/>
          <w:sz w:val="26"/>
          <w:szCs w:val="26"/>
        </w:rPr>
        <w:t>___________________________________________________________________</w:t>
      </w:r>
    </w:p>
    <w:p w14:paraId="5776258C" w14:textId="77777777" w:rsidR="00BE3225" w:rsidRPr="0045702E" w:rsidRDefault="00BE3225" w:rsidP="00BE3225">
      <w:pPr>
        <w:pStyle w:val="ConsPlusNonformat"/>
        <w:jc w:val="center"/>
        <w:rPr>
          <w:rFonts w:ascii="Times New Roman" w:hAnsi="Times New Roman" w:cs="Times New Roman"/>
        </w:rPr>
      </w:pPr>
      <w:r w:rsidRPr="0045702E">
        <w:rPr>
          <w:rFonts w:ascii="Times New Roman" w:hAnsi="Times New Roman" w:cs="Times New Roman"/>
        </w:rPr>
        <w:t>(Ф.И.О., телефон работника участника отбора, e-</w:t>
      </w:r>
      <w:proofErr w:type="spellStart"/>
      <w:r w:rsidRPr="0045702E">
        <w:rPr>
          <w:rFonts w:ascii="Times New Roman" w:hAnsi="Times New Roman" w:cs="Times New Roman"/>
        </w:rPr>
        <w:t>mail</w:t>
      </w:r>
      <w:proofErr w:type="spellEnd"/>
      <w:r w:rsidRPr="0045702E">
        <w:rPr>
          <w:rFonts w:ascii="Times New Roman" w:hAnsi="Times New Roman" w:cs="Times New Roman"/>
        </w:rPr>
        <w:t>)</w:t>
      </w:r>
    </w:p>
    <w:p w14:paraId="6A8B5E1F" w14:textId="77777777" w:rsidR="00BE3225" w:rsidRPr="00491377" w:rsidRDefault="00BE3225" w:rsidP="00BE3225">
      <w:pPr>
        <w:pStyle w:val="ConsPlusNormal"/>
        <w:ind w:firstLine="540"/>
        <w:jc w:val="both"/>
        <w:rPr>
          <w:rFonts w:ascii="Times New Roman" w:hAnsi="Times New Roman" w:cs="Times New Roman"/>
          <w:sz w:val="26"/>
          <w:szCs w:val="26"/>
        </w:rPr>
      </w:pPr>
    </w:p>
    <w:p w14:paraId="7FA6CB89" w14:textId="77777777" w:rsidR="00BE3225" w:rsidRPr="009538AF" w:rsidRDefault="00BE3225" w:rsidP="00BE3225">
      <w:pPr>
        <w:pStyle w:val="ConsPlusNormal"/>
        <w:ind w:firstLine="540"/>
        <w:jc w:val="both"/>
        <w:rPr>
          <w:rFonts w:ascii="Times New Roman" w:hAnsi="Times New Roman" w:cs="Times New Roman"/>
          <w:sz w:val="26"/>
          <w:szCs w:val="26"/>
        </w:rPr>
      </w:pPr>
      <w:r w:rsidRPr="009538AF">
        <w:rPr>
          <w:rFonts w:ascii="Times New Roman" w:hAnsi="Times New Roman" w:cs="Times New Roman"/>
          <w:sz w:val="26"/>
          <w:szCs w:val="26"/>
        </w:rPr>
        <w:t xml:space="preserve">Приложения </w:t>
      </w:r>
      <w:r>
        <w:rPr>
          <w:rFonts w:ascii="Times New Roman" w:hAnsi="Times New Roman" w:cs="Times New Roman"/>
          <w:sz w:val="26"/>
          <w:szCs w:val="26"/>
        </w:rPr>
        <w:t>к З</w:t>
      </w:r>
      <w:r w:rsidRPr="009538AF">
        <w:rPr>
          <w:rFonts w:ascii="Times New Roman" w:hAnsi="Times New Roman" w:cs="Times New Roman"/>
          <w:sz w:val="26"/>
          <w:szCs w:val="26"/>
        </w:rPr>
        <w:t>аявке:</w:t>
      </w:r>
    </w:p>
    <w:p w14:paraId="71004B5D" w14:textId="154D0A39" w:rsidR="007F7A7D" w:rsidRPr="00DA5C20" w:rsidRDefault="00BE3225" w:rsidP="00DA5C20">
      <w:pPr>
        <w:pStyle w:val="ConsPlusNormal"/>
        <w:ind w:firstLine="540"/>
        <w:jc w:val="both"/>
        <w:rPr>
          <w:rFonts w:ascii="Times New Roman" w:hAnsi="Times New Roman" w:cs="Times New Roman"/>
          <w:sz w:val="26"/>
          <w:szCs w:val="26"/>
        </w:rPr>
      </w:pPr>
      <w:r w:rsidRPr="009538AF">
        <w:rPr>
          <w:rFonts w:ascii="Times New Roman" w:hAnsi="Times New Roman" w:cs="Times New Roman"/>
          <w:sz w:val="26"/>
          <w:szCs w:val="26"/>
        </w:rPr>
        <w:t>1) Согласие субъекта персональных данных на обработку персональных данных</w:t>
      </w:r>
      <w:r w:rsidRPr="009538AF">
        <w:t xml:space="preserve"> </w:t>
      </w:r>
      <w:r w:rsidRPr="009538AF">
        <w:rPr>
          <w:rFonts w:ascii="Times New Roman" w:hAnsi="Times New Roman" w:cs="Times New Roman"/>
          <w:sz w:val="26"/>
          <w:szCs w:val="26"/>
        </w:rPr>
        <w:t>по форме согласно приложению 1 к Заявке на ___ л.</w:t>
      </w:r>
    </w:p>
    <w:p w14:paraId="43109246" w14:textId="45E6AD8D" w:rsidR="00BE3225" w:rsidRPr="009538AF" w:rsidRDefault="00BE3225" w:rsidP="00BE3225">
      <w:pPr>
        <w:pStyle w:val="ConsPlusNormal"/>
        <w:ind w:firstLine="540"/>
        <w:jc w:val="both"/>
        <w:rPr>
          <w:rFonts w:ascii="Times New Roman" w:hAnsi="Times New Roman" w:cs="Times New Roman"/>
          <w:sz w:val="26"/>
          <w:szCs w:val="26"/>
        </w:rPr>
      </w:pPr>
      <w:r w:rsidRPr="009538AF">
        <w:rPr>
          <w:rFonts w:ascii="Times New Roman" w:hAnsi="Times New Roman" w:cs="Times New Roman"/>
          <w:sz w:val="26"/>
          <w:szCs w:val="26"/>
        </w:rPr>
        <w:t xml:space="preserve">2) </w:t>
      </w:r>
      <w:hyperlink w:anchor="P524">
        <w:r w:rsidRPr="009538AF">
          <w:rPr>
            <w:rFonts w:ascii="Times New Roman" w:hAnsi="Times New Roman" w:cs="Times New Roman"/>
            <w:sz w:val="26"/>
            <w:szCs w:val="26"/>
          </w:rPr>
          <w:t>Сведения</w:t>
        </w:r>
      </w:hyperlink>
      <w:r w:rsidRPr="009538AF">
        <w:rPr>
          <w:rFonts w:ascii="Times New Roman" w:hAnsi="Times New Roman" w:cs="Times New Roman"/>
          <w:sz w:val="26"/>
          <w:szCs w:val="26"/>
        </w:rPr>
        <w:t xml:space="preserve"> об участнике отбора на предоставление из бюджета города Ко</w:t>
      </w:r>
      <w:r w:rsidR="00121725">
        <w:rPr>
          <w:rFonts w:ascii="Times New Roman" w:hAnsi="Times New Roman" w:cs="Times New Roman"/>
          <w:sz w:val="26"/>
          <w:szCs w:val="26"/>
        </w:rPr>
        <w:t>галыма субсидий немуниципальным организациям</w:t>
      </w:r>
      <w:r w:rsidRPr="009538AF">
        <w:rPr>
          <w:rFonts w:ascii="Times New Roman" w:hAnsi="Times New Roman" w:cs="Times New Roman"/>
          <w:sz w:val="26"/>
          <w:szCs w:val="26"/>
        </w:rPr>
        <w:t xml:space="preserve"> (коммерческим, некоммерческим), индивидуальным предпринимателям, физическим лицам – производителям товаров, работ, услуг 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 по форме согласно приложению 2 к Заявке на ___ л.</w:t>
      </w:r>
    </w:p>
    <w:p w14:paraId="6DC85CFF" w14:textId="77777777" w:rsidR="00BE3225" w:rsidRPr="009538AF" w:rsidRDefault="00BE3225" w:rsidP="00BE3225">
      <w:pPr>
        <w:pStyle w:val="ConsPlusNormal"/>
        <w:ind w:firstLine="540"/>
        <w:jc w:val="both"/>
        <w:rPr>
          <w:rFonts w:ascii="Times New Roman" w:hAnsi="Times New Roman" w:cs="Times New Roman"/>
          <w:sz w:val="26"/>
          <w:szCs w:val="26"/>
        </w:rPr>
      </w:pPr>
      <w:r w:rsidRPr="009538AF">
        <w:rPr>
          <w:rFonts w:ascii="Times New Roman" w:hAnsi="Times New Roman" w:cs="Times New Roman"/>
          <w:sz w:val="26"/>
          <w:szCs w:val="26"/>
        </w:rPr>
        <w:t xml:space="preserve">3) </w:t>
      </w:r>
      <w:hyperlink w:anchor="P647">
        <w:r w:rsidRPr="009538AF">
          <w:rPr>
            <w:rFonts w:ascii="Times New Roman" w:hAnsi="Times New Roman" w:cs="Times New Roman"/>
            <w:sz w:val="26"/>
            <w:szCs w:val="26"/>
          </w:rPr>
          <w:t>Программа</w:t>
        </w:r>
      </w:hyperlink>
      <w:r w:rsidRPr="009538AF">
        <w:rPr>
          <w:rFonts w:ascii="Times New Roman" w:hAnsi="Times New Roman" w:cs="Times New Roman"/>
          <w:sz w:val="26"/>
          <w:szCs w:val="26"/>
        </w:rPr>
        <w:t xml:space="preserve"> выполнения муниципальной работы «Организация досуга детей, подростков и молодежи» (содержание – иная досуговая деятельность) по форме согласно приложению 3 к Заявке на ___ л. </w:t>
      </w:r>
    </w:p>
    <w:p w14:paraId="3AA48D1C" w14:textId="77777777" w:rsidR="00BE3225" w:rsidRPr="009538AF" w:rsidRDefault="00BE3225" w:rsidP="00BE3225">
      <w:pPr>
        <w:pStyle w:val="ConsPlusNormal"/>
        <w:ind w:firstLine="540"/>
        <w:jc w:val="both"/>
        <w:rPr>
          <w:rFonts w:ascii="Times New Roman" w:hAnsi="Times New Roman" w:cs="Times New Roman"/>
          <w:sz w:val="26"/>
          <w:szCs w:val="26"/>
        </w:rPr>
      </w:pPr>
      <w:r w:rsidRPr="009538AF">
        <w:rPr>
          <w:rFonts w:ascii="Times New Roman" w:hAnsi="Times New Roman" w:cs="Times New Roman"/>
          <w:sz w:val="26"/>
          <w:szCs w:val="26"/>
        </w:rPr>
        <w:t xml:space="preserve">4) Финансово-экономическое </w:t>
      </w:r>
      <w:hyperlink w:anchor="P778">
        <w:r w:rsidRPr="009538AF">
          <w:rPr>
            <w:rFonts w:ascii="Times New Roman" w:hAnsi="Times New Roman" w:cs="Times New Roman"/>
            <w:sz w:val="26"/>
            <w:szCs w:val="26"/>
          </w:rPr>
          <w:t>обоснование</w:t>
        </w:r>
      </w:hyperlink>
      <w:r w:rsidRPr="009538AF">
        <w:rPr>
          <w:rFonts w:ascii="Times New Roman" w:hAnsi="Times New Roman" w:cs="Times New Roman"/>
          <w:sz w:val="26"/>
          <w:szCs w:val="26"/>
        </w:rPr>
        <w:t xml:space="preserve"> использования участником отбора средств субсидий из бюджета города Когалыма 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 по форме согласно приложению 4 к Заявке на ___ л.</w:t>
      </w:r>
    </w:p>
    <w:p w14:paraId="55C6495B" w14:textId="77777777" w:rsidR="00BE3225" w:rsidRPr="003155DF" w:rsidRDefault="00BE3225" w:rsidP="00BE3225">
      <w:pPr>
        <w:pStyle w:val="ConsPlusNormal"/>
        <w:ind w:firstLine="539"/>
        <w:jc w:val="both"/>
        <w:rPr>
          <w:rFonts w:ascii="Times New Roman" w:hAnsi="Times New Roman" w:cs="Times New Roman"/>
          <w:sz w:val="26"/>
          <w:szCs w:val="26"/>
        </w:rPr>
      </w:pPr>
      <w:r w:rsidRPr="009538AF">
        <w:rPr>
          <w:rFonts w:ascii="Times New Roman" w:hAnsi="Times New Roman" w:cs="Times New Roman"/>
          <w:sz w:val="26"/>
          <w:szCs w:val="26"/>
        </w:rPr>
        <w:t xml:space="preserve">5) </w:t>
      </w:r>
      <w:hyperlink w:anchor="P863">
        <w:r w:rsidRPr="009538AF">
          <w:rPr>
            <w:rFonts w:ascii="Times New Roman" w:hAnsi="Times New Roman" w:cs="Times New Roman"/>
            <w:sz w:val="26"/>
            <w:szCs w:val="26"/>
          </w:rPr>
          <w:t>Информация</w:t>
        </w:r>
      </w:hyperlink>
      <w:r w:rsidRPr="009538AF">
        <w:rPr>
          <w:rFonts w:ascii="Times New Roman" w:hAnsi="Times New Roman" w:cs="Times New Roman"/>
          <w:sz w:val="26"/>
          <w:szCs w:val="26"/>
        </w:rPr>
        <w:t xml:space="preserve"> о кадровых ресурсах участника отбора</w:t>
      </w:r>
      <w:r w:rsidRPr="003E1920">
        <w:rPr>
          <w:rFonts w:ascii="Times New Roman" w:hAnsi="Times New Roman" w:cs="Times New Roman"/>
          <w:sz w:val="26"/>
          <w:szCs w:val="26"/>
        </w:rPr>
        <w:t xml:space="preserve">, планируемых к привлечению для выполнения муниципальной работы «Организация досуга </w:t>
      </w:r>
      <w:r w:rsidRPr="003E1920">
        <w:rPr>
          <w:rFonts w:ascii="Times New Roman" w:hAnsi="Times New Roman" w:cs="Times New Roman"/>
          <w:sz w:val="26"/>
          <w:szCs w:val="26"/>
        </w:rPr>
        <w:lastRenderedPageBreak/>
        <w:t xml:space="preserve">детей, подростков и </w:t>
      </w:r>
      <w:r w:rsidRPr="003155DF">
        <w:rPr>
          <w:rFonts w:ascii="Times New Roman" w:hAnsi="Times New Roman" w:cs="Times New Roman"/>
          <w:sz w:val="26"/>
          <w:szCs w:val="26"/>
        </w:rPr>
        <w:t>молодёжи» (содержание – иная досуговая деятельность) по форме согласно приложению 5 к Заявке на ___л.</w:t>
      </w:r>
    </w:p>
    <w:p w14:paraId="32F90E43" w14:textId="3F7AA003" w:rsidR="00BE3225" w:rsidRPr="003E1920" w:rsidRDefault="00BE3225" w:rsidP="00BE3225">
      <w:pPr>
        <w:pStyle w:val="ConsPlusNormal"/>
        <w:ind w:firstLine="709"/>
        <w:jc w:val="both"/>
        <w:rPr>
          <w:rFonts w:ascii="Times New Roman" w:hAnsi="Times New Roman" w:cs="Times New Roman"/>
          <w:sz w:val="26"/>
          <w:szCs w:val="26"/>
        </w:rPr>
      </w:pPr>
      <w:r w:rsidRPr="003155DF">
        <w:rPr>
          <w:rFonts w:ascii="Times New Roman" w:hAnsi="Times New Roman" w:cs="Times New Roman"/>
          <w:sz w:val="26"/>
          <w:szCs w:val="26"/>
        </w:rPr>
        <w:t>6) Документ (копия документа</w:t>
      </w:r>
      <w:r w:rsidRPr="003E1920">
        <w:rPr>
          <w:rFonts w:ascii="Times New Roman" w:hAnsi="Times New Roman" w:cs="Times New Roman"/>
          <w:sz w:val="26"/>
          <w:szCs w:val="26"/>
        </w:rPr>
        <w:t xml:space="preserve">) об </w:t>
      </w:r>
      <w:r w:rsidRPr="006B61A3">
        <w:rPr>
          <w:rFonts w:ascii="Times New Roman" w:hAnsi="Times New Roman" w:cs="Times New Roman"/>
          <w:sz w:val="26"/>
          <w:szCs w:val="26"/>
        </w:rPr>
        <w:t xml:space="preserve">открытии </w:t>
      </w:r>
      <w:r w:rsidRPr="006B61A3">
        <w:rPr>
          <w:rFonts w:ascii="Times New Roman" w:eastAsiaTheme="minorHAnsi" w:hAnsi="Times New Roman" w:cs="Times New Roman"/>
          <w:sz w:val="26"/>
          <w:szCs w:val="26"/>
          <w:lang w:eastAsia="en-US"/>
        </w:rPr>
        <w:t>счёта, открытого в учреждении Центрального банка Российской Федерации или российской кредитной организации, и реквизиты данной организац</w:t>
      </w:r>
      <w:r w:rsidR="00737E83">
        <w:rPr>
          <w:rFonts w:ascii="Times New Roman" w:eastAsiaTheme="minorHAnsi" w:hAnsi="Times New Roman" w:cs="Times New Roman"/>
          <w:sz w:val="26"/>
          <w:szCs w:val="26"/>
          <w:lang w:eastAsia="en-US"/>
        </w:rPr>
        <w:t>ии</w:t>
      </w:r>
      <w:r w:rsidRPr="006B61A3">
        <w:rPr>
          <w:rFonts w:ascii="Times New Roman" w:eastAsiaTheme="minorHAnsi" w:hAnsi="Times New Roman" w:cs="Times New Roman"/>
          <w:sz w:val="26"/>
          <w:szCs w:val="26"/>
          <w:lang w:eastAsia="en-US"/>
        </w:rPr>
        <w:t xml:space="preserve"> в целях осуществления безналичных операций по зачислению </w:t>
      </w:r>
      <w:r w:rsidRPr="006B61A3">
        <w:rPr>
          <w:rFonts w:ascii="Times New Roman" w:hAnsi="Times New Roman" w:cs="Times New Roman"/>
          <w:sz w:val="26"/>
          <w:szCs w:val="26"/>
        </w:rPr>
        <w:t>субсидии на ___ л.</w:t>
      </w:r>
    </w:p>
    <w:p w14:paraId="17A4F0E4" w14:textId="77777777" w:rsidR="00BE3225" w:rsidRPr="003E1920" w:rsidRDefault="00BE3225" w:rsidP="00BE322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w:t>
      </w:r>
      <w:r w:rsidRPr="003E1920">
        <w:rPr>
          <w:rFonts w:ascii="Times New Roman" w:hAnsi="Times New Roman" w:cs="Times New Roman"/>
          <w:sz w:val="26"/>
          <w:szCs w:val="26"/>
        </w:rPr>
        <w:t>) Копия Устава некоммерческой организации, учредительного договора юридического лица (коммерческой организации) с изменениями и дополнениями на ___ л.</w:t>
      </w:r>
    </w:p>
    <w:p w14:paraId="15CFB1BD" w14:textId="5717A093" w:rsidR="00A900FC" w:rsidRPr="003E1920" w:rsidRDefault="00BE3225" w:rsidP="002459E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Pr="003E1920">
        <w:rPr>
          <w:rFonts w:ascii="Times New Roman" w:hAnsi="Times New Roman" w:cs="Times New Roman"/>
          <w:sz w:val="26"/>
          <w:szCs w:val="26"/>
        </w:rPr>
        <w:t>) Выписка из Единого государственного реестра юридических лиц / Единого государственного реестра индивидуальных предпринимателей (по собственной инициативе участника отбора) на ___ л.</w:t>
      </w:r>
    </w:p>
    <w:p w14:paraId="5747A68C" w14:textId="78E45B79" w:rsidR="00BE3225" w:rsidRPr="00491377" w:rsidRDefault="00BE3225" w:rsidP="00BE322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Pr="003E1920">
        <w:rPr>
          <w:rFonts w:ascii="Times New Roman" w:hAnsi="Times New Roman" w:cs="Times New Roman"/>
          <w:sz w:val="26"/>
          <w:szCs w:val="26"/>
        </w:rPr>
        <w:t xml:space="preserve">) Сведения из налогового органа об отсутствии или </w:t>
      </w:r>
      <w:proofErr w:type="spellStart"/>
      <w:r w:rsidRPr="003E1920">
        <w:rPr>
          <w:rFonts w:ascii="Times New Roman" w:hAnsi="Times New Roman" w:cs="Times New Roman"/>
          <w:sz w:val="26"/>
          <w:szCs w:val="26"/>
        </w:rPr>
        <w:t>непревышении</w:t>
      </w:r>
      <w:proofErr w:type="spellEnd"/>
      <w:r w:rsidRPr="003E1920">
        <w:rPr>
          <w:rFonts w:ascii="Times New Roman" w:hAnsi="Times New Roman" w:cs="Times New Roman"/>
          <w:sz w:val="26"/>
          <w:szCs w:val="26"/>
        </w:rPr>
        <w:t xml:space="preserve"> у </w:t>
      </w:r>
      <w:r w:rsidR="00A900FC">
        <w:rPr>
          <w:rFonts w:ascii="Times New Roman" w:hAnsi="Times New Roman" w:cs="Times New Roman"/>
          <w:sz w:val="26"/>
          <w:szCs w:val="26"/>
        </w:rPr>
        <w:t xml:space="preserve">участника </w:t>
      </w:r>
      <w:r w:rsidR="00A900FC" w:rsidRPr="00427F7D">
        <w:rPr>
          <w:rFonts w:ascii="Times New Roman" w:hAnsi="Times New Roman" w:cs="Times New Roman"/>
          <w:sz w:val="26"/>
          <w:szCs w:val="26"/>
        </w:rPr>
        <w:t>отбора на е</w:t>
      </w:r>
      <w:r w:rsidRPr="00427F7D">
        <w:rPr>
          <w:rFonts w:ascii="Times New Roman" w:hAnsi="Times New Roman" w:cs="Times New Roman"/>
          <w:sz w:val="26"/>
          <w:szCs w:val="26"/>
        </w:rPr>
        <w:t xml:space="preserve">дином налоговом счёте размера, определённого </w:t>
      </w:r>
      <w:hyperlink r:id="rId21">
        <w:r w:rsidRPr="00427F7D">
          <w:rPr>
            <w:rFonts w:ascii="Times New Roman" w:hAnsi="Times New Roman" w:cs="Times New Roman"/>
            <w:sz w:val="26"/>
            <w:szCs w:val="26"/>
          </w:rPr>
          <w:t>пунктом 3 статьи 47</w:t>
        </w:r>
      </w:hyperlink>
      <w:r w:rsidRPr="00427F7D">
        <w:rPr>
          <w:rFonts w:ascii="Times New Roman" w:hAnsi="Times New Roman" w:cs="Times New Roman"/>
          <w:sz w:val="26"/>
          <w:szCs w:val="26"/>
        </w:rPr>
        <w:t xml:space="preserve"> Налогового кодекса</w:t>
      </w:r>
      <w:r w:rsidRPr="003E1920">
        <w:rPr>
          <w:rFonts w:ascii="Times New Roman" w:hAnsi="Times New Roman" w:cs="Times New Roman"/>
          <w:sz w:val="26"/>
          <w:szCs w:val="26"/>
        </w:rPr>
        <w:t xml:space="preserve"> Российской Федерации, задолженности по уплате налогов, сборов и страховых взносов в бюджеты бюджетной системы Российской Федерации (по собственной инициативе </w:t>
      </w:r>
      <w:r w:rsidRPr="00491377">
        <w:rPr>
          <w:rFonts w:ascii="Times New Roman" w:hAnsi="Times New Roman" w:cs="Times New Roman"/>
          <w:sz w:val="26"/>
          <w:szCs w:val="26"/>
        </w:rPr>
        <w:t>участника отбора) на ___ л.</w:t>
      </w:r>
    </w:p>
    <w:p w14:paraId="72CD355A" w14:textId="7359C783" w:rsidR="00BE3225" w:rsidRPr="00491377" w:rsidRDefault="00BE3225" w:rsidP="00BE3225">
      <w:pPr>
        <w:pStyle w:val="ConsPlusNormal"/>
        <w:ind w:firstLine="709"/>
        <w:jc w:val="both"/>
        <w:rPr>
          <w:rFonts w:ascii="Times New Roman" w:hAnsi="Times New Roman" w:cs="Times New Roman"/>
          <w:sz w:val="26"/>
          <w:szCs w:val="26"/>
        </w:rPr>
      </w:pPr>
      <w:r w:rsidRPr="00DA5C20">
        <w:rPr>
          <w:rFonts w:ascii="Times New Roman" w:hAnsi="Times New Roman" w:cs="Times New Roman"/>
          <w:sz w:val="26"/>
          <w:szCs w:val="26"/>
        </w:rPr>
        <w:t>10) Копия документа, удостоверяющего личность гражданина Российской Федерации</w:t>
      </w:r>
      <w:r w:rsidR="00DA5C20" w:rsidRPr="00DA5C20">
        <w:rPr>
          <w:rFonts w:ascii="Times New Roman" w:hAnsi="Times New Roman" w:cs="Times New Roman"/>
          <w:sz w:val="26"/>
          <w:szCs w:val="26"/>
        </w:rPr>
        <w:t xml:space="preserve"> </w:t>
      </w:r>
      <w:r w:rsidRPr="00DA5C20">
        <w:rPr>
          <w:rFonts w:ascii="Times New Roman" w:hAnsi="Times New Roman" w:cs="Times New Roman"/>
          <w:sz w:val="26"/>
          <w:szCs w:val="26"/>
        </w:rPr>
        <w:t>на __ л.</w:t>
      </w:r>
    </w:p>
    <w:p w14:paraId="4584BE7F" w14:textId="77777777" w:rsidR="00BE3225" w:rsidRPr="00491377" w:rsidRDefault="00BE3225" w:rsidP="00BE322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11</w:t>
      </w:r>
      <w:r w:rsidRPr="00491377">
        <w:rPr>
          <w:rFonts w:ascii="Times New Roman" w:hAnsi="Times New Roman" w:cs="Times New Roman"/>
          <w:sz w:val="26"/>
          <w:szCs w:val="26"/>
        </w:rPr>
        <w:t xml:space="preserve">) </w:t>
      </w:r>
      <w:proofErr w:type="spellStart"/>
      <w:r w:rsidRPr="00491377">
        <w:rPr>
          <w:rFonts w:ascii="Times New Roman" w:hAnsi="Times New Roman" w:cs="Times New Roman"/>
          <w:sz w:val="26"/>
          <w:szCs w:val="26"/>
        </w:rPr>
        <w:t>Видеопрезентация</w:t>
      </w:r>
      <w:proofErr w:type="spellEnd"/>
      <w:r w:rsidRPr="00491377">
        <w:rPr>
          <w:rFonts w:ascii="Times New Roman" w:hAnsi="Times New Roman" w:cs="Times New Roman"/>
          <w:sz w:val="26"/>
          <w:szCs w:val="26"/>
        </w:rPr>
        <w:t xml:space="preserve"> программы выполнения муниципальной работы – 1 файл.</w:t>
      </w:r>
    </w:p>
    <w:tbl>
      <w:tblPr>
        <w:tblW w:w="5000" w:type="pct"/>
        <w:tblBorders>
          <w:insideH w:val="single" w:sz="4" w:space="0" w:color="auto"/>
        </w:tblBorders>
        <w:tblCellMar>
          <w:top w:w="102" w:type="dxa"/>
          <w:left w:w="62" w:type="dxa"/>
          <w:bottom w:w="102" w:type="dxa"/>
          <w:right w:w="62" w:type="dxa"/>
        </w:tblCellMar>
        <w:tblLook w:val="04A0" w:firstRow="1" w:lastRow="0" w:firstColumn="1" w:lastColumn="0" w:noHBand="0" w:noVBand="1"/>
      </w:tblPr>
      <w:tblGrid>
        <w:gridCol w:w="3679"/>
        <w:gridCol w:w="439"/>
        <w:gridCol w:w="1847"/>
        <w:gridCol w:w="186"/>
        <w:gridCol w:w="2636"/>
      </w:tblGrid>
      <w:tr w:rsidR="00BE3225" w:rsidRPr="009B724F" w14:paraId="619EB7D9" w14:textId="77777777" w:rsidTr="005610D0">
        <w:tc>
          <w:tcPr>
            <w:tcW w:w="2093" w:type="pct"/>
            <w:tcBorders>
              <w:top w:val="nil"/>
              <w:left w:val="nil"/>
              <w:bottom w:val="single" w:sz="4" w:space="0" w:color="auto"/>
              <w:right w:val="nil"/>
            </w:tcBorders>
          </w:tcPr>
          <w:p w14:paraId="108CF145" w14:textId="77777777" w:rsidR="00BE3225" w:rsidRPr="009B724F" w:rsidRDefault="00BE3225" w:rsidP="00C047B4">
            <w:pPr>
              <w:pStyle w:val="ConsPlusNormal"/>
              <w:rPr>
                <w:rFonts w:ascii="Times New Roman" w:hAnsi="Times New Roman" w:cs="Times New Roman"/>
                <w:sz w:val="26"/>
                <w:szCs w:val="26"/>
              </w:rPr>
            </w:pPr>
          </w:p>
        </w:tc>
        <w:tc>
          <w:tcPr>
            <w:tcW w:w="250" w:type="pct"/>
            <w:tcBorders>
              <w:top w:val="nil"/>
              <w:left w:val="nil"/>
              <w:bottom w:val="nil"/>
              <w:right w:val="nil"/>
            </w:tcBorders>
          </w:tcPr>
          <w:p w14:paraId="0A10A376" w14:textId="77777777" w:rsidR="00BE3225" w:rsidRPr="009B724F" w:rsidRDefault="00BE3225" w:rsidP="00C047B4">
            <w:pPr>
              <w:pStyle w:val="ConsPlusNormal"/>
              <w:jc w:val="center"/>
              <w:rPr>
                <w:rFonts w:ascii="Times New Roman" w:hAnsi="Times New Roman" w:cs="Times New Roman"/>
                <w:sz w:val="26"/>
                <w:szCs w:val="26"/>
              </w:rPr>
            </w:pPr>
          </w:p>
        </w:tc>
        <w:tc>
          <w:tcPr>
            <w:tcW w:w="1051" w:type="pct"/>
            <w:tcBorders>
              <w:top w:val="nil"/>
              <w:left w:val="nil"/>
              <w:bottom w:val="single" w:sz="4" w:space="0" w:color="auto"/>
              <w:right w:val="nil"/>
            </w:tcBorders>
          </w:tcPr>
          <w:p w14:paraId="3B5B8C9B" w14:textId="77777777" w:rsidR="00BE3225" w:rsidRPr="009B724F" w:rsidRDefault="00BE3225" w:rsidP="00C047B4">
            <w:pPr>
              <w:pStyle w:val="ConsPlusNormal"/>
              <w:jc w:val="center"/>
              <w:rPr>
                <w:rFonts w:ascii="Times New Roman" w:hAnsi="Times New Roman" w:cs="Times New Roman"/>
                <w:sz w:val="26"/>
                <w:szCs w:val="26"/>
              </w:rPr>
            </w:pPr>
          </w:p>
        </w:tc>
        <w:tc>
          <w:tcPr>
            <w:tcW w:w="106" w:type="pct"/>
            <w:tcBorders>
              <w:top w:val="nil"/>
              <w:left w:val="nil"/>
              <w:bottom w:val="nil"/>
              <w:right w:val="nil"/>
            </w:tcBorders>
          </w:tcPr>
          <w:p w14:paraId="422DECA0" w14:textId="77777777" w:rsidR="00BE3225" w:rsidRPr="009B724F" w:rsidRDefault="00BE3225" w:rsidP="00C047B4">
            <w:pPr>
              <w:pStyle w:val="ConsPlusNormal"/>
              <w:rPr>
                <w:rFonts w:ascii="Times New Roman" w:hAnsi="Times New Roman" w:cs="Times New Roman"/>
                <w:sz w:val="26"/>
                <w:szCs w:val="26"/>
              </w:rPr>
            </w:pPr>
          </w:p>
        </w:tc>
        <w:tc>
          <w:tcPr>
            <w:tcW w:w="1500" w:type="pct"/>
            <w:tcBorders>
              <w:top w:val="nil"/>
              <w:left w:val="nil"/>
              <w:bottom w:val="single" w:sz="4" w:space="0" w:color="auto"/>
              <w:right w:val="nil"/>
            </w:tcBorders>
          </w:tcPr>
          <w:p w14:paraId="76DB998D" w14:textId="77777777" w:rsidR="00BE3225" w:rsidRPr="009B724F" w:rsidRDefault="00BE3225" w:rsidP="00C047B4">
            <w:pPr>
              <w:pStyle w:val="ConsPlusNormal"/>
              <w:rPr>
                <w:rFonts w:ascii="Times New Roman" w:hAnsi="Times New Roman" w:cs="Times New Roman"/>
                <w:sz w:val="26"/>
                <w:szCs w:val="26"/>
              </w:rPr>
            </w:pPr>
          </w:p>
        </w:tc>
      </w:tr>
      <w:tr w:rsidR="00BE3225" w:rsidRPr="008475E9" w14:paraId="7E8331B6" w14:textId="77777777" w:rsidTr="005610D0">
        <w:tblPrEx>
          <w:tblBorders>
            <w:insideH w:val="none" w:sz="0" w:space="0" w:color="auto"/>
          </w:tblBorders>
        </w:tblPrEx>
        <w:trPr>
          <w:trHeight w:val="652"/>
        </w:trPr>
        <w:tc>
          <w:tcPr>
            <w:tcW w:w="2093" w:type="pct"/>
            <w:tcBorders>
              <w:top w:val="single" w:sz="4" w:space="0" w:color="auto"/>
              <w:left w:val="nil"/>
              <w:bottom w:val="nil"/>
              <w:right w:val="nil"/>
            </w:tcBorders>
          </w:tcPr>
          <w:p w14:paraId="20FFE2F7" w14:textId="77777777" w:rsidR="00BE3225" w:rsidRPr="008475E9" w:rsidRDefault="00BE3225" w:rsidP="00C047B4">
            <w:pPr>
              <w:pStyle w:val="ConsPlusNormal"/>
              <w:ind w:firstLine="0"/>
              <w:jc w:val="center"/>
              <w:rPr>
                <w:rFonts w:ascii="Times New Roman" w:hAnsi="Times New Roman" w:cs="Times New Roman"/>
              </w:rPr>
            </w:pPr>
            <w:r w:rsidRPr="008475E9">
              <w:rPr>
                <w:rFonts w:ascii="Times New Roman" w:hAnsi="Times New Roman" w:cs="Times New Roman"/>
              </w:rPr>
              <w:t>(наименование должности руководителя организации; индивидуальный предприниматель)</w:t>
            </w:r>
          </w:p>
        </w:tc>
        <w:tc>
          <w:tcPr>
            <w:tcW w:w="250" w:type="pct"/>
            <w:tcBorders>
              <w:top w:val="nil"/>
              <w:left w:val="nil"/>
              <w:bottom w:val="nil"/>
              <w:right w:val="nil"/>
            </w:tcBorders>
          </w:tcPr>
          <w:p w14:paraId="13B2DD1F" w14:textId="77777777" w:rsidR="00BE3225" w:rsidRPr="008475E9" w:rsidRDefault="00BE3225" w:rsidP="00C047B4">
            <w:pPr>
              <w:pStyle w:val="ConsPlusNormal"/>
              <w:jc w:val="center"/>
              <w:rPr>
                <w:rFonts w:ascii="Times New Roman" w:hAnsi="Times New Roman" w:cs="Times New Roman"/>
              </w:rPr>
            </w:pPr>
          </w:p>
        </w:tc>
        <w:tc>
          <w:tcPr>
            <w:tcW w:w="1051" w:type="pct"/>
            <w:tcBorders>
              <w:top w:val="single" w:sz="4" w:space="0" w:color="auto"/>
              <w:left w:val="nil"/>
              <w:bottom w:val="nil"/>
              <w:right w:val="nil"/>
            </w:tcBorders>
          </w:tcPr>
          <w:p w14:paraId="4FD9BB5D" w14:textId="77777777" w:rsidR="00BE3225" w:rsidRPr="008475E9" w:rsidRDefault="00BE3225" w:rsidP="00C047B4">
            <w:pPr>
              <w:pStyle w:val="ConsPlusNormal"/>
              <w:ind w:firstLine="0"/>
              <w:jc w:val="center"/>
              <w:rPr>
                <w:rFonts w:ascii="Times New Roman" w:hAnsi="Times New Roman" w:cs="Times New Roman"/>
              </w:rPr>
            </w:pPr>
            <w:r w:rsidRPr="008475E9">
              <w:rPr>
                <w:rFonts w:ascii="Times New Roman" w:hAnsi="Times New Roman" w:cs="Times New Roman"/>
              </w:rPr>
              <w:t>(подпись)</w:t>
            </w:r>
          </w:p>
        </w:tc>
        <w:tc>
          <w:tcPr>
            <w:tcW w:w="106" w:type="pct"/>
            <w:tcBorders>
              <w:top w:val="nil"/>
              <w:left w:val="nil"/>
              <w:bottom w:val="nil"/>
              <w:right w:val="nil"/>
            </w:tcBorders>
          </w:tcPr>
          <w:p w14:paraId="6EF5B51A" w14:textId="77777777" w:rsidR="00BE3225" w:rsidRPr="008475E9" w:rsidRDefault="00BE3225" w:rsidP="00C047B4">
            <w:pPr>
              <w:pStyle w:val="ConsPlusNormal"/>
              <w:jc w:val="center"/>
              <w:rPr>
                <w:rFonts w:ascii="Times New Roman" w:hAnsi="Times New Roman" w:cs="Times New Roman"/>
              </w:rPr>
            </w:pPr>
          </w:p>
        </w:tc>
        <w:tc>
          <w:tcPr>
            <w:tcW w:w="1500" w:type="pct"/>
            <w:tcBorders>
              <w:top w:val="single" w:sz="4" w:space="0" w:color="auto"/>
              <w:left w:val="nil"/>
              <w:bottom w:val="nil"/>
              <w:right w:val="nil"/>
            </w:tcBorders>
          </w:tcPr>
          <w:p w14:paraId="633189E0" w14:textId="77777777" w:rsidR="00BE3225" w:rsidRPr="008475E9" w:rsidRDefault="00BE3225" w:rsidP="00C047B4">
            <w:pPr>
              <w:pStyle w:val="ConsPlusNormal"/>
              <w:ind w:firstLine="0"/>
              <w:jc w:val="center"/>
              <w:rPr>
                <w:rFonts w:ascii="Times New Roman" w:hAnsi="Times New Roman" w:cs="Times New Roman"/>
              </w:rPr>
            </w:pPr>
            <w:r w:rsidRPr="008475E9">
              <w:rPr>
                <w:rFonts w:ascii="Times New Roman" w:hAnsi="Times New Roman" w:cs="Times New Roman"/>
              </w:rPr>
              <w:t>ФИО (полностью)</w:t>
            </w:r>
          </w:p>
        </w:tc>
      </w:tr>
      <w:tr w:rsidR="00BE3225" w:rsidRPr="009B724F" w14:paraId="29431F72" w14:textId="77777777" w:rsidTr="005610D0">
        <w:tblPrEx>
          <w:tblBorders>
            <w:insideH w:val="none" w:sz="0" w:space="0" w:color="auto"/>
          </w:tblBorders>
        </w:tblPrEx>
        <w:tc>
          <w:tcPr>
            <w:tcW w:w="2093" w:type="pct"/>
            <w:tcBorders>
              <w:top w:val="nil"/>
              <w:left w:val="nil"/>
              <w:bottom w:val="nil"/>
              <w:right w:val="nil"/>
            </w:tcBorders>
          </w:tcPr>
          <w:p w14:paraId="0A16FD12" w14:textId="77777777" w:rsidR="00BE3225" w:rsidRPr="009B724F" w:rsidRDefault="00BE3225" w:rsidP="00C047B4">
            <w:pPr>
              <w:pStyle w:val="ConsPlusNormal"/>
              <w:jc w:val="right"/>
              <w:rPr>
                <w:rFonts w:ascii="Times New Roman" w:hAnsi="Times New Roman" w:cs="Times New Roman"/>
                <w:sz w:val="26"/>
                <w:szCs w:val="26"/>
              </w:rPr>
            </w:pPr>
          </w:p>
        </w:tc>
        <w:tc>
          <w:tcPr>
            <w:tcW w:w="250" w:type="pct"/>
            <w:tcBorders>
              <w:top w:val="nil"/>
              <w:left w:val="nil"/>
              <w:bottom w:val="nil"/>
              <w:right w:val="nil"/>
            </w:tcBorders>
          </w:tcPr>
          <w:p w14:paraId="2EF74906" w14:textId="77777777" w:rsidR="00BE3225" w:rsidRPr="009B724F" w:rsidRDefault="00BE3225" w:rsidP="00C047B4">
            <w:pPr>
              <w:pStyle w:val="ConsPlusNormal"/>
              <w:jc w:val="center"/>
              <w:rPr>
                <w:rFonts w:ascii="Times New Roman" w:hAnsi="Times New Roman" w:cs="Times New Roman"/>
                <w:sz w:val="26"/>
                <w:szCs w:val="26"/>
              </w:rPr>
            </w:pPr>
          </w:p>
        </w:tc>
        <w:tc>
          <w:tcPr>
            <w:tcW w:w="1051" w:type="pct"/>
            <w:tcBorders>
              <w:top w:val="nil"/>
              <w:left w:val="nil"/>
              <w:bottom w:val="nil"/>
              <w:right w:val="nil"/>
            </w:tcBorders>
          </w:tcPr>
          <w:p w14:paraId="5FB92878" w14:textId="77777777" w:rsidR="00BE3225" w:rsidRPr="009B724F" w:rsidRDefault="00BE3225" w:rsidP="00C047B4">
            <w:pPr>
              <w:pStyle w:val="ConsPlusNormal"/>
              <w:jc w:val="both"/>
              <w:rPr>
                <w:rFonts w:ascii="Times New Roman" w:hAnsi="Times New Roman" w:cs="Times New Roman"/>
                <w:sz w:val="26"/>
                <w:szCs w:val="26"/>
              </w:rPr>
            </w:pPr>
          </w:p>
        </w:tc>
        <w:tc>
          <w:tcPr>
            <w:tcW w:w="106" w:type="pct"/>
            <w:tcBorders>
              <w:top w:val="nil"/>
              <w:left w:val="nil"/>
              <w:bottom w:val="nil"/>
              <w:right w:val="nil"/>
            </w:tcBorders>
          </w:tcPr>
          <w:p w14:paraId="5D5273C3" w14:textId="77777777" w:rsidR="00BE3225" w:rsidRPr="009B724F" w:rsidRDefault="00BE3225" w:rsidP="00C047B4">
            <w:pPr>
              <w:pStyle w:val="ConsPlusNormal"/>
              <w:jc w:val="both"/>
              <w:rPr>
                <w:rFonts w:ascii="Times New Roman" w:hAnsi="Times New Roman" w:cs="Times New Roman"/>
                <w:sz w:val="26"/>
                <w:szCs w:val="26"/>
              </w:rPr>
            </w:pPr>
          </w:p>
        </w:tc>
        <w:tc>
          <w:tcPr>
            <w:tcW w:w="1500" w:type="pct"/>
            <w:tcBorders>
              <w:top w:val="nil"/>
              <w:left w:val="nil"/>
              <w:bottom w:val="nil"/>
              <w:right w:val="nil"/>
            </w:tcBorders>
          </w:tcPr>
          <w:p w14:paraId="3F2FD675" w14:textId="77777777" w:rsidR="00BE3225" w:rsidRPr="009B724F" w:rsidRDefault="00BE3225" w:rsidP="00C047B4">
            <w:pPr>
              <w:pStyle w:val="ConsPlusNormal"/>
              <w:rPr>
                <w:rFonts w:ascii="Times New Roman" w:hAnsi="Times New Roman" w:cs="Times New Roman"/>
                <w:sz w:val="26"/>
                <w:szCs w:val="26"/>
              </w:rPr>
            </w:pPr>
          </w:p>
        </w:tc>
      </w:tr>
      <w:tr w:rsidR="00BE3225" w:rsidRPr="009B724F" w14:paraId="235669FA" w14:textId="77777777" w:rsidTr="005610D0">
        <w:tblPrEx>
          <w:tblBorders>
            <w:insideH w:val="none" w:sz="0" w:space="0" w:color="auto"/>
          </w:tblBorders>
        </w:tblPrEx>
        <w:tc>
          <w:tcPr>
            <w:tcW w:w="2093" w:type="pct"/>
            <w:tcBorders>
              <w:top w:val="nil"/>
              <w:left w:val="nil"/>
              <w:bottom w:val="nil"/>
              <w:right w:val="nil"/>
            </w:tcBorders>
          </w:tcPr>
          <w:p w14:paraId="0F1A2332" w14:textId="77777777" w:rsidR="00BE3225" w:rsidRPr="009B724F" w:rsidRDefault="00BE3225" w:rsidP="00C047B4">
            <w:pPr>
              <w:pStyle w:val="ConsPlusNormal"/>
              <w:ind w:firstLine="0"/>
              <w:jc w:val="both"/>
              <w:rPr>
                <w:rFonts w:ascii="Times New Roman" w:hAnsi="Times New Roman" w:cs="Times New Roman"/>
                <w:sz w:val="26"/>
                <w:szCs w:val="26"/>
              </w:rPr>
            </w:pPr>
            <w:r w:rsidRPr="009B724F">
              <w:rPr>
                <w:rFonts w:ascii="Times New Roman" w:hAnsi="Times New Roman" w:cs="Times New Roman"/>
                <w:sz w:val="26"/>
                <w:szCs w:val="26"/>
              </w:rPr>
              <w:t>___ ______________ 20___ г.</w:t>
            </w:r>
          </w:p>
          <w:p w14:paraId="78C4F347" w14:textId="77777777" w:rsidR="00BE3225" w:rsidRPr="008475E9" w:rsidRDefault="00BE3225" w:rsidP="00C047B4">
            <w:pPr>
              <w:pStyle w:val="ConsPlusNormal"/>
              <w:ind w:firstLine="0"/>
              <w:rPr>
                <w:rFonts w:ascii="Times New Roman" w:hAnsi="Times New Roman" w:cs="Times New Roman"/>
              </w:rPr>
            </w:pPr>
            <w:r>
              <w:rPr>
                <w:rFonts w:ascii="Times New Roman" w:hAnsi="Times New Roman" w:cs="Times New Roman"/>
                <w:lang w:val="en-US"/>
              </w:rPr>
              <w:t xml:space="preserve">           </w:t>
            </w:r>
            <w:r w:rsidRPr="008475E9">
              <w:rPr>
                <w:rFonts w:ascii="Times New Roman" w:hAnsi="Times New Roman" w:cs="Times New Roman"/>
              </w:rPr>
              <w:t>(дата заполнения)</w:t>
            </w:r>
          </w:p>
        </w:tc>
        <w:tc>
          <w:tcPr>
            <w:tcW w:w="250" w:type="pct"/>
            <w:tcBorders>
              <w:top w:val="nil"/>
              <w:left w:val="nil"/>
              <w:bottom w:val="nil"/>
              <w:right w:val="nil"/>
            </w:tcBorders>
          </w:tcPr>
          <w:p w14:paraId="36B5DAE3" w14:textId="77777777" w:rsidR="00BE3225" w:rsidRPr="009B724F" w:rsidRDefault="00BE3225" w:rsidP="00C047B4">
            <w:pPr>
              <w:pStyle w:val="ConsPlusNormal"/>
              <w:jc w:val="both"/>
              <w:rPr>
                <w:rFonts w:ascii="Times New Roman" w:hAnsi="Times New Roman" w:cs="Times New Roman"/>
                <w:sz w:val="26"/>
                <w:szCs w:val="26"/>
              </w:rPr>
            </w:pPr>
          </w:p>
        </w:tc>
        <w:tc>
          <w:tcPr>
            <w:tcW w:w="1051" w:type="pct"/>
            <w:tcBorders>
              <w:top w:val="nil"/>
              <w:left w:val="nil"/>
              <w:bottom w:val="nil"/>
              <w:right w:val="nil"/>
            </w:tcBorders>
          </w:tcPr>
          <w:p w14:paraId="799B061C" w14:textId="77777777" w:rsidR="00BE3225" w:rsidRPr="008475E9" w:rsidRDefault="00BE3225" w:rsidP="00C047B4">
            <w:pPr>
              <w:pStyle w:val="ConsPlusNormal"/>
              <w:ind w:firstLine="0"/>
              <w:jc w:val="both"/>
              <w:rPr>
                <w:rFonts w:ascii="Times New Roman" w:hAnsi="Times New Roman" w:cs="Times New Roman"/>
              </w:rPr>
            </w:pPr>
            <w:r w:rsidRPr="008475E9">
              <w:rPr>
                <w:rFonts w:ascii="Times New Roman" w:hAnsi="Times New Roman" w:cs="Times New Roman"/>
              </w:rPr>
              <w:t>М.П.</w:t>
            </w:r>
          </w:p>
          <w:p w14:paraId="4B466399" w14:textId="77777777" w:rsidR="00BE3225" w:rsidRPr="009B724F" w:rsidRDefault="00BE3225" w:rsidP="00C047B4">
            <w:pPr>
              <w:pStyle w:val="ConsPlusNormal"/>
              <w:ind w:firstLine="0"/>
              <w:jc w:val="both"/>
              <w:rPr>
                <w:rFonts w:ascii="Times New Roman" w:hAnsi="Times New Roman" w:cs="Times New Roman"/>
                <w:sz w:val="26"/>
                <w:szCs w:val="26"/>
              </w:rPr>
            </w:pPr>
            <w:r w:rsidRPr="008475E9">
              <w:rPr>
                <w:rFonts w:ascii="Times New Roman" w:hAnsi="Times New Roman" w:cs="Times New Roman"/>
              </w:rPr>
              <w:t>(при наличии)</w:t>
            </w:r>
          </w:p>
        </w:tc>
        <w:tc>
          <w:tcPr>
            <w:tcW w:w="106" w:type="pct"/>
            <w:tcBorders>
              <w:top w:val="nil"/>
              <w:left w:val="nil"/>
              <w:bottom w:val="nil"/>
              <w:right w:val="nil"/>
            </w:tcBorders>
          </w:tcPr>
          <w:p w14:paraId="6667AF22" w14:textId="77777777" w:rsidR="00BE3225" w:rsidRPr="009B724F" w:rsidRDefault="00BE3225" w:rsidP="00C047B4">
            <w:pPr>
              <w:pStyle w:val="ConsPlusNormal"/>
              <w:jc w:val="both"/>
              <w:rPr>
                <w:rFonts w:ascii="Times New Roman" w:hAnsi="Times New Roman" w:cs="Times New Roman"/>
                <w:sz w:val="26"/>
                <w:szCs w:val="26"/>
              </w:rPr>
            </w:pPr>
          </w:p>
        </w:tc>
        <w:tc>
          <w:tcPr>
            <w:tcW w:w="1500" w:type="pct"/>
            <w:tcBorders>
              <w:top w:val="nil"/>
              <w:left w:val="nil"/>
              <w:bottom w:val="nil"/>
              <w:right w:val="nil"/>
            </w:tcBorders>
          </w:tcPr>
          <w:p w14:paraId="32B6A14A" w14:textId="77777777" w:rsidR="00BE3225" w:rsidRPr="009B724F" w:rsidRDefault="00BE3225" w:rsidP="00C047B4">
            <w:pPr>
              <w:pStyle w:val="ConsPlusNormal"/>
              <w:jc w:val="both"/>
              <w:rPr>
                <w:rFonts w:ascii="Times New Roman" w:hAnsi="Times New Roman" w:cs="Times New Roman"/>
                <w:sz w:val="26"/>
                <w:szCs w:val="26"/>
              </w:rPr>
            </w:pPr>
          </w:p>
        </w:tc>
      </w:tr>
    </w:tbl>
    <w:p w14:paraId="452C6A58" w14:textId="77777777" w:rsidR="00BE3225" w:rsidRPr="0045702E" w:rsidRDefault="00BE3225" w:rsidP="00BE3225">
      <w:pPr>
        <w:pStyle w:val="ConsPlusNormal"/>
        <w:ind w:firstLine="0"/>
        <w:jc w:val="both"/>
        <w:rPr>
          <w:rFonts w:ascii="Times New Roman" w:hAnsi="Times New Roman" w:cs="Times New Roman"/>
        </w:rPr>
      </w:pPr>
      <w:r w:rsidRPr="0045702E">
        <w:rPr>
          <w:rFonts w:ascii="Times New Roman" w:hAnsi="Times New Roman" w:cs="Times New Roman"/>
        </w:rPr>
        <w:t>_____________________</w:t>
      </w:r>
    </w:p>
    <w:p w14:paraId="53F89998" w14:textId="77777777" w:rsidR="00BE3225" w:rsidRPr="0045702E" w:rsidRDefault="00BE3225" w:rsidP="00BE3225">
      <w:pPr>
        <w:pStyle w:val="ConsPlusNormal"/>
        <w:ind w:firstLine="0"/>
        <w:jc w:val="both"/>
        <w:rPr>
          <w:rFonts w:ascii="Times New Roman" w:hAnsi="Times New Roman" w:cs="Times New Roman"/>
        </w:rPr>
      </w:pPr>
      <w:r w:rsidRPr="0045702E">
        <w:rPr>
          <w:rFonts w:ascii="Times New Roman" w:hAnsi="Times New Roman" w:cs="Times New Roman"/>
        </w:rPr>
        <w:t>&lt;1&gt; заполняется при необходимости</w:t>
      </w:r>
    </w:p>
    <w:p w14:paraId="03293E14" w14:textId="77777777" w:rsidR="00BE3225" w:rsidRPr="0045702E" w:rsidRDefault="00BE3225" w:rsidP="00BE3225">
      <w:pPr>
        <w:pStyle w:val="ConsPlusNormal"/>
        <w:ind w:firstLine="540"/>
        <w:jc w:val="both"/>
        <w:rPr>
          <w:rFonts w:ascii="Times New Roman" w:hAnsi="Times New Roman" w:cs="Times New Roman"/>
        </w:rPr>
      </w:pPr>
    </w:p>
    <w:p w14:paraId="603F4148" w14:textId="77777777" w:rsidR="00BE3225" w:rsidRPr="00010218" w:rsidRDefault="00BE3225" w:rsidP="00BE3225">
      <w:pPr>
        <w:pStyle w:val="ConsPlusNormal"/>
        <w:ind w:firstLine="540"/>
        <w:jc w:val="both"/>
        <w:rPr>
          <w:rFonts w:ascii="Times New Roman" w:hAnsi="Times New Roman" w:cs="Times New Roman"/>
        </w:rPr>
      </w:pPr>
    </w:p>
    <w:p w14:paraId="75B853F4" w14:textId="77777777" w:rsidR="00BE3225" w:rsidRDefault="00BE3225" w:rsidP="00BE3225">
      <w:pPr>
        <w:widowControl w:val="0"/>
        <w:autoSpaceDE w:val="0"/>
        <w:autoSpaceDN w:val="0"/>
        <w:adjustRightInd w:val="0"/>
        <w:rPr>
          <w:sz w:val="26"/>
          <w:szCs w:val="26"/>
          <w:highlight w:val="red"/>
        </w:rPr>
      </w:pPr>
    </w:p>
    <w:p w14:paraId="08712851" w14:textId="0E0DE756" w:rsidR="00BE3225" w:rsidRDefault="00BE3225" w:rsidP="00BE3225">
      <w:pPr>
        <w:autoSpaceDE w:val="0"/>
        <w:autoSpaceDN w:val="0"/>
        <w:adjustRightInd w:val="0"/>
        <w:ind w:firstLine="540"/>
        <w:jc w:val="both"/>
        <w:rPr>
          <w:sz w:val="26"/>
          <w:szCs w:val="26"/>
          <w:highlight w:val="red"/>
        </w:rPr>
      </w:pPr>
    </w:p>
    <w:p w14:paraId="46708F0E" w14:textId="77777777" w:rsidR="00B85B1A" w:rsidRDefault="00B85B1A" w:rsidP="00BE3225">
      <w:pPr>
        <w:autoSpaceDE w:val="0"/>
        <w:autoSpaceDN w:val="0"/>
        <w:adjustRightInd w:val="0"/>
        <w:ind w:firstLine="540"/>
        <w:jc w:val="both"/>
        <w:rPr>
          <w:sz w:val="26"/>
          <w:szCs w:val="26"/>
          <w:highlight w:val="red"/>
        </w:rPr>
      </w:pPr>
    </w:p>
    <w:p w14:paraId="782453A9" w14:textId="5647ECDE" w:rsidR="00BE3225" w:rsidRDefault="00BE3225" w:rsidP="00BE3225">
      <w:pPr>
        <w:autoSpaceDE w:val="0"/>
        <w:autoSpaceDN w:val="0"/>
        <w:adjustRightInd w:val="0"/>
        <w:ind w:firstLine="540"/>
        <w:jc w:val="both"/>
        <w:rPr>
          <w:sz w:val="26"/>
          <w:szCs w:val="26"/>
        </w:rPr>
      </w:pPr>
    </w:p>
    <w:p w14:paraId="2056F05E" w14:textId="42501952" w:rsidR="002459EB" w:rsidRDefault="002459EB" w:rsidP="00BE3225">
      <w:pPr>
        <w:autoSpaceDE w:val="0"/>
        <w:autoSpaceDN w:val="0"/>
        <w:adjustRightInd w:val="0"/>
        <w:ind w:firstLine="540"/>
        <w:jc w:val="both"/>
        <w:rPr>
          <w:sz w:val="26"/>
          <w:szCs w:val="26"/>
        </w:rPr>
      </w:pPr>
    </w:p>
    <w:p w14:paraId="15E82A18" w14:textId="06A3A341" w:rsidR="002459EB" w:rsidRDefault="002459EB" w:rsidP="00BE3225">
      <w:pPr>
        <w:autoSpaceDE w:val="0"/>
        <w:autoSpaceDN w:val="0"/>
        <w:adjustRightInd w:val="0"/>
        <w:ind w:firstLine="540"/>
        <w:jc w:val="both"/>
        <w:rPr>
          <w:sz w:val="26"/>
          <w:szCs w:val="26"/>
        </w:rPr>
      </w:pPr>
    </w:p>
    <w:p w14:paraId="4EBAA17F" w14:textId="68D25768" w:rsidR="002459EB" w:rsidRDefault="002459EB" w:rsidP="00BE3225">
      <w:pPr>
        <w:autoSpaceDE w:val="0"/>
        <w:autoSpaceDN w:val="0"/>
        <w:adjustRightInd w:val="0"/>
        <w:ind w:firstLine="540"/>
        <w:jc w:val="both"/>
        <w:rPr>
          <w:sz w:val="26"/>
          <w:szCs w:val="26"/>
        </w:rPr>
      </w:pPr>
    </w:p>
    <w:p w14:paraId="68701B8D" w14:textId="2FDDEA35" w:rsidR="002459EB" w:rsidRDefault="002459EB" w:rsidP="00BE3225">
      <w:pPr>
        <w:autoSpaceDE w:val="0"/>
        <w:autoSpaceDN w:val="0"/>
        <w:adjustRightInd w:val="0"/>
        <w:ind w:firstLine="540"/>
        <w:jc w:val="both"/>
        <w:rPr>
          <w:sz w:val="26"/>
          <w:szCs w:val="26"/>
        </w:rPr>
      </w:pPr>
    </w:p>
    <w:p w14:paraId="6F6EC200" w14:textId="5E596BE1" w:rsidR="002459EB" w:rsidRDefault="002459EB" w:rsidP="00BE3225">
      <w:pPr>
        <w:autoSpaceDE w:val="0"/>
        <w:autoSpaceDN w:val="0"/>
        <w:adjustRightInd w:val="0"/>
        <w:ind w:firstLine="540"/>
        <w:jc w:val="both"/>
        <w:rPr>
          <w:sz w:val="26"/>
          <w:szCs w:val="26"/>
        </w:rPr>
      </w:pPr>
    </w:p>
    <w:p w14:paraId="278C79F2" w14:textId="77777777" w:rsidR="00324DC3" w:rsidRDefault="00324DC3" w:rsidP="00BE3225">
      <w:pPr>
        <w:autoSpaceDE w:val="0"/>
        <w:autoSpaceDN w:val="0"/>
        <w:adjustRightInd w:val="0"/>
        <w:ind w:firstLine="540"/>
        <w:jc w:val="both"/>
        <w:rPr>
          <w:sz w:val="26"/>
          <w:szCs w:val="26"/>
        </w:rPr>
      </w:pPr>
    </w:p>
    <w:p w14:paraId="5D71150C" w14:textId="56415ECD" w:rsidR="002459EB" w:rsidRDefault="002459EB" w:rsidP="00BE3225">
      <w:pPr>
        <w:autoSpaceDE w:val="0"/>
        <w:autoSpaceDN w:val="0"/>
        <w:adjustRightInd w:val="0"/>
        <w:ind w:firstLine="540"/>
        <w:jc w:val="both"/>
        <w:rPr>
          <w:sz w:val="26"/>
          <w:szCs w:val="26"/>
        </w:rPr>
      </w:pPr>
    </w:p>
    <w:p w14:paraId="24DEB877" w14:textId="0F57667B" w:rsidR="002459EB" w:rsidRDefault="002459EB" w:rsidP="00BE3225">
      <w:pPr>
        <w:autoSpaceDE w:val="0"/>
        <w:autoSpaceDN w:val="0"/>
        <w:adjustRightInd w:val="0"/>
        <w:ind w:firstLine="540"/>
        <w:jc w:val="both"/>
        <w:rPr>
          <w:sz w:val="26"/>
          <w:szCs w:val="26"/>
        </w:rPr>
      </w:pPr>
    </w:p>
    <w:p w14:paraId="330D885E" w14:textId="2B756CB1" w:rsidR="002459EB" w:rsidRDefault="002459EB" w:rsidP="00BE3225">
      <w:pPr>
        <w:autoSpaceDE w:val="0"/>
        <w:autoSpaceDN w:val="0"/>
        <w:adjustRightInd w:val="0"/>
        <w:ind w:firstLine="540"/>
        <w:jc w:val="both"/>
        <w:rPr>
          <w:sz w:val="26"/>
          <w:szCs w:val="26"/>
        </w:rPr>
      </w:pPr>
    </w:p>
    <w:p w14:paraId="52D785A9" w14:textId="77777777" w:rsidR="002459EB" w:rsidRPr="00DC6A2B" w:rsidRDefault="002459EB" w:rsidP="00BE3225">
      <w:pPr>
        <w:autoSpaceDE w:val="0"/>
        <w:autoSpaceDN w:val="0"/>
        <w:adjustRightInd w:val="0"/>
        <w:ind w:firstLine="540"/>
        <w:jc w:val="both"/>
        <w:rPr>
          <w:sz w:val="26"/>
          <w:szCs w:val="26"/>
        </w:rPr>
      </w:pPr>
    </w:p>
    <w:p w14:paraId="24AA68FE" w14:textId="77777777" w:rsidR="00BE3225" w:rsidRPr="00DC6A2B" w:rsidRDefault="00BE3225" w:rsidP="00BE3225">
      <w:pPr>
        <w:autoSpaceDE w:val="0"/>
        <w:autoSpaceDN w:val="0"/>
        <w:adjustRightInd w:val="0"/>
        <w:ind w:firstLine="720"/>
        <w:jc w:val="right"/>
        <w:outlineLvl w:val="2"/>
        <w:rPr>
          <w:sz w:val="26"/>
          <w:szCs w:val="26"/>
        </w:rPr>
      </w:pPr>
      <w:r w:rsidRPr="00DC6A2B">
        <w:rPr>
          <w:sz w:val="26"/>
          <w:szCs w:val="26"/>
        </w:rPr>
        <w:lastRenderedPageBreak/>
        <w:t xml:space="preserve">Приложение 1 </w:t>
      </w:r>
    </w:p>
    <w:p w14:paraId="388A8FA5" w14:textId="77777777" w:rsidR="00BE3225" w:rsidRPr="00DC6A2B" w:rsidRDefault="00BE3225" w:rsidP="00BE3225">
      <w:pPr>
        <w:autoSpaceDE w:val="0"/>
        <w:autoSpaceDN w:val="0"/>
        <w:adjustRightInd w:val="0"/>
        <w:ind w:firstLine="720"/>
        <w:jc w:val="right"/>
        <w:outlineLvl w:val="2"/>
        <w:rPr>
          <w:sz w:val="26"/>
          <w:szCs w:val="26"/>
        </w:rPr>
      </w:pPr>
      <w:r w:rsidRPr="00DC6A2B">
        <w:rPr>
          <w:sz w:val="26"/>
          <w:szCs w:val="26"/>
        </w:rPr>
        <w:t>к Заявке</w:t>
      </w:r>
    </w:p>
    <w:p w14:paraId="36B58FB3" w14:textId="77777777" w:rsidR="00BE3225" w:rsidRPr="00DC6A2B" w:rsidRDefault="00BE3225" w:rsidP="00BE3225">
      <w:pPr>
        <w:autoSpaceDE w:val="0"/>
        <w:autoSpaceDN w:val="0"/>
        <w:adjustRightInd w:val="0"/>
        <w:rPr>
          <w:sz w:val="26"/>
          <w:szCs w:val="26"/>
        </w:rPr>
      </w:pPr>
    </w:p>
    <w:p w14:paraId="6E5688F0" w14:textId="77777777" w:rsidR="00BE3225" w:rsidRPr="00DC6A2B" w:rsidRDefault="00BE3225" w:rsidP="00BE3225">
      <w:pPr>
        <w:autoSpaceDE w:val="0"/>
        <w:autoSpaceDN w:val="0"/>
        <w:adjustRightInd w:val="0"/>
        <w:jc w:val="center"/>
        <w:rPr>
          <w:sz w:val="26"/>
          <w:szCs w:val="26"/>
        </w:rPr>
      </w:pPr>
      <w:r w:rsidRPr="00DC6A2B">
        <w:rPr>
          <w:sz w:val="26"/>
          <w:szCs w:val="26"/>
        </w:rPr>
        <w:t xml:space="preserve">Согласие субъекта персональных данных </w:t>
      </w:r>
    </w:p>
    <w:p w14:paraId="08D040E6" w14:textId="77777777" w:rsidR="00BE3225" w:rsidRPr="00DC6A2B" w:rsidRDefault="00BE3225" w:rsidP="00BE3225">
      <w:pPr>
        <w:autoSpaceDE w:val="0"/>
        <w:autoSpaceDN w:val="0"/>
        <w:adjustRightInd w:val="0"/>
        <w:jc w:val="center"/>
        <w:rPr>
          <w:sz w:val="26"/>
          <w:szCs w:val="26"/>
        </w:rPr>
      </w:pPr>
      <w:r w:rsidRPr="00DC6A2B">
        <w:rPr>
          <w:sz w:val="26"/>
          <w:szCs w:val="26"/>
        </w:rPr>
        <w:t>на обработку персональных данных (</w:t>
      </w:r>
      <w:proofErr w:type="spellStart"/>
      <w:r w:rsidRPr="00DC6A2B">
        <w:rPr>
          <w:sz w:val="26"/>
          <w:szCs w:val="26"/>
        </w:rPr>
        <w:t>ПДн</w:t>
      </w:r>
      <w:proofErr w:type="spellEnd"/>
      <w:r w:rsidRPr="00DC6A2B">
        <w:rPr>
          <w:sz w:val="26"/>
          <w:szCs w:val="26"/>
        </w:rPr>
        <w:t>)</w:t>
      </w:r>
    </w:p>
    <w:p w14:paraId="385665A3" w14:textId="77777777" w:rsidR="00BE3225" w:rsidRPr="007A0DCC" w:rsidRDefault="00BE3225" w:rsidP="00BE3225">
      <w:pPr>
        <w:rPr>
          <w:b/>
          <w:bCs/>
          <w:strike/>
          <w:sz w:val="26"/>
          <w:szCs w:val="26"/>
        </w:rPr>
      </w:pPr>
    </w:p>
    <w:tbl>
      <w:tblPr>
        <w:tblW w:w="5000" w:type="pct"/>
        <w:jc w:val="center"/>
        <w:tblLook w:val="04A0" w:firstRow="1" w:lastRow="0" w:firstColumn="1" w:lastColumn="0" w:noHBand="0" w:noVBand="1"/>
      </w:tblPr>
      <w:tblGrid>
        <w:gridCol w:w="289"/>
        <w:gridCol w:w="189"/>
        <w:gridCol w:w="478"/>
        <w:gridCol w:w="638"/>
        <w:gridCol w:w="929"/>
        <w:gridCol w:w="126"/>
        <w:gridCol w:w="489"/>
        <w:gridCol w:w="575"/>
        <w:gridCol w:w="851"/>
        <w:gridCol w:w="719"/>
        <w:gridCol w:w="721"/>
        <w:gridCol w:w="445"/>
        <w:gridCol w:w="1998"/>
        <w:gridCol w:w="60"/>
        <w:gridCol w:w="280"/>
      </w:tblGrid>
      <w:tr w:rsidR="00BE3225" w:rsidRPr="00171681" w14:paraId="2BB555AA" w14:textId="77777777" w:rsidTr="00C047B4">
        <w:trPr>
          <w:jc w:val="center"/>
        </w:trPr>
        <w:tc>
          <w:tcPr>
            <w:tcW w:w="208" w:type="pct"/>
            <w:gridSpan w:val="2"/>
          </w:tcPr>
          <w:p w14:paraId="6585ECE3" w14:textId="77777777" w:rsidR="00BE3225" w:rsidRPr="00171681" w:rsidRDefault="00BE3225" w:rsidP="00C047B4">
            <w:pPr>
              <w:rPr>
                <w:sz w:val="26"/>
                <w:szCs w:val="26"/>
              </w:rPr>
            </w:pPr>
            <w:r w:rsidRPr="00171681">
              <w:rPr>
                <w:sz w:val="26"/>
                <w:szCs w:val="26"/>
              </w:rPr>
              <w:t>Я,</w:t>
            </w:r>
          </w:p>
        </w:tc>
        <w:tc>
          <w:tcPr>
            <w:tcW w:w="4658" w:type="pct"/>
            <w:gridSpan w:val="12"/>
            <w:tcBorders>
              <w:bottom w:val="single" w:sz="4" w:space="0" w:color="auto"/>
            </w:tcBorders>
          </w:tcPr>
          <w:p w14:paraId="5DDDB607" w14:textId="77777777" w:rsidR="00BE3225" w:rsidRPr="00171681" w:rsidRDefault="00BE3225" w:rsidP="00C047B4">
            <w:pPr>
              <w:rPr>
                <w:sz w:val="26"/>
                <w:szCs w:val="26"/>
              </w:rPr>
            </w:pPr>
          </w:p>
        </w:tc>
        <w:tc>
          <w:tcPr>
            <w:tcW w:w="135" w:type="pct"/>
          </w:tcPr>
          <w:p w14:paraId="1D9D0429" w14:textId="77777777" w:rsidR="00BE3225" w:rsidRPr="00171681" w:rsidRDefault="00BE3225" w:rsidP="00C047B4">
            <w:pPr>
              <w:jc w:val="center"/>
              <w:rPr>
                <w:sz w:val="26"/>
                <w:szCs w:val="26"/>
              </w:rPr>
            </w:pPr>
            <w:r w:rsidRPr="00171681">
              <w:rPr>
                <w:sz w:val="26"/>
                <w:szCs w:val="26"/>
              </w:rPr>
              <w:t>,</w:t>
            </w:r>
          </w:p>
        </w:tc>
      </w:tr>
      <w:tr w:rsidR="00BE3225" w:rsidRPr="00171681" w14:paraId="1A5A3304" w14:textId="77777777" w:rsidTr="00C047B4">
        <w:trPr>
          <w:jc w:val="center"/>
        </w:trPr>
        <w:tc>
          <w:tcPr>
            <w:tcW w:w="208" w:type="pct"/>
            <w:gridSpan w:val="2"/>
          </w:tcPr>
          <w:p w14:paraId="66A41A25" w14:textId="77777777" w:rsidR="00BE3225" w:rsidRPr="00171681" w:rsidRDefault="00BE3225" w:rsidP="00C047B4">
            <w:pPr>
              <w:rPr>
                <w:sz w:val="26"/>
                <w:szCs w:val="26"/>
              </w:rPr>
            </w:pPr>
          </w:p>
        </w:tc>
        <w:tc>
          <w:tcPr>
            <w:tcW w:w="4658" w:type="pct"/>
            <w:gridSpan w:val="12"/>
            <w:tcBorders>
              <w:top w:val="single" w:sz="4" w:space="0" w:color="auto"/>
            </w:tcBorders>
          </w:tcPr>
          <w:p w14:paraId="408BF0E8" w14:textId="77777777" w:rsidR="00BE3225" w:rsidRPr="0045702E" w:rsidRDefault="00BE3225" w:rsidP="00C047B4">
            <w:pPr>
              <w:jc w:val="center"/>
            </w:pPr>
            <w:r w:rsidRPr="0045702E">
              <w:t>(фамилия, имя, отчество)</w:t>
            </w:r>
          </w:p>
        </w:tc>
        <w:tc>
          <w:tcPr>
            <w:tcW w:w="135" w:type="pct"/>
          </w:tcPr>
          <w:p w14:paraId="53A5CA99" w14:textId="77777777" w:rsidR="00BE3225" w:rsidRPr="00171681" w:rsidRDefault="00BE3225" w:rsidP="00C047B4">
            <w:pPr>
              <w:rPr>
                <w:sz w:val="26"/>
                <w:szCs w:val="26"/>
              </w:rPr>
            </w:pPr>
          </w:p>
        </w:tc>
      </w:tr>
      <w:tr w:rsidR="00BE3225" w:rsidRPr="00B614C5" w14:paraId="3FC91204" w14:textId="77777777" w:rsidTr="00C047B4">
        <w:trPr>
          <w:trHeight w:val="413"/>
          <w:jc w:val="center"/>
        </w:trPr>
        <w:tc>
          <w:tcPr>
            <w:tcW w:w="4833" w:type="pct"/>
            <w:gridSpan w:val="13"/>
            <w:hideMark/>
          </w:tcPr>
          <w:p w14:paraId="1163D55B" w14:textId="77777777" w:rsidR="00BE3225" w:rsidRPr="00B614C5" w:rsidRDefault="00BE3225" w:rsidP="00C047B4">
            <w:pPr>
              <w:rPr>
                <w:sz w:val="26"/>
                <w:szCs w:val="26"/>
              </w:rPr>
            </w:pPr>
            <w:r w:rsidRPr="00171681">
              <w:rPr>
                <w:sz w:val="26"/>
                <w:szCs w:val="26"/>
              </w:rPr>
              <w:t>проживающий(</w:t>
            </w:r>
            <w:proofErr w:type="spellStart"/>
            <w:r w:rsidRPr="00171681">
              <w:rPr>
                <w:sz w:val="26"/>
                <w:szCs w:val="26"/>
              </w:rPr>
              <w:t>ая</w:t>
            </w:r>
            <w:proofErr w:type="spellEnd"/>
            <w:r w:rsidRPr="00171681">
              <w:rPr>
                <w:sz w:val="26"/>
                <w:szCs w:val="26"/>
              </w:rPr>
              <w:t>) по адресу:</w:t>
            </w:r>
            <w:r w:rsidRPr="00B614C5">
              <w:rPr>
                <w:sz w:val="26"/>
                <w:szCs w:val="26"/>
              </w:rPr>
              <w:t xml:space="preserve"> </w:t>
            </w:r>
          </w:p>
        </w:tc>
        <w:tc>
          <w:tcPr>
            <w:tcW w:w="167" w:type="pct"/>
            <w:gridSpan w:val="2"/>
            <w:vMerge w:val="restart"/>
          </w:tcPr>
          <w:p w14:paraId="3DFCC0AD" w14:textId="77777777" w:rsidR="00BE3225" w:rsidRPr="00B614C5" w:rsidRDefault="00BE3225" w:rsidP="00C047B4">
            <w:pPr>
              <w:rPr>
                <w:sz w:val="26"/>
                <w:szCs w:val="26"/>
              </w:rPr>
            </w:pPr>
          </w:p>
          <w:p w14:paraId="247884AA" w14:textId="77777777" w:rsidR="00BE3225" w:rsidRPr="00B614C5" w:rsidRDefault="00BE3225" w:rsidP="00C047B4">
            <w:pPr>
              <w:rPr>
                <w:sz w:val="26"/>
                <w:szCs w:val="26"/>
              </w:rPr>
            </w:pPr>
          </w:p>
          <w:p w14:paraId="3E86431A" w14:textId="77777777" w:rsidR="00BE3225" w:rsidRPr="00B614C5" w:rsidRDefault="00BE3225" w:rsidP="00C047B4">
            <w:pPr>
              <w:rPr>
                <w:sz w:val="26"/>
                <w:szCs w:val="26"/>
              </w:rPr>
            </w:pPr>
          </w:p>
        </w:tc>
      </w:tr>
      <w:tr w:rsidR="00BE3225" w:rsidRPr="00B614C5" w14:paraId="6746EB43" w14:textId="77777777" w:rsidTr="00C047B4">
        <w:trPr>
          <w:trHeight w:val="203"/>
          <w:jc w:val="center"/>
        </w:trPr>
        <w:tc>
          <w:tcPr>
            <w:tcW w:w="1437" w:type="pct"/>
            <w:gridSpan w:val="6"/>
            <w:tcBorders>
              <w:bottom w:val="single" w:sz="4" w:space="0" w:color="auto"/>
            </w:tcBorders>
          </w:tcPr>
          <w:p w14:paraId="1FC4E791" w14:textId="77777777" w:rsidR="00BE3225" w:rsidRPr="00B614C5" w:rsidRDefault="00BE3225" w:rsidP="00C047B4">
            <w:pPr>
              <w:jc w:val="center"/>
              <w:rPr>
                <w:sz w:val="26"/>
                <w:szCs w:val="26"/>
              </w:rPr>
            </w:pPr>
          </w:p>
        </w:tc>
        <w:tc>
          <w:tcPr>
            <w:tcW w:w="3396" w:type="pct"/>
            <w:gridSpan w:val="7"/>
            <w:tcBorders>
              <w:top w:val="single" w:sz="4" w:space="0" w:color="auto"/>
              <w:bottom w:val="single" w:sz="4" w:space="0" w:color="auto"/>
            </w:tcBorders>
          </w:tcPr>
          <w:p w14:paraId="5FF45D6C" w14:textId="77777777" w:rsidR="00BE3225" w:rsidRPr="00B614C5" w:rsidRDefault="00BE3225" w:rsidP="00C047B4">
            <w:pPr>
              <w:jc w:val="center"/>
              <w:rPr>
                <w:sz w:val="26"/>
                <w:szCs w:val="26"/>
              </w:rPr>
            </w:pPr>
          </w:p>
        </w:tc>
        <w:tc>
          <w:tcPr>
            <w:tcW w:w="167" w:type="pct"/>
            <w:gridSpan w:val="2"/>
            <w:vMerge/>
          </w:tcPr>
          <w:p w14:paraId="3CB0D778" w14:textId="77777777" w:rsidR="00BE3225" w:rsidRPr="00B614C5" w:rsidRDefault="00BE3225" w:rsidP="00C047B4">
            <w:pPr>
              <w:rPr>
                <w:sz w:val="26"/>
                <w:szCs w:val="26"/>
              </w:rPr>
            </w:pPr>
          </w:p>
        </w:tc>
      </w:tr>
      <w:tr w:rsidR="00BE3225" w:rsidRPr="00B614C5" w14:paraId="425207C7" w14:textId="77777777" w:rsidTr="00C047B4">
        <w:trPr>
          <w:trHeight w:val="202"/>
          <w:jc w:val="center"/>
        </w:trPr>
        <w:tc>
          <w:tcPr>
            <w:tcW w:w="4833" w:type="pct"/>
            <w:gridSpan w:val="13"/>
            <w:tcBorders>
              <w:top w:val="single" w:sz="4" w:space="0" w:color="auto"/>
            </w:tcBorders>
          </w:tcPr>
          <w:p w14:paraId="26BC4CEC" w14:textId="77777777" w:rsidR="00BE3225" w:rsidRPr="00B614C5" w:rsidRDefault="00BE3225" w:rsidP="00C047B4">
            <w:pPr>
              <w:jc w:val="center"/>
              <w:rPr>
                <w:sz w:val="26"/>
                <w:szCs w:val="26"/>
              </w:rPr>
            </w:pPr>
          </w:p>
        </w:tc>
        <w:tc>
          <w:tcPr>
            <w:tcW w:w="167" w:type="pct"/>
            <w:gridSpan w:val="2"/>
            <w:vMerge/>
          </w:tcPr>
          <w:p w14:paraId="20DFBC93" w14:textId="77777777" w:rsidR="00BE3225" w:rsidRPr="00B614C5" w:rsidRDefault="00BE3225" w:rsidP="00C047B4">
            <w:pPr>
              <w:rPr>
                <w:sz w:val="26"/>
                <w:szCs w:val="26"/>
              </w:rPr>
            </w:pPr>
          </w:p>
        </w:tc>
      </w:tr>
      <w:tr w:rsidR="00BE3225" w:rsidRPr="00B614C5" w14:paraId="3312B22F" w14:textId="77777777" w:rsidTr="00C047B4">
        <w:trPr>
          <w:trHeight w:val="20"/>
          <w:jc w:val="center"/>
        </w:trPr>
        <w:tc>
          <w:tcPr>
            <w:tcW w:w="1366" w:type="pct"/>
            <w:gridSpan w:val="5"/>
            <w:hideMark/>
          </w:tcPr>
          <w:p w14:paraId="600135DB" w14:textId="77777777" w:rsidR="00BE3225" w:rsidRPr="00B614C5" w:rsidRDefault="00BE3225" w:rsidP="00C047B4">
            <w:pPr>
              <w:rPr>
                <w:sz w:val="26"/>
                <w:szCs w:val="26"/>
              </w:rPr>
            </w:pPr>
            <w:r w:rsidRPr="00B614C5">
              <w:rPr>
                <w:sz w:val="26"/>
                <w:szCs w:val="26"/>
              </w:rPr>
              <w:t>паспорт серии</w:t>
            </w:r>
          </w:p>
        </w:tc>
        <w:tc>
          <w:tcPr>
            <w:tcW w:w="1191" w:type="pct"/>
            <w:gridSpan w:val="4"/>
            <w:tcBorders>
              <w:top w:val="nil"/>
              <w:left w:val="nil"/>
              <w:bottom w:val="single" w:sz="4" w:space="0" w:color="auto"/>
              <w:right w:val="nil"/>
            </w:tcBorders>
          </w:tcPr>
          <w:p w14:paraId="297C0739" w14:textId="77777777" w:rsidR="00BE3225" w:rsidRPr="00B614C5" w:rsidRDefault="00BE3225" w:rsidP="00C047B4">
            <w:pPr>
              <w:rPr>
                <w:sz w:val="26"/>
                <w:szCs w:val="26"/>
              </w:rPr>
            </w:pPr>
          </w:p>
        </w:tc>
        <w:tc>
          <w:tcPr>
            <w:tcW w:w="421" w:type="pct"/>
            <w:hideMark/>
          </w:tcPr>
          <w:p w14:paraId="162DE86E" w14:textId="77777777" w:rsidR="00BE3225" w:rsidRPr="00B614C5" w:rsidRDefault="00BE3225" w:rsidP="00C047B4">
            <w:pPr>
              <w:jc w:val="center"/>
              <w:rPr>
                <w:sz w:val="26"/>
                <w:szCs w:val="26"/>
              </w:rPr>
            </w:pPr>
            <w:r w:rsidRPr="00B614C5">
              <w:rPr>
                <w:sz w:val="26"/>
                <w:szCs w:val="26"/>
              </w:rPr>
              <w:t>№</w:t>
            </w:r>
          </w:p>
        </w:tc>
        <w:tc>
          <w:tcPr>
            <w:tcW w:w="2022" w:type="pct"/>
            <w:gridSpan w:val="5"/>
            <w:tcBorders>
              <w:top w:val="nil"/>
              <w:left w:val="nil"/>
              <w:bottom w:val="single" w:sz="4" w:space="0" w:color="auto"/>
              <w:right w:val="nil"/>
            </w:tcBorders>
          </w:tcPr>
          <w:p w14:paraId="7A3A8BD0" w14:textId="77777777" w:rsidR="00BE3225" w:rsidRPr="00B614C5" w:rsidRDefault="00BE3225" w:rsidP="00C047B4">
            <w:pPr>
              <w:rPr>
                <w:sz w:val="26"/>
                <w:szCs w:val="26"/>
              </w:rPr>
            </w:pPr>
          </w:p>
        </w:tc>
      </w:tr>
      <w:tr w:rsidR="00BE3225" w:rsidRPr="00B614C5" w14:paraId="7D8F896E" w14:textId="77777777" w:rsidTr="00C047B4">
        <w:trPr>
          <w:trHeight w:val="20"/>
          <w:jc w:val="center"/>
        </w:trPr>
        <w:tc>
          <w:tcPr>
            <w:tcW w:w="449" w:type="pct"/>
            <w:gridSpan w:val="3"/>
            <w:tcBorders>
              <w:top w:val="nil"/>
              <w:left w:val="nil"/>
              <w:right w:val="nil"/>
            </w:tcBorders>
          </w:tcPr>
          <w:p w14:paraId="6F4A8638" w14:textId="77777777" w:rsidR="00BE3225" w:rsidRPr="00B614C5" w:rsidRDefault="00BE3225" w:rsidP="00C047B4">
            <w:pPr>
              <w:rPr>
                <w:sz w:val="26"/>
                <w:szCs w:val="26"/>
              </w:rPr>
            </w:pPr>
            <w:r w:rsidRPr="00B614C5">
              <w:rPr>
                <w:sz w:val="26"/>
                <w:szCs w:val="26"/>
              </w:rPr>
              <w:t xml:space="preserve">выдан </w:t>
            </w:r>
          </w:p>
        </w:tc>
        <w:tc>
          <w:tcPr>
            <w:tcW w:w="4551" w:type="pct"/>
            <w:gridSpan w:val="12"/>
            <w:tcBorders>
              <w:top w:val="nil"/>
              <w:left w:val="nil"/>
              <w:bottom w:val="single" w:sz="4" w:space="0" w:color="auto"/>
              <w:right w:val="nil"/>
            </w:tcBorders>
          </w:tcPr>
          <w:p w14:paraId="190C07AF" w14:textId="77777777" w:rsidR="00BE3225" w:rsidRPr="00B614C5" w:rsidRDefault="00BE3225" w:rsidP="00C047B4">
            <w:pPr>
              <w:rPr>
                <w:sz w:val="26"/>
                <w:szCs w:val="26"/>
              </w:rPr>
            </w:pPr>
          </w:p>
        </w:tc>
      </w:tr>
      <w:tr w:rsidR="00BE3225" w:rsidRPr="00B614C5" w14:paraId="199E5EDE" w14:textId="77777777" w:rsidTr="00C047B4">
        <w:trPr>
          <w:trHeight w:val="20"/>
          <w:jc w:val="center"/>
        </w:trPr>
        <w:tc>
          <w:tcPr>
            <w:tcW w:w="5000" w:type="pct"/>
            <w:gridSpan w:val="15"/>
            <w:tcBorders>
              <w:left w:val="nil"/>
              <w:bottom w:val="single" w:sz="4" w:space="0" w:color="auto"/>
              <w:right w:val="nil"/>
            </w:tcBorders>
          </w:tcPr>
          <w:p w14:paraId="06983E65" w14:textId="77777777" w:rsidR="00BE3225" w:rsidRPr="00B614C5" w:rsidRDefault="00BE3225" w:rsidP="00C047B4">
            <w:pPr>
              <w:rPr>
                <w:sz w:val="26"/>
                <w:szCs w:val="26"/>
              </w:rPr>
            </w:pPr>
          </w:p>
        </w:tc>
      </w:tr>
      <w:tr w:rsidR="00BE3225" w:rsidRPr="00B614C5" w14:paraId="7A328DB2" w14:textId="77777777" w:rsidTr="00C047B4">
        <w:trPr>
          <w:trHeight w:val="20"/>
          <w:jc w:val="center"/>
        </w:trPr>
        <w:tc>
          <w:tcPr>
            <w:tcW w:w="5000" w:type="pct"/>
            <w:gridSpan w:val="15"/>
            <w:tcBorders>
              <w:top w:val="single" w:sz="4" w:space="0" w:color="auto"/>
              <w:left w:val="nil"/>
              <w:right w:val="nil"/>
            </w:tcBorders>
          </w:tcPr>
          <w:p w14:paraId="6BAA2AA3" w14:textId="77777777" w:rsidR="00BE3225" w:rsidRPr="00B614C5" w:rsidRDefault="00BE3225" w:rsidP="00C047B4">
            <w:pPr>
              <w:rPr>
                <w:sz w:val="26"/>
                <w:szCs w:val="26"/>
              </w:rPr>
            </w:pPr>
          </w:p>
        </w:tc>
      </w:tr>
      <w:tr w:rsidR="00BE3225" w:rsidRPr="00B614C5" w14:paraId="0D8B8F36" w14:textId="77777777" w:rsidTr="00C047B4">
        <w:trPr>
          <w:trHeight w:val="156"/>
          <w:jc w:val="center"/>
        </w:trPr>
        <w:tc>
          <w:tcPr>
            <w:tcW w:w="822" w:type="pct"/>
            <w:gridSpan w:val="4"/>
            <w:tcBorders>
              <w:left w:val="nil"/>
              <w:right w:val="nil"/>
            </w:tcBorders>
          </w:tcPr>
          <w:p w14:paraId="0072E7D2" w14:textId="77777777" w:rsidR="00BE3225" w:rsidRPr="00B614C5" w:rsidRDefault="00BE3225" w:rsidP="00C047B4">
            <w:pPr>
              <w:rPr>
                <w:sz w:val="26"/>
                <w:szCs w:val="26"/>
              </w:rPr>
            </w:pPr>
            <w:r w:rsidRPr="00B614C5">
              <w:rPr>
                <w:sz w:val="26"/>
                <w:szCs w:val="26"/>
              </w:rPr>
              <w:t>дата выдачи</w:t>
            </w:r>
          </w:p>
        </w:tc>
        <w:tc>
          <w:tcPr>
            <w:tcW w:w="4178" w:type="pct"/>
            <w:gridSpan w:val="11"/>
            <w:tcBorders>
              <w:left w:val="nil"/>
              <w:right w:val="nil"/>
            </w:tcBorders>
          </w:tcPr>
          <w:p w14:paraId="53340408" w14:textId="77777777" w:rsidR="00BE3225" w:rsidRPr="00B614C5" w:rsidRDefault="00BE3225" w:rsidP="00C047B4">
            <w:pPr>
              <w:rPr>
                <w:sz w:val="26"/>
                <w:szCs w:val="26"/>
              </w:rPr>
            </w:pPr>
            <w:r w:rsidRPr="00B614C5">
              <w:rPr>
                <w:sz w:val="26"/>
                <w:szCs w:val="26"/>
              </w:rPr>
              <w:t>«____»____________ ____г.</w:t>
            </w:r>
          </w:p>
        </w:tc>
      </w:tr>
      <w:tr w:rsidR="00BE3225" w:rsidRPr="00B614C5" w14:paraId="46428DF9" w14:textId="77777777" w:rsidTr="00C047B4">
        <w:trPr>
          <w:jc w:val="center"/>
        </w:trPr>
        <w:tc>
          <w:tcPr>
            <w:tcW w:w="5000" w:type="pct"/>
            <w:gridSpan w:val="15"/>
            <w:shd w:val="clear" w:color="auto" w:fill="auto"/>
            <w:hideMark/>
          </w:tcPr>
          <w:p w14:paraId="3E01C390" w14:textId="77777777" w:rsidR="00BE3225" w:rsidRPr="00B614C5" w:rsidRDefault="00BE3225" w:rsidP="00C047B4">
            <w:pPr>
              <w:rPr>
                <w:sz w:val="26"/>
                <w:szCs w:val="26"/>
              </w:rPr>
            </w:pPr>
            <w:r w:rsidRPr="00B614C5">
              <w:rPr>
                <w:sz w:val="26"/>
                <w:szCs w:val="26"/>
              </w:rPr>
              <w:br w:type="page"/>
            </w:r>
            <w:r w:rsidRPr="00B614C5">
              <w:rPr>
                <w:sz w:val="26"/>
                <w:szCs w:val="26"/>
              </w:rPr>
              <w:br w:type="page"/>
            </w:r>
          </w:p>
          <w:p w14:paraId="64B846F3" w14:textId="77777777" w:rsidR="00BE3225" w:rsidRPr="00B614C5" w:rsidRDefault="00BE3225" w:rsidP="00C047B4">
            <w:pPr>
              <w:rPr>
                <w:sz w:val="26"/>
                <w:szCs w:val="26"/>
              </w:rPr>
            </w:pPr>
            <w:r w:rsidRPr="00B614C5">
              <w:rPr>
                <w:sz w:val="26"/>
                <w:szCs w:val="26"/>
              </w:rPr>
              <w:t>данные документа, подтверждающего полномочия законного представителя (заполняются в том случае, если согласие заполняет законный представитель):</w:t>
            </w:r>
          </w:p>
          <w:tbl>
            <w:tblPr>
              <w:tblpPr w:leftFromText="180" w:rightFromText="180" w:vertAnchor="text" w:horzAnchor="margin" w:tblpY="3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1"/>
            </w:tblGrid>
            <w:tr w:rsidR="00BE3225" w:rsidRPr="00B614C5" w14:paraId="274390DF" w14:textId="77777777" w:rsidTr="00C047B4">
              <w:trPr>
                <w:trHeight w:val="278"/>
              </w:trPr>
              <w:tc>
                <w:tcPr>
                  <w:tcW w:w="5000" w:type="pct"/>
                  <w:tcBorders>
                    <w:top w:val="nil"/>
                    <w:left w:val="nil"/>
                    <w:bottom w:val="single" w:sz="4" w:space="0" w:color="auto"/>
                    <w:right w:val="nil"/>
                  </w:tcBorders>
                </w:tcPr>
                <w:p w14:paraId="0C86B7BD" w14:textId="77777777" w:rsidR="00BE3225" w:rsidRPr="00B614C5" w:rsidRDefault="00BE3225" w:rsidP="00C047B4">
                  <w:pPr>
                    <w:ind w:left="-78"/>
                    <w:jc w:val="both"/>
                    <w:rPr>
                      <w:sz w:val="26"/>
                      <w:szCs w:val="26"/>
                    </w:rPr>
                  </w:pPr>
                </w:p>
              </w:tc>
            </w:tr>
            <w:tr w:rsidR="00BE3225" w:rsidRPr="00B614C5" w14:paraId="7E0BA564" w14:textId="77777777" w:rsidTr="00C047B4">
              <w:trPr>
                <w:trHeight w:val="278"/>
              </w:trPr>
              <w:tc>
                <w:tcPr>
                  <w:tcW w:w="5000" w:type="pct"/>
                  <w:tcBorders>
                    <w:top w:val="nil"/>
                    <w:left w:val="nil"/>
                    <w:bottom w:val="single" w:sz="4" w:space="0" w:color="auto"/>
                    <w:right w:val="nil"/>
                  </w:tcBorders>
                </w:tcPr>
                <w:p w14:paraId="6619923A" w14:textId="77777777" w:rsidR="00BE3225" w:rsidRPr="00B614C5" w:rsidRDefault="00BE3225" w:rsidP="00C047B4">
                  <w:pPr>
                    <w:ind w:left="-78"/>
                    <w:jc w:val="both"/>
                    <w:rPr>
                      <w:sz w:val="26"/>
                      <w:szCs w:val="26"/>
                    </w:rPr>
                  </w:pPr>
                </w:p>
              </w:tc>
            </w:tr>
          </w:tbl>
          <w:p w14:paraId="1FD4E3DE" w14:textId="77777777" w:rsidR="00BE3225" w:rsidRPr="00B614C5" w:rsidRDefault="00BE3225" w:rsidP="00C047B4">
            <w:pPr>
              <w:rPr>
                <w:sz w:val="26"/>
                <w:szCs w:val="26"/>
              </w:rPr>
            </w:pPr>
            <w:r w:rsidRPr="00B614C5">
              <w:rPr>
                <w:sz w:val="26"/>
                <w:szCs w:val="26"/>
              </w:rPr>
              <w:t xml:space="preserve">являюсь субъектом </w:t>
            </w:r>
            <w:proofErr w:type="spellStart"/>
            <w:r w:rsidRPr="00B614C5">
              <w:rPr>
                <w:sz w:val="26"/>
                <w:szCs w:val="26"/>
              </w:rPr>
              <w:t>ПДн</w:t>
            </w:r>
            <w:proofErr w:type="spellEnd"/>
            <w:r w:rsidRPr="00B614C5">
              <w:rPr>
                <w:sz w:val="26"/>
                <w:szCs w:val="26"/>
              </w:rPr>
              <w:t xml:space="preserve"> / законным представителем субъекта </w:t>
            </w:r>
            <w:proofErr w:type="spellStart"/>
            <w:r w:rsidRPr="00B614C5">
              <w:rPr>
                <w:sz w:val="26"/>
                <w:szCs w:val="26"/>
              </w:rPr>
              <w:t>ПДн</w:t>
            </w:r>
            <w:proofErr w:type="spellEnd"/>
            <w:r w:rsidRPr="00B614C5">
              <w:rPr>
                <w:sz w:val="26"/>
                <w:szCs w:val="26"/>
              </w:rPr>
              <w:t xml:space="preserve"> и даю согласие на обработку его персональных данных </w:t>
            </w:r>
            <w:r w:rsidRPr="00B614C5">
              <w:rPr>
                <w:i/>
                <w:sz w:val="26"/>
                <w:szCs w:val="26"/>
              </w:rPr>
              <w:t>(нужное подчеркнуть)</w:t>
            </w:r>
            <w:r w:rsidRPr="00B614C5">
              <w:rPr>
                <w:sz w:val="26"/>
                <w:szCs w:val="26"/>
              </w:rPr>
              <w:t>:</w:t>
            </w:r>
          </w:p>
          <w:p w14:paraId="45367CE9" w14:textId="77777777" w:rsidR="00BE3225" w:rsidRPr="00B614C5" w:rsidRDefault="00BE3225" w:rsidP="00C047B4">
            <w:pPr>
              <w:rPr>
                <w:sz w:val="26"/>
                <w:szCs w:val="26"/>
              </w:rPr>
            </w:pPr>
          </w:p>
          <w:p w14:paraId="5662D880" w14:textId="77777777" w:rsidR="00BE3225" w:rsidRPr="00B614C5" w:rsidRDefault="00BE3225" w:rsidP="00C047B4">
            <w:pPr>
              <w:jc w:val="center"/>
              <w:rPr>
                <w:sz w:val="26"/>
                <w:szCs w:val="26"/>
              </w:rPr>
            </w:pPr>
            <w:r w:rsidRPr="00B614C5">
              <w:rPr>
                <w:sz w:val="26"/>
                <w:szCs w:val="26"/>
              </w:rPr>
              <w:t>ВНИМАНИЕ!</w:t>
            </w:r>
          </w:p>
          <w:p w14:paraId="291888E2" w14:textId="77777777" w:rsidR="00BE3225" w:rsidRPr="00B614C5" w:rsidRDefault="00BE3225" w:rsidP="00C047B4">
            <w:pPr>
              <w:jc w:val="center"/>
              <w:rPr>
                <w:sz w:val="26"/>
                <w:szCs w:val="26"/>
              </w:rPr>
            </w:pPr>
            <w:r w:rsidRPr="00B614C5">
              <w:rPr>
                <w:sz w:val="26"/>
                <w:szCs w:val="26"/>
              </w:rPr>
              <w:t xml:space="preserve">Сведения о субъекте </w:t>
            </w:r>
            <w:proofErr w:type="spellStart"/>
            <w:r w:rsidRPr="00B614C5">
              <w:rPr>
                <w:sz w:val="26"/>
                <w:szCs w:val="26"/>
              </w:rPr>
              <w:t>ПДн</w:t>
            </w:r>
            <w:proofErr w:type="spellEnd"/>
            <w:r w:rsidRPr="00B614C5">
              <w:rPr>
                <w:sz w:val="26"/>
                <w:szCs w:val="26"/>
              </w:rPr>
              <w:t xml:space="preserve"> заполняются в том случае, если согласие заполняет законный представитель гражданина Российской Федерации</w:t>
            </w:r>
          </w:p>
          <w:tbl>
            <w:tblPr>
              <w:tblpPr w:leftFromText="180" w:rightFromText="180" w:vertAnchor="text" w:horzAnchor="margin" w:tblpY="105"/>
              <w:tblOverlap w:val="never"/>
              <w:tblW w:w="5000" w:type="pct"/>
              <w:tblLook w:val="04A0" w:firstRow="1" w:lastRow="0" w:firstColumn="1" w:lastColumn="0" w:noHBand="0" w:noVBand="1"/>
            </w:tblPr>
            <w:tblGrid>
              <w:gridCol w:w="801"/>
              <w:gridCol w:w="1186"/>
              <w:gridCol w:w="2412"/>
              <w:gridCol w:w="4162"/>
            </w:tblGrid>
            <w:tr w:rsidR="00BE3225" w:rsidRPr="00B614C5" w14:paraId="4015B3B8" w14:textId="77777777" w:rsidTr="00C047B4">
              <w:trPr>
                <w:trHeight w:val="465"/>
              </w:trPr>
              <w:tc>
                <w:tcPr>
                  <w:tcW w:w="5000" w:type="pct"/>
                  <w:gridSpan w:val="4"/>
                  <w:tcBorders>
                    <w:top w:val="single" w:sz="4" w:space="0" w:color="auto"/>
                    <w:left w:val="single" w:sz="4" w:space="0" w:color="auto"/>
                    <w:right w:val="single" w:sz="4" w:space="0" w:color="auto"/>
                  </w:tcBorders>
                  <w:shd w:val="clear" w:color="auto" w:fill="auto"/>
                </w:tcPr>
                <w:p w14:paraId="2D480C89" w14:textId="77777777" w:rsidR="00BE3225" w:rsidRPr="00B614C5" w:rsidRDefault="00BE3225" w:rsidP="00C047B4">
                  <w:pPr>
                    <w:jc w:val="center"/>
                    <w:rPr>
                      <w:sz w:val="26"/>
                      <w:szCs w:val="26"/>
                    </w:rPr>
                  </w:pPr>
                  <w:r w:rsidRPr="00B614C5">
                    <w:rPr>
                      <w:sz w:val="26"/>
                      <w:szCs w:val="26"/>
                    </w:rPr>
                    <w:t xml:space="preserve">Сведения о субъекте </w:t>
                  </w:r>
                  <w:proofErr w:type="spellStart"/>
                  <w:r w:rsidRPr="00B614C5">
                    <w:rPr>
                      <w:sz w:val="26"/>
                      <w:szCs w:val="26"/>
                    </w:rPr>
                    <w:t>ПДн</w:t>
                  </w:r>
                  <w:proofErr w:type="spellEnd"/>
                  <w:r w:rsidRPr="00B614C5">
                    <w:rPr>
                      <w:sz w:val="26"/>
                      <w:szCs w:val="26"/>
                    </w:rPr>
                    <w:t xml:space="preserve"> (категория субъекта </w:t>
                  </w:r>
                  <w:proofErr w:type="spellStart"/>
                  <w:r w:rsidRPr="00B614C5">
                    <w:rPr>
                      <w:sz w:val="26"/>
                      <w:szCs w:val="26"/>
                    </w:rPr>
                    <w:t>ПДн</w:t>
                  </w:r>
                  <w:proofErr w:type="spellEnd"/>
                  <w:r w:rsidRPr="00B614C5">
                    <w:rPr>
                      <w:sz w:val="26"/>
                      <w:szCs w:val="26"/>
                    </w:rPr>
                    <w:t>):</w:t>
                  </w:r>
                </w:p>
              </w:tc>
            </w:tr>
            <w:tr w:rsidR="00BE3225" w:rsidRPr="00B614C5" w14:paraId="76F674E1" w14:textId="77777777" w:rsidTr="00C047B4">
              <w:trPr>
                <w:trHeight w:val="257"/>
              </w:trPr>
              <w:tc>
                <w:tcPr>
                  <w:tcW w:w="422" w:type="pct"/>
                  <w:tcBorders>
                    <w:left w:val="single" w:sz="4" w:space="0" w:color="auto"/>
                  </w:tcBorders>
                  <w:shd w:val="clear" w:color="auto" w:fill="auto"/>
                </w:tcPr>
                <w:p w14:paraId="1B9C6C6B" w14:textId="77777777" w:rsidR="00BE3225" w:rsidRPr="00B614C5" w:rsidRDefault="00BE3225" w:rsidP="00C047B4">
                  <w:pPr>
                    <w:rPr>
                      <w:sz w:val="26"/>
                      <w:szCs w:val="26"/>
                    </w:rPr>
                  </w:pPr>
                  <w:r w:rsidRPr="00B614C5">
                    <w:rPr>
                      <w:sz w:val="26"/>
                      <w:szCs w:val="26"/>
                    </w:rPr>
                    <w:t>ФИО</w:t>
                  </w:r>
                </w:p>
              </w:tc>
              <w:tc>
                <w:tcPr>
                  <w:tcW w:w="4578" w:type="pct"/>
                  <w:gridSpan w:val="3"/>
                  <w:tcBorders>
                    <w:bottom w:val="single" w:sz="4" w:space="0" w:color="auto"/>
                    <w:right w:val="single" w:sz="4" w:space="0" w:color="auto"/>
                  </w:tcBorders>
                  <w:shd w:val="clear" w:color="auto" w:fill="auto"/>
                </w:tcPr>
                <w:p w14:paraId="5AF7FECA" w14:textId="77777777" w:rsidR="00BE3225" w:rsidRPr="00B614C5" w:rsidRDefault="00BE3225" w:rsidP="00C047B4">
                  <w:pPr>
                    <w:jc w:val="center"/>
                    <w:rPr>
                      <w:sz w:val="26"/>
                      <w:szCs w:val="26"/>
                    </w:rPr>
                  </w:pPr>
                </w:p>
              </w:tc>
            </w:tr>
            <w:tr w:rsidR="00BE3225" w:rsidRPr="00B614C5" w14:paraId="735D17F6" w14:textId="77777777" w:rsidTr="00C047B4">
              <w:trPr>
                <w:trHeight w:val="266"/>
              </w:trPr>
              <w:tc>
                <w:tcPr>
                  <w:tcW w:w="1130" w:type="pct"/>
                  <w:gridSpan w:val="2"/>
                  <w:tcBorders>
                    <w:left w:val="single" w:sz="4" w:space="0" w:color="auto"/>
                  </w:tcBorders>
                  <w:shd w:val="clear" w:color="auto" w:fill="auto"/>
                </w:tcPr>
                <w:p w14:paraId="67EED259" w14:textId="77777777" w:rsidR="00BE3225" w:rsidRPr="00B614C5" w:rsidRDefault="00BE3225" w:rsidP="00C047B4">
                  <w:pPr>
                    <w:rPr>
                      <w:sz w:val="26"/>
                      <w:szCs w:val="26"/>
                    </w:rPr>
                  </w:pPr>
                  <w:r w:rsidRPr="00B614C5">
                    <w:rPr>
                      <w:sz w:val="26"/>
                      <w:szCs w:val="26"/>
                    </w:rPr>
                    <w:t>адрес проживания</w:t>
                  </w:r>
                </w:p>
              </w:tc>
              <w:tc>
                <w:tcPr>
                  <w:tcW w:w="3870" w:type="pct"/>
                  <w:gridSpan w:val="2"/>
                  <w:tcBorders>
                    <w:bottom w:val="single" w:sz="4" w:space="0" w:color="auto"/>
                    <w:right w:val="single" w:sz="4" w:space="0" w:color="auto"/>
                  </w:tcBorders>
                  <w:shd w:val="clear" w:color="auto" w:fill="auto"/>
                </w:tcPr>
                <w:p w14:paraId="50088EDA" w14:textId="77777777" w:rsidR="00BE3225" w:rsidRPr="00B614C5" w:rsidRDefault="00BE3225" w:rsidP="00C047B4">
                  <w:pPr>
                    <w:jc w:val="center"/>
                    <w:rPr>
                      <w:sz w:val="26"/>
                      <w:szCs w:val="26"/>
                    </w:rPr>
                  </w:pPr>
                </w:p>
              </w:tc>
            </w:tr>
            <w:tr w:rsidR="00BE3225" w:rsidRPr="00B614C5" w14:paraId="5654767F" w14:textId="77777777" w:rsidTr="00C047B4">
              <w:trPr>
                <w:trHeight w:val="283"/>
              </w:trPr>
              <w:tc>
                <w:tcPr>
                  <w:tcW w:w="5000" w:type="pct"/>
                  <w:gridSpan w:val="4"/>
                  <w:tcBorders>
                    <w:left w:val="single" w:sz="4" w:space="0" w:color="auto"/>
                    <w:bottom w:val="single" w:sz="4" w:space="0" w:color="auto"/>
                    <w:right w:val="single" w:sz="4" w:space="0" w:color="auto"/>
                  </w:tcBorders>
                  <w:shd w:val="clear" w:color="auto" w:fill="auto"/>
                </w:tcPr>
                <w:p w14:paraId="556D1F3E" w14:textId="77777777" w:rsidR="00BE3225" w:rsidRPr="00B614C5" w:rsidRDefault="00BE3225" w:rsidP="00C047B4">
                  <w:pPr>
                    <w:jc w:val="center"/>
                    <w:rPr>
                      <w:sz w:val="26"/>
                      <w:szCs w:val="26"/>
                    </w:rPr>
                  </w:pPr>
                </w:p>
              </w:tc>
            </w:tr>
            <w:tr w:rsidR="00BE3225" w:rsidRPr="00B614C5" w14:paraId="1E723161" w14:textId="77777777" w:rsidTr="00C047B4">
              <w:trPr>
                <w:trHeight w:val="315"/>
              </w:trPr>
              <w:tc>
                <w:tcPr>
                  <w:tcW w:w="2554" w:type="pct"/>
                  <w:gridSpan w:val="3"/>
                  <w:tcBorders>
                    <w:top w:val="single" w:sz="4" w:space="0" w:color="auto"/>
                    <w:left w:val="single" w:sz="4" w:space="0" w:color="auto"/>
                  </w:tcBorders>
                  <w:shd w:val="clear" w:color="auto" w:fill="auto"/>
                </w:tcPr>
                <w:p w14:paraId="0152D256" w14:textId="77777777" w:rsidR="00BE3225" w:rsidRPr="00B614C5" w:rsidRDefault="00BE3225" w:rsidP="00C047B4">
                  <w:pPr>
                    <w:rPr>
                      <w:sz w:val="26"/>
                      <w:szCs w:val="26"/>
                    </w:rPr>
                  </w:pPr>
                  <w:r w:rsidRPr="00B614C5">
                    <w:rPr>
                      <w:sz w:val="26"/>
                      <w:szCs w:val="26"/>
                    </w:rPr>
                    <w:t>данные документа, удостоверяющего личность:</w:t>
                  </w:r>
                </w:p>
              </w:tc>
              <w:tc>
                <w:tcPr>
                  <w:tcW w:w="2446" w:type="pct"/>
                  <w:tcBorders>
                    <w:top w:val="single" w:sz="4" w:space="0" w:color="auto"/>
                    <w:bottom w:val="single" w:sz="4" w:space="0" w:color="auto"/>
                    <w:right w:val="single" w:sz="4" w:space="0" w:color="auto"/>
                  </w:tcBorders>
                  <w:shd w:val="clear" w:color="auto" w:fill="auto"/>
                </w:tcPr>
                <w:p w14:paraId="615BEBCE" w14:textId="77777777" w:rsidR="00BE3225" w:rsidRPr="00B614C5" w:rsidRDefault="00BE3225" w:rsidP="00C047B4">
                  <w:pPr>
                    <w:jc w:val="center"/>
                    <w:rPr>
                      <w:sz w:val="26"/>
                      <w:szCs w:val="26"/>
                    </w:rPr>
                  </w:pPr>
                </w:p>
              </w:tc>
            </w:tr>
            <w:tr w:rsidR="00BE3225" w:rsidRPr="00B614C5" w14:paraId="4606896B" w14:textId="77777777" w:rsidTr="00C047B4">
              <w:trPr>
                <w:trHeight w:val="238"/>
              </w:trPr>
              <w:tc>
                <w:tcPr>
                  <w:tcW w:w="5000" w:type="pct"/>
                  <w:gridSpan w:val="4"/>
                  <w:tcBorders>
                    <w:left w:val="single" w:sz="4" w:space="0" w:color="auto"/>
                    <w:bottom w:val="single" w:sz="4" w:space="0" w:color="auto"/>
                    <w:right w:val="single" w:sz="4" w:space="0" w:color="auto"/>
                  </w:tcBorders>
                  <w:shd w:val="clear" w:color="auto" w:fill="auto"/>
                </w:tcPr>
                <w:p w14:paraId="1DDD18A1" w14:textId="77777777" w:rsidR="00BE3225" w:rsidRPr="00B614C5" w:rsidRDefault="00BE3225" w:rsidP="00C047B4">
                  <w:pPr>
                    <w:jc w:val="center"/>
                    <w:rPr>
                      <w:sz w:val="26"/>
                      <w:szCs w:val="26"/>
                    </w:rPr>
                  </w:pPr>
                </w:p>
              </w:tc>
            </w:tr>
            <w:tr w:rsidR="00BE3225" w:rsidRPr="00B614C5" w14:paraId="413CBC86" w14:textId="77777777" w:rsidTr="00C047B4">
              <w:trPr>
                <w:trHeight w:val="10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3D298CE" w14:textId="77777777" w:rsidR="00BE3225" w:rsidRPr="00B614C5" w:rsidRDefault="00BE3225" w:rsidP="00C047B4">
                  <w:pPr>
                    <w:jc w:val="center"/>
                    <w:rPr>
                      <w:sz w:val="26"/>
                      <w:szCs w:val="26"/>
                    </w:rPr>
                  </w:pPr>
                </w:p>
              </w:tc>
            </w:tr>
          </w:tbl>
          <w:p w14:paraId="52194888" w14:textId="77777777" w:rsidR="00BE3225" w:rsidRPr="00B614C5" w:rsidRDefault="00BE3225" w:rsidP="00C047B4">
            <w:pPr>
              <w:jc w:val="both"/>
              <w:rPr>
                <w:sz w:val="26"/>
                <w:szCs w:val="26"/>
              </w:rPr>
            </w:pPr>
          </w:p>
          <w:p w14:paraId="4627E559" w14:textId="7A7D2829" w:rsidR="001C4858" w:rsidRPr="00427F7D" w:rsidRDefault="00BE3225" w:rsidP="00C047B4">
            <w:pPr>
              <w:jc w:val="both"/>
              <w:rPr>
                <w:sz w:val="26"/>
                <w:szCs w:val="26"/>
              </w:rPr>
            </w:pPr>
            <w:r w:rsidRPr="00B614C5">
              <w:rPr>
                <w:sz w:val="26"/>
                <w:szCs w:val="26"/>
              </w:rPr>
              <w:t xml:space="preserve">свободно, своей волей и в своём интересе в соответствии с требованиями Федерального закона от 27.07.2006 №152-ФЗ «О персональных данных» даю согласие </w:t>
            </w:r>
            <w:r w:rsidRPr="00427F7D">
              <w:rPr>
                <w:sz w:val="26"/>
                <w:szCs w:val="26"/>
              </w:rPr>
              <w:t xml:space="preserve">уполномоченным должностным лицам Администрации города Когалыма, адрес: 628481, ул. Дружбы Народов, д.7 (далее – Оператор), </w:t>
            </w:r>
            <w:r w:rsidR="001C4858" w:rsidRPr="00427F7D">
              <w:rPr>
                <w:sz w:val="26"/>
                <w:szCs w:val="26"/>
              </w:rPr>
              <w:t xml:space="preserve">на обработку следующих персональных данных*: </w:t>
            </w:r>
          </w:p>
          <w:p w14:paraId="2C11D09F" w14:textId="7E439B58" w:rsidR="001C4858" w:rsidRPr="00427F7D" w:rsidRDefault="001C4858" w:rsidP="00C047B4">
            <w:pPr>
              <w:jc w:val="both"/>
              <w:rPr>
                <w:sz w:val="26"/>
                <w:szCs w:val="26"/>
              </w:rPr>
            </w:pPr>
            <w:r w:rsidRPr="00427F7D">
              <w:rPr>
                <w:sz w:val="26"/>
                <w:szCs w:val="26"/>
              </w:rPr>
              <w:t>_________________________________________________________________</w:t>
            </w:r>
          </w:p>
          <w:p w14:paraId="02AB76C8" w14:textId="2E9DCC8A" w:rsidR="001C4858" w:rsidRPr="00427F7D" w:rsidRDefault="001C4858" w:rsidP="00C047B4">
            <w:pPr>
              <w:jc w:val="both"/>
              <w:rPr>
                <w:sz w:val="26"/>
                <w:szCs w:val="26"/>
              </w:rPr>
            </w:pPr>
            <w:r w:rsidRPr="00427F7D">
              <w:rPr>
                <w:sz w:val="26"/>
                <w:szCs w:val="26"/>
              </w:rPr>
              <w:t>_________________________________________________________________</w:t>
            </w:r>
          </w:p>
          <w:p w14:paraId="07A57078" w14:textId="3EF7D7A6" w:rsidR="001C4858" w:rsidRPr="00427F7D" w:rsidRDefault="001C4858" w:rsidP="00C047B4">
            <w:pPr>
              <w:jc w:val="both"/>
              <w:rPr>
                <w:sz w:val="26"/>
                <w:szCs w:val="26"/>
              </w:rPr>
            </w:pPr>
            <w:r w:rsidRPr="00427F7D">
              <w:rPr>
                <w:sz w:val="26"/>
                <w:szCs w:val="26"/>
              </w:rPr>
              <w:lastRenderedPageBreak/>
              <w:t>в том числе – на обработку персональных данных*, указанных в Заявке и в приложениях к Заявке участника отбора на предоставление субсидий из бюджета города Когалыма немуниципальным организациям (коммерческим, некоммерческим), индивидуальным предпринимателям, физическим лицам – производителям товаров, работ, услуг</w:t>
            </w:r>
          </w:p>
          <w:p w14:paraId="75371C63" w14:textId="77777777" w:rsidR="00BE3225" w:rsidRPr="00B614C5" w:rsidRDefault="00BE3225" w:rsidP="00C047B4">
            <w:pPr>
              <w:rPr>
                <w:sz w:val="26"/>
                <w:szCs w:val="26"/>
              </w:rPr>
            </w:pPr>
            <w:r w:rsidRPr="00427F7D">
              <w:rPr>
                <w:sz w:val="26"/>
                <w:szCs w:val="26"/>
              </w:rPr>
              <w:t>в целях: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1"/>
            </w:tblGrid>
            <w:tr w:rsidR="00BE3225" w:rsidRPr="00B614C5" w14:paraId="306F4E2E" w14:textId="77777777" w:rsidTr="00C047B4">
              <w:trPr>
                <w:trHeight w:val="278"/>
              </w:trPr>
              <w:tc>
                <w:tcPr>
                  <w:tcW w:w="5000" w:type="pct"/>
                  <w:tcBorders>
                    <w:top w:val="nil"/>
                    <w:left w:val="nil"/>
                    <w:bottom w:val="single" w:sz="4" w:space="0" w:color="auto"/>
                    <w:right w:val="nil"/>
                  </w:tcBorders>
                </w:tcPr>
                <w:p w14:paraId="5E48F86D" w14:textId="77777777" w:rsidR="00BE3225" w:rsidRPr="00B614C5" w:rsidRDefault="00BE3225" w:rsidP="00C047B4">
                  <w:pPr>
                    <w:jc w:val="both"/>
                    <w:rPr>
                      <w:sz w:val="26"/>
                      <w:szCs w:val="26"/>
                    </w:rPr>
                  </w:pPr>
                  <w:r w:rsidRPr="00B614C5">
                    <w:rPr>
                      <w:sz w:val="26"/>
                      <w:szCs w:val="26"/>
                    </w:rPr>
                    <w:t>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w:t>
                  </w:r>
                </w:p>
              </w:tc>
            </w:tr>
          </w:tbl>
          <w:p w14:paraId="391719B9" w14:textId="77777777" w:rsidR="00BE3225" w:rsidRPr="00B614C5" w:rsidRDefault="00BE3225" w:rsidP="00C047B4">
            <w:pPr>
              <w:jc w:val="both"/>
              <w:rPr>
                <w:sz w:val="26"/>
                <w:szCs w:val="26"/>
              </w:rPr>
            </w:pPr>
          </w:p>
        </w:tc>
      </w:tr>
      <w:tr w:rsidR="00BE3225" w:rsidRPr="00B614C5" w14:paraId="5EEADD46" w14:textId="77777777" w:rsidTr="00C047B4">
        <w:trPr>
          <w:jc w:val="center"/>
        </w:trPr>
        <w:tc>
          <w:tcPr>
            <w:tcW w:w="5000" w:type="pct"/>
            <w:gridSpan w:val="15"/>
            <w:shd w:val="clear" w:color="auto" w:fill="auto"/>
          </w:tcPr>
          <w:p w14:paraId="024D530A" w14:textId="77777777" w:rsidR="00BE3225" w:rsidRPr="00B614C5" w:rsidRDefault="00BE3225" w:rsidP="00C047B4">
            <w:pPr>
              <w:rPr>
                <w:sz w:val="26"/>
                <w:szCs w:val="26"/>
              </w:rPr>
            </w:pPr>
          </w:p>
          <w:p w14:paraId="6B776858" w14:textId="77777777" w:rsidR="00BE3225" w:rsidRPr="00B614C5" w:rsidRDefault="00BE3225" w:rsidP="00C047B4">
            <w:pPr>
              <w:jc w:val="both"/>
              <w:rPr>
                <w:sz w:val="26"/>
                <w:szCs w:val="26"/>
              </w:rPr>
            </w:pPr>
            <w:r w:rsidRPr="00B614C5">
              <w:rPr>
                <w:sz w:val="26"/>
                <w:szCs w:val="26"/>
              </w:rPr>
              <w:t>Я предупреждён(-</w:t>
            </w:r>
            <w:proofErr w:type="spellStart"/>
            <w:r w:rsidRPr="00B614C5">
              <w:rPr>
                <w:sz w:val="26"/>
                <w:szCs w:val="26"/>
              </w:rPr>
              <w:t>дена</w:t>
            </w:r>
            <w:proofErr w:type="spellEnd"/>
            <w:r w:rsidRPr="00B614C5">
              <w:rPr>
                <w:sz w:val="26"/>
                <w:szCs w:val="26"/>
              </w:rPr>
              <w:t>), что обработка моих персональных данных осуществляется с использованием бумажных носителей и средств вычислительной техники, с соблюдением принципов и правил обработки персональных данных, предусмотренных Федеральным законом от 27.07.2006 №152-ФЗ «О персональных данных», а также необходимых правовых, организационных и технических мер, обеспечивающих их защиту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tc>
      </w:tr>
      <w:tr w:rsidR="00BE3225" w:rsidRPr="00B614C5" w14:paraId="73B423E8" w14:textId="77777777" w:rsidTr="00C047B4">
        <w:trPr>
          <w:trHeight w:val="1038"/>
          <w:jc w:val="center"/>
        </w:trPr>
        <w:tc>
          <w:tcPr>
            <w:tcW w:w="5000" w:type="pct"/>
            <w:gridSpan w:val="15"/>
          </w:tcPr>
          <w:p w14:paraId="7337A729" w14:textId="77777777" w:rsidR="00BE3225" w:rsidRPr="00B614C5" w:rsidRDefault="00BE3225" w:rsidP="00C047B4">
            <w:pPr>
              <w:jc w:val="both"/>
              <w:rPr>
                <w:sz w:val="26"/>
                <w:szCs w:val="26"/>
              </w:rPr>
            </w:pPr>
            <w:r w:rsidRPr="00B614C5">
              <w:rPr>
                <w:sz w:val="26"/>
                <w:szCs w:val="26"/>
              </w:rPr>
              <w:t xml:space="preserve">Срок действия Согласия на обработку персональных данных – с даты подписания Согласия, в течение </w:t>
            </w:r>
            <w:r w:rsidRPr="00B614C5">
              <w:rPr>
                <w:sz w:val="26"/>
                <w:szCs w:val="26"/>
                <w:u w:val="single"/>
              </w:rPr>
              <w:t>5 (пяти) лет.</w:t>
            </w:r>
            <w:r w:rsidRPr="00B614C5">
              <w:rPr>
                <w:sz w:val="26"/>
                <w:szCs w:val="26"/>
              </w:rPr>
              <w:t xml:space="preserve"> Согласие может быть досрочно отозвано </w:t>
            </w:r>
            <w:r w:rsidRPr="00DD3319">
              <w:rPr>
                <w:sz w:val="26"/>
                <w:szCs w:val="26"/>
              </w:rPr>
              <w:t>путём подачи письменного заявления в адрес Оператора.</w:t>
            </w:r>
          </w:p>
          <w:p w14:paraId="3914BCD7" w14:textId="77777777" w:rsidR="00BE3225" w:rsidRPr="00B614C5" w:rsidRDefault="00BE3225" w:rsidP="00C047B4">
            <w:pPr>
              <w:jc w:val="both"/>
              <w:rPr>
                <w:sz w:val="26"/>
                <w:szCs w:val="26"/>
              </w:rPr>
            </w:pPr>
          </w:p>
          <w:p w14:paraId="6B9D6223" w14:textId="77777777" w:rsidR="00BE3225" w:rsidRPr="00B614C5" w:rsidRDefault="00BE3225" w:rsidP="00C047B4">
            <w:pPr>
              <w:jc w:val="both"/>
              <w:rPr>
                <w:sz w:val="26"/>
                <w:szCs w:val="26"/>
              </w:rPr>
            </w:pPr>
            <w:r w:rsidRPr="00B614C5">
              <w:rPr>
                <w:sz w:val="26"/>
                <w:szCs w:val="26"/>
              </w:rPr>
              <w:t>Я предупреждён(-</w:t>
            </w:r>
            <w:proofErr w:type="spellStart"/>
            <w:r w:rsidRPr="00B614C5">
              <w:rPr>
                <w:sz w:val="26"/>
                <w:szCs w:val="26"/>
              </w:rPr>
              <w:t>дена</w:t>
            </w:r>
            <w:proofErr w:type="spellEnd"/>
            <w:r w:rsidRPr="00B614C5">
              <w:rPr>
                <w:sz w:val="26"/>
                <w:szCs w:val="26"/>
              </w:rPr>
              <w:t xml:space="preserve">), что в случае отзыва согласия на обработку персональных данных, Оператор вправе продолжить обработку персональных данных без согласия при наличии оснований, указанных в </w:t>
            </w:r>
            <w:hyperlink r:id="rId22" w:history="1">
              <w:r w:rsidRPr="00B614C5">
                <w:rPr>
                  <w:sz w:val="26"/>
                  <w:szCs w:val="26"/>
                </w:rPr>
                <w:t>пп.2-11 ч.1 ст.6</w:t>
              </w:r>
            </w:hyperlink>
            <w:r w:rsidRPr="00B614C5">
              <w:rPr>
                <w:sz w:val="26"/>
                <w:szCs w:val="26"/>
              </w:rPr>
              <w:t xml:space="preserve"> и пп.2-10 </w:t>
            </w:r>
            <w:hyperlink r:id="rId23" w:history="1">
              <w:r w:rsidRPr="00B614C5">
                <w:rPr>
                  <w:sz w:val="26"/>
                  <w:szCs w:val="26"/>
                </w:rPr>
                <w:t>ч.2</w:t>
              </w:r>
            </w:hyperlink>
            <w:r w:rsidRPr="00B614C5">
              <w:rPr>
                <w:sz w:val="26"/>
                <w:szCs w:val="26"/>
              </w:rPr>
              <w:t xml:space="preserve"> ст.10 Федерального закона от 27.07.2006 №152-ФЗ «О персональных данных».</w:t>
            </w:r>
          </w:p>
          <w:p w14:paraId="0FCAD759" w14:textId="77777777" w:rsidR="00BE3225" w:rsidRPr="00B614C5" w:rsidRDefault="00BE3225" w:rsidP="00C047B4">
            <w:pPr>
              <w:jc w:val="both"/>
              <w:rPr>
                <w:sz w:val="26"/>
                <w:szCs w:val="26"/>
              </w:rPr>
            </w:pPr>
          </w:p>
        </w:tc>
      </w:tr>
      <w:tr w:rsidR="00BE3225" w:rsidRPr="00B614C5" w14:paraId="32267D59" w14:textId="77777777" w:rsidTr="00C047B4">
        <w:tblPrEx>
          <w:jc w:val="left"/>
        </w:tblPrEx>
        <w:trPr>
          <w:gridBefore w:val="1"/>
          <w:wBefore w:w="123" w:type="pct"/>
        </w:trPr>
        <w:tc>
          <w:tcPr>
            <w:tcW w:w="1599" w:type="pct"/>
            <w:gridSpan w:val="6"/>
            <w:tcBorders>
              <w:bottom w:val="single" w:sz="4" w:space="0" w:color="auto"/>
            </w:tcBorders>
          </w:tcPr>
          <w:p w14:paraId="60D26C6C" w14:textId="77777777" w:rsidR="00BE3225" w:rsidRPr="00B614C5" w:rsidRDefault="00BE3225" w:rsidP="00C047B4">
            <w:pPr>
              <w:jc w:val="center"/>
              <w:rPr>
                <w:sz w:val="26"/>
                <w:szCs w:val="26"/>
                <w:vertAlign w:val="superscript"/>
              </w:rPr>
            </w:pPr>
          </w:p>
        </w:tc>
        <w:tc>
          <w:tcPr>
            <w:tcW w:w="336" w:type="pct"/>
          </w:tcPr>
          <w:p w14:paraId="03964FDE" w14:textId="77777777" w:rsidR="00BE3225" w:rsidRPr="00B614C5" w:rsidRDefault="00BE3225" w:rsidP="00C047B4">
            <w:pPr>
              <w:jc w:val="center"/>
              <w:rPr>
                <w:sz w:val="26"/>
                <w:szCs w:val="26"/>
                <w:vertAlign w:val="superscript"/>
              </w:rPr>
            </w:pPr>
          </w:p>
        </w:tc>
        <w:tc>
          <w:tcPr>
            <w:tcW w:w="1342" w:type="pct"/>
            <w:gridSpan w:val="3"/>
            <w:tcBorders>
              <w:bottom w:val="single" w:sz="4" w:space="0" w:color="auto"/>
            </w:tcBorders>
          </w:tcPr>
          <w:p w14:paraId="3882A8F4" w14:textId="77777777" w:rsidR="00BE3225" w:rsidRPr="00B614C5" w:rsidRDefault="00BE3225" w:rsidP="00C047B4">
            <w:pPr>
              <w:jc w:val="center"/>
              <w:rPr>
                <w:sz w:val="26"/>
                <w:szCs w:val="26"/>
                <w:vertAlign w:val="superscript"/>
              </w:rPr>
            </w:pPr>
          </w:p>
        </w:tc>
        <w:tc>
          <w:tcPr>
            <w:tcW w:w="260" w:type="pct"/>
          </w:tcPr>
          <w:p w14:paraId="0798600D" w14:textId="77777777" w:rsidR="00BE3225" w:rsidRPr="00B614C5" w:rsidRDefault="00BE3225" w:rsidP="00C047B4">
            <w:pPr>
              <w:jc w:val="center"/>
              <w:rPr>
                <w:sz w:val="26"/>
                <w:szCs w:val="26"/>
                <w:vertAlign w:val="superscript"/>
              </w:rPr>
            </w:pPr>
          </w:p>
        </w:tc>
        <w:tc>
          <w:tcPr>
            <w:tcW w:w="1340" w:type="pct"/>
            <w:gridSpan w:val="3"/>
            <w:tcBorders>
              <w:bottom w:val="single" w:sz="4" w:space="0" w:color="auto"/>
            </w:tcBorders>
          </w:tcPr>
          <w:p w14:paraId="7BA98A2B" w14:textId="77777777" w:rsidR="00BE3225" w:rsidRPr="00B614C5" w:rsidRDefault="00BE3225" w:rsidP="00C047B4">
            <w:pPr>
              <w:jc w:val="center"/>
              <w:rPr>
                <w:sz w:val="26"/>
                <w:szCs w:val="26"/>
                <w:vertAlign w:val="superscript"/>
              </w:rPr>
            </w:pPr>
          </w:p>
        </w:tc>
      </w:tr>
      <w:tr w:rsidR="00BE3225" w:rsidRPr="0045702E" w14:paraId="6666FC6C" w14:textId="77777777" w:rsidTr="00C047B4">
        <w:tblPrEx>
          <w:jc w:val="left"/>
        </w:tblPrEx>
        <w:trPr>
          <w:gridBefore w:val="1"/>
          <w:wBefore w:w="123" w:type="pct"/>
        </w:trPr>
        <w:tc>
          <w:tcPr>
            <w:tcW w:w="1599" w:type="pct"/>
            <w:gridSpan w:val="6"/>
          </w:tcPr>
          <w:p w14:paraId="09A37E33" w14:textId="77777777" w:rsidR="00BE3225" w:rsidRPr="0045702E" w:rsidRDefault="00BE3225" w:rsidP="00C047B4">
            <w:pPr>
              <w:jc w:val="center"/>
              <w:rPr>
                <w:vertAlign w:val="superscript"/>
              </w:rPr>
            </w:pPr>
            <w:r w:rsidRPr="0045702E">
              <w:t>(дата)</w:t>
            </w:r>
          </w:p>
        </w:tc>
        <w:tc>
          <w:tcPr>
            <w:tcW w:w="336" w:type="pct"/>
          </w:tcPr>
          <w:p w14:paraId="602D2D36" w14:textId="77777777" w:rsidR="00BE3225" w:rsidRPr="0045702E" w:rsidRDefault="00BE3225" w:rsidP="00C047B4">
            <w:pPr>
              <w:jc w:val="center"/>
              <w:rPr>
                <w:vertAlign w:val="superscript"/>
              </w:rPr>
            </w:pPr>
          </w:p>
        </w:tc>
        <w:tc>
          <w:tcPr>
            <w:tcW w:w="1342" w:type="pct"/>
            <w:gridSpan w:val="3"/>
          </w:tcPr>
          <w:p w14:paraId="402C63C8" w14:textId="77777777" w:rsidR="00BE3225" w:rsidRPr="0045702E" w:rsidRDefault="00BE3225" w:rsidP="00C047B4">
            <w:pPr>
              <w:jc w:val="center"/>
              <w:rPr>
                <w:vertAlign w:val="superscript"/>
              </w:rPr>
            </w:pPr>
            <w:r w:rsidRPr="0045702E">
              <w:t>(подпись)</w:t>
            </w:r>
          </w:p>
        </w:tc>
        <w:tc>
          <w:tcPr>
            <w:tcW w:w="260" w:type="pct"/>
          </w:tcPr>
          <w:p w14:paraId="01FCD078" w14:textId="77777777" w:rsidR="00BE3225" w:rsidRPr="0045702E" w:rsidRDefault="00BE3225" w:rsidP="00C047B4">
            <w:pPr>
              <w:jc w:val="center"/>
              <w:rPr>
                <w:vertAlign w:val="superscript"/>
              </w:rPr>
            </w:pPr>
          </w:p>
        </w:tc>
        <w:tc>
          <w:tcPr>
            <w:tcW w:w="1340" w:type="pct"/>
            <w:gridSpan w:val="3"/>
          </w:tcPr>
          <w:p w14:paraId="5AD632C8" w14:textId="77777777" w:rsidR="00BE3225" w:rsidRPr="0045702E" w:rsidRDefault="00BE3225" w:rsidP="00C047B4">
            <w:pPr>
              <w:jc w:val="center"/>
              <w:rPr>
                <w:vertAlign w:val="superscript"/>
              </w:rPr>
            </w:pPr>
            <w:r w:rsidRPr="0045702E">
              <w:t>(расшифровка подписи)</w:t>
            </w:r>
          </w:p>
        </w:tc>
      </w:tr>
    </w:tbl>
    <w:p w14:paraId="17EE9CF2" w14:textId="77777777" w:rsidR="00BE3225" w:rsidRPr="0045702E" w:rsidRDefault="00BE3225" w:rsidP="00BE3225">
      <w:pPr>
        <w:jc w:val="center"/>
      </w:pPr>
    </w:p>
    <w:p w14:paraId="38079DFF" w14:textId="77777777" w:rsidR="00BE3225" w:rsidRPr="00B614C5" w:rsidRDefault="00BE3225" w:rsidP="00BE3225">
      <w:pPr>
        <w:rPr>
          <w:sz w:val="26"/>
          <w:szCs w:val="26"/>
        </w:rPr>
      </w:pPr>
      <w:r w:rsidRPr="00B614C5">
        <w:rPr>
          <w:sz w:val="26"/>
          <w:szCs w:val="26"/>
        </w:rPr>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17450E50" w14:textId="77777777" w:rsidR="00BE3225" w:rsidRPr="00B614C5" w:rsidRDefault="00BE3225" w:rsidP="00BE3225">
      <w:pPr>
        <w:autoSpaceDE w:val="0"/>
        <w:autoSpaceDN w:val="0"/>
        <w:adjustRightInd w:val="0"/>
        <w:jc w:val="center"/>
        <w:rPr>
          <w:b/>
          <w:sz w:val="26"/>
          <w:szCs w:val="26"/>
        </w:rPr>
      </w:pPr>
    </w:p>
    <w:p w14:paraId="4F42E243" w14:textId="77777777" w:rsidR="00BE3225" w:rsidRPr="00B614C5" w:rsidRDefault="00BE3225" w:rsidP="00BE3225">
      <w:pPr>
        <w:autoSpaceDE w:val="0"/>
        <w:autoSpaceDN w:val="0"/>
        <w:adjustRightInd w:val="0"/>
        <w:jc w:val="center"/>
        <w:rPr>
          <w:b/>
          <w:sz w:val="26"/>
          <w:szCs w:val="26"/>
        </w:rPr>
      </w:pPr>
    </w:p>
    <w:p w14:paraId="1A1125D3" w14:textId="72B714D0" w:rsidR="00D043F4" w:rsidRDefault="00D043F4" w:rsidP="0012017C">
      <w:pPr>
        <w:pStyle w:val="ConsPlusNormal"/>
        <w:ind w:firstLine="0"/>
        <w:outlineLvl w:val="2"/>
        <w:rPr>
          <w:rFonts w:ascii="Times New Roman" w:hAnsi="Times New Roman" w:cs="Times New Roman"/>
          <w:b/>
          <w:sz w:val="26"/>
          <w:szCs w:val="26"/>
        </w:rPr>
      </w:pPr>
    </w:p>
    <w:p w14:paraId="74A6681F" w14:textId="2EF55124" w:rsidR="00427F7D" w:rsidRDefault="00427F7D" w:rsidP="0012017C">
      <w:pPr>
        <w:pStyle w:val="ConsPlusNormal"/>
        <w:ind w:firstLine="0"/>
        <w:outlineLvl w:val="2"/>
        <w:rPr>
          <w:rFonts w:ascii="Times New Roman" w:hAnsi="Times New Roman" w:cs="Times New Roman"/>
          <w:b/>
          <w:sz w:val="26"/>
          <w:szCs w:val="26"/>
        </w:rPr>
      </w:pPr>
    </w:p>
    <w:p w14:paraId="1436B0DE" w14:textId="112BDF83" w:rsidR="00427F7D" w:rsidRDefault="00427F7D" w:rsidP="0012017C">
      <w:pPr>
        <w:pStyle w:val="ConsPlusNormal"/>
        <w:ind w:firstLine="0"/>
        <w:outlineLvl w:val="2"/>
        <w:rPr>
          <w:rFonts w:ascii="Times New Roman" w:hAnsi="Times New Roman" w:cs="Times New Roman"/>
          <w:b/>
          <w:sz w:val="26"/>
          <w:szCs w:val="26"/>
        </w:rPr>
      </w:pPr>
    </w:p>
    <w:p w14:paraId="61496364" w14:textId="5C6BB40C" w:rsidR="00427F7D" w:rsidRDefault="00427F7D" w:rsidP="0012017C">
      <w:pPr>
        <w:pStyle w:val="ConsPlusNormal"/>
        <w:ind w:firstLine="0"/>
        <w:outlineLvl w:val="2"/>
        <w:rPr>
          <w:rFonts w:ascii="Times New Roman" w:hAnsi="Times New Roman" w:cs="Times New Roman"/>
          <w:b/>
          <w:sz w:val="26"/>
          <w:szCs w:val="26"/>
        </w:rPr>
      </w:pPr>
    </w:p>
    <w:p w14:paraId="2AE717E9" w14:textId="4071C9C9" w:rsidR="00427F7D" w:rsidRDefault="00427F7D" w:rsidP="0012017C">
      <w:pPr>
        <w:pStyle w:val="ConsPlusNormal"/>
        <w:ind w:firstLine="0"/>
        <w:outlineLvl w:val="2"/>
        <w:rPr>
          <w:rFonts w:ascii="Times New Roman" w:hAnsi="Times New Roman" w:cs="Times New Roman"/>
          <w:b/>
          <w:sz w:val="26"/>
          <w:szCs w:val="26"/>
        </w:rPr>
      </w:pPr>
    </w:p>
    <w:p w14:paraId="6857008E" w14:textId="77777777" w:rsidR="005610D0" w:rsidRDefault="005610D0" w:rsidP="0012017C">
      <w:pPr>
        <w:pStyle w:val="ConsPlusNormal"/>
        <w:ind w:firstLine="0"/>
        <w:outlineLvl w:val="2"/>
        <w:rPr>
          <w:rFonts w:ascii="Times New Roman" w:hAnsi="Times New Roman" w:cs="Times New Roman"/>
          <w:b/>
          <w:sz w:val="26"/>
          <w:szCs w:val="26"/>
        </w:rPr>
      </w:pPr>
    </w:p>
    <w:p w14:paraId="117E0770" w14:textId="2E7AB664" w:rsidR="0012017C" w:rsidRDefault="0012017C" w:rsidP="0012017C">
      <w:pPr>
        <w:pStyle w:val="ConsPlusNormal"/>
        <w:ind w:firstLine="0"/>
        <w:outlineLvl w:val="2"/>
        <w:rPr>
          <w:rFonts w:ascii="Times New Roman" w:hAnsi="Times New Roman" w:cs="Times New Roman"/>
          <w:sz w:val="26"/>
          <w:szCs w:val="26"/>
        </w:rPr>
      </w:pPr>
    </w:p>
    <w:p w14:paraId="34B3D9CB" w14:textId="77777777" w:rsidR="00427F7D" w:rsidRDefault="00427F7D" w:rsidP="0012017C">
      <w:pPr>
        <w:pStyle w:val="ConsPlusNormal"/>
        <w:ind w:firstLine="0"/>
        <w:outlineLvl w:val="2"/>
        <w:rPr>
          <w:rFonts w:ascii="Times New Roman" w:hAnsi="Times New Roman" w:cs="Times New Roman"/>
          <w:sz w:val="26"/>
          <w:szCs w:val="26"/>
        </w:rPr>
      </w:pPr>
    </w:p>
    <w:p w14:paraId="0B579555" w14:textId="4B4A8AFE" w:rsidR="00BE3225" w:rsidRPr="00BE1F50" w:rsidRDefault="00BE3225" w:rsidP="00BE3225">
      <w:pPr>
        <w:pStyle w:val="ConsPlusNormal"/>
        <w:jc w:val="right"/>
        <w:outlineLvl w:val="2"/>
        <w:rPr>
          <w:rFonts w:ascii="Times New Roman" w:hAnsi="Times New Roman" w:cs="Times New Roman"/>
          <w:sz w:val="26"/>
          <w:szCs w:val="26"/>
        </w:rPr>
      </w:pPr>
      <w:r w:rsidRPr="00BE1F50">
        <w:rPr>
          <w:rFonts w:ascii="Times New Roman" w:hAnsi="Times New Roman" w:cs="Times New Roman"/>
          <w:sz w:val="26"/>
          <w:szCs w:val="26"/>
        </w:rPr>
        <w:lastRenderedPageBreak/>
        <w:t xml:space="preserve">Приложение 2 </w:t>
      </w:r>
    </w:p>
    <w:p w14:paraId="3A089E9E" w14:textId="77777777" w:rsidR="00BE3225" w:rsidRPr="00BE1F50" w:rsidRDefault="00BE3225" w:rsidP="00BE3225">
      <w:pPr>
        <w:pStyle w:val="ConsPlusNormal"/>
        <w:jc w:val="right"/>
        <w:outlineLvl w:val="2"/>
        <w:rPr>
          <w:rFonts w:ascii="Times New Roman" w:hAnsi="Times New Roman" w:cs="Times New Roman"/>
          <w:sz w:val="26"/>
          <w:szCs w:val="26"/>
        </w:rPr>
      </w:pPr>
      <w:r w:rsidRPr="00BE1F50">
        <w:rPr>
          <w:rFonts w:ascii="Times New Roman" w:hAnsi="Times New Roman" w:cs="Times New Roman"/>
          <w:sz w:val="26"/>
          <w:szCs w:val="26"/>
        </w:rPr>
        <w:t>к Заявке</w:t>
      </w:r>
    </w:p>
    <w:p w14:paraId="77B9EAD6" w14:textId="77777777" w:rsidR="00BE3225" w:rsidRPr="003155DF" w:rsidRDefault="00BE3225" w:rsidP="00BE3225">
      <w:pPr>
        <w:widowControl w:val="0"/>
        <w:autoSpaceDE w:val="0"/>
        <w:autoSpaceDN w:val="0"/>
        <w:adjustRightInd w:val="0"/>
        <w:rPr>
          <w:sz w:val="26"/>
          <w:szCs w:val="26"/>
        </w:rPr>
      </w:pPr>
    </w:p>
    <w:p w14:paraId="327312F9" w14:textId="77777777" w:rsidR="00BE3225" w:rsidRPr="00B6711B" w:rsidRDefault="00BE3225" w:rsidP="00BE3225">
      <w:pPr>
        <w:pStyle w:val="ConsPlusNormal"/>
        <w:ind w:firstLine="540"/>
        <w:jc w:val="both"/>
        <w:rPr>
          <w:rFonts w:ascii="Times New Roman" w:hAnsi="Times New Roman" w:cs="Times New Roman"/>
          <w:sz w:val="26"/>
          <w:szCs w:val="26"/>
        </w:rPr>
      </w:pPr>
      <w:r w:rsidRPr="00B6711B">
        <w:rPr>
          <w:rFonts w:ascii="Times New Roman" w:hAnsi="Times New Roman" w:cs="Times New Roman"/>
          <w:sz w:val="26"/>
          <w:szCs w:val="26"/>
        </w:rPr>
        <w:t>На бланке организации</w:t>
      </w:r>
    </w:p>
    <w:p w14:paraId="03AB9E6C" w14:textId="77777777" w:rsidR="00BE3225" w:rsidRPr="00D90C47" w:rsidRDefault="00BE3225" w:rsidP="00BE3225">
      <w:pPr>
        <w:pStyle w:val="ConsPlusNormal"/>
        <w:jc w:val="right"/>
        <w:rPr>
          <w:rFonts w:ascii="Times New Roman" w:hAnsi="Times New Roman" w:cs="Times New Roman"/>
          <w:sz w:val="26"/>
          <w:szCs w:val="26"/>
        </w:rPr>
      </w:pPr>
    </w:p>
    <w:p w14:paraId="69E93F0B" w14:textId="77777777" w:rsidR="00BE3225" w:rsidRPr="00D90C47" w:rsidRDefault="00BE3225" w:rsidP="00BE3225">
      <w:pPr>
        <w:pStyle w:val="ConsPlusNormal"/>
        <w:jc w:val="center"/>
        <w:rPr>
          <w:rFonts w:ascii="Times New Roman" w:hAnsi="Times New Roman" w:cs="Times New Roman"/>
          <w:sz w:val="26"/>
          <w:szCs w:val="26"/>
        </w:rPr>
      </w:pPr>
      <w:bookmarkStart w:id="21" w:name="P524"/>
      <w:bookmarkEnd w:id="21"/>
      <w:r w:rsidRPr="00D90C47">
        <w:rPr>
          <w:rFonts w:ascii="Times New Roman" w:hAnsi="Times New Roman" w:cs="Times New Roman"/>
          <w:sz w:val="26"/>
          <w:szCs w:val="26"/>
        </w:rPr>
        <w:t>Сведения</w:t>
      </w:r>
    </w:p>
    <w:p w14:paraId="34247079" w14:textId="77777777" w:rsidR="00BE3225" w:rsidRPr="00D90C47" w:rsidRDefault="00BE3225" w:rsidP="00BE3225">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об участнике отбора на предоставление из бюджета города</w:t>
      </w:r>
    </w:p>
    <w:p w14:paraId="74FBA5E0" w14:textId="77777777" w:rsidR="00BE3225" w:rsidRPr="00D90C47" w:rsidRDefault="00BE3225" w:rsidP="00BE3225">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Когалыма субсидий немуниципальным организациям</w:t>
      </w:r>
    </w:p>
    <w:p w14:paraId="75176CFF" w14:textId="77777777" w:rsidR="00BE3225" w:rsidRPr="00D90C47" w:rsidRDefault="00BE3225" w:rsidP="00BE3225">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(коммерческим, некоммерческим), индивидуальным</w:t>
      </w:r>
    </w:p>
    <w:p w14:paraId="1EBD5EC3" w14:textId="77777777" w:rsidR="00BE3225" w:rsidRPr="00D90C47" w:rsidRDefault="00BE3225" w:rsidP="00BE3225">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предпринимателям, физическим лицам – производителям товаров,</w:t>
      </w:r>
    </w:p>
    <w:p w14:paraId="61E91683" w14:textId="77777777" w:rsidR="00BE3225" w:rsidRPr="00D90C47" w:rsidRDefault="00BE3225" w:rsidP="00BE3225">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работ, услуг в целях финансового обеспечения затрат в связи</w:t>
      </w:r>
    </w:p>
    <w:p w14:paraId="461177DB" w14:textId="77777777" w:rsidR="00BE3225" w:rsidRPr="00D90C47" w:rsidRDefault="00BE3225" w:rsidP="00BE3225">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с выполнением муниципальной работы «Организация досуга</w:t>
      </w:r>
    </w:p>
    <w:p w14:paraId="272FE55A" w14:textId="77777777" w:rsidR="00BE3225" w:rsidRPr="00D90C47" w:rsidRDefault="00BE3225" w:rsidP="00BE3225">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детей, подростков и молодёжи» (содержание – иная досуговая</w:t>
      </w:r>
    </w:p>
    <w:p w14:paraId="737E6A89" w14:textId="77777777" w:rsidR="00BE3225" w:rsidRPr="00D90C47" w:rsidRDefault="00BE3225" w:rsidP="00BE3225">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деятельность)</w:t>
      </w:r>
    </w:p>
    <w:p w14:paraId="53C9F67D" w14:textId="77777777" w:rsidR="00BE3225" w:rsidRPr="00D90C47" w:rsidRDefault="00BE3225" w:rsidP="00BE3225">
      <w:pPr>
        <w:pStyle w:val="ConsPlusNormal"/>
        <w:jc w:val="center"/>
        <w:rPr>
          <w:rFonts w:ascii="Times New Roman" w:hAnsi="Times New Roman" w:cs="Times New Roman"/>
          <w:sz w:val="26"/>
          <w:szCs w:val="26"/>
        </w:rPr>
      </w:pPr>
    </w:p>
    <w:tbl>
      <w:tblPr>
        <w:tblW w:w="5000" w:type="pct"/>
        <w:tblBorders>
          <w:right w:val="single" w:sz="4" w:space="0" w:color="auto"/>
        </w:tblBorders>
        <w:tblCellMar>
          <w:top w:w="102" w:type="dxa"/>
          <w:left w:w="62" w:type="dxa"/>
          <w:bottom w:w="102" w:type="dxa"/>
          <w:right w:w="62" w:type="dxa"/>
        </w:tblCellMar>
        <w:tblLook w:val="04A0" w:firstRow="1" w:lastRow="0" w:firstColumn="1" w:lastColumn="0" w:noHBand="0" w:noVBand="1"/>
      </w:tblPr>
      <w:tblGrid>
        <w:gridCol w:w="1226"/>
        <w:gridCol w:w="2708"/>
        <w:gridCol w:w="4848"/>
      </w:tblGrid>
      <w:tr w:rsidR="00BE3225" w:rsidRPr="00D90C47" w14:paraId="2DDB3640" w14:textId="77777777" w:rsidTr="00C047B4">
        <w:tc>
          <w:tcPr>
            <w:tcW w:w="698" w:type="pct"/>
            <w:tcBorders>
              <w:top w:val="nil"/>
              <w:left w:val="nil"/>
              <w:bottom w:val="nil"/>
              <w:right w:val="nil"/>
            </w:tcBorders>
          </w:tcPr>
          <w:p w14:paraId="060208D5" w14:textId="77777777" w:rsidR="00BE3225" w:rsidRPr="00D90C47" w:rsidRDefault="00BE3225" w:rsidP="00C047B4">
            <w:pPr>
              <w:pStyle w:val="ConsPlusNormal"/>
              <w:jc w:val="center"/>
              <w:rPr>
                <w:rFonts w:ascii="Times New Roman" w:hAnsi="Times New Roman" w:cs="Times New Roman"/>
                <w:sz w:val="26"/>
                <w:szCs w:val="26"/>
              </w:rPr>
            </w:pPr>
            <w:r>
              <w:rPr>
                <w:rFonts w:ascii="Times New Roman" w:hAnsi="Times New Roman" w:cs="Times New Roman"/>
                <w:sz w:val="26"/>
                <w:szCs w:val="26"/>
              </w:rPr>
              <w:t>1.</w:t>
            </w:r>
          </w:p>
        </w:tc>
        <w:tc>
          <w:tcPr>
            <w:tcW w:w="1542" w:type="pct"/>
            <w:tcBorders>
              <w:top w:val="nil"/>
              <w:left w:val="nil"/>
              <w:bottom w:val="nil"/>
              <w:right w:val="single" w:sz="4" w:space="0" w:color="auto"/>
            </w:tcBorders>
          </w:tcPr>
          <w:p w14:paraId="17198AAE" w14:textId="77777777" w:rsidR="00BE3225" w:rsidRPr="00D90C47" w:rsidRDefault="00BE3225" w:rsidP="00C047B4">
            <w:pPr>
              <w:pStyle w:val="ConsPlusNormal"/>
              <w:tabs>
                <w:tab w:val="left" w:pos="188"/>
                <w:tab w:val="left" w:pos="304"/>
              </w:tabs>
              <w:ind w:left="20" w:firstLine="0"/>
              <w:rPr>
                <w:rFonts w:ascii="Times New Roman" w:hAnsi="Times New Roman" w:cs="Times New Roman"/>
                <w:sz w:val="26"/>
                <w:szCs w:val="26"/>
              </w:rPr>
            </w:pPr>
            <w:r w:rsidRPr="00D90C47">
              <w:rPr>
                <w:rFonts w:ascii="Times New Roman" w:hAnsi="Times New Roman" w:cs="Times New Roman"/>
                <w:sz w:val="26"/>
                <w:szCs w:val="26"/>
              </w:rPr>
              <w:t>Полное наименование участника отбора</w:t>
            </w:r>
          </w:p>
        </w:tc>
        <w:tc>
          <w:tcPr>
            <w:tcW w:w="2760" w:type="pct"/>
            <w:tcBorders>
              <w:top w:val="single" w:sz="4" w:space="0" w:color="auto"/>
              <w:left w:val="single" w:sz="4" w:space="0" w:color="auto"/>
              <w:bottom w:val="single" w:sz="4" w:space="0" w:color="auto"/>
              <w:right w:val="single" w:sz="4" w:space="0" w:color="auto"/>
            </w:tcBorders>
          </w:tcPr>
          <w:p w14:paraId="49E9EAA2"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43CC6B82" w14:textId="77777777" w:rsidTr="00C047B4">
        <w:tblPrEx>
          <w:tblBorders>
            <w:right w:val="none" w:sz="0" w:space="0" w:color="auto"/>
          </w:tblBorders>
        </w:tblPrEx>
        <w:tc>
          <w:tcPr>
            <w:tcW w:w="698" w:type="pct"/>
            <w:tcBorders>
              <w:top w:val="nil"/>
              <w:left w:val="nil"/>
              <w:bottom w:val="nil"/>
              <w:right w:val="nil"/>
            </w:tcBorders>
          </w:tcPr>
          <w:p w14:paraId="4DBCF038"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64586C4F"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2F3FF5FB"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7F6036F8" w14:textId="77777777" w:rsidTr="00C047B4">
        <w:tc>
          <w:tcPr>
            <w:tcW w:w="698" w:type="pct"/>
            <w:tcBorders>
              <w:top w:val="nil"/>
              <w:left w:val="nil"/>
              <w:bottom w:val="nil"/>
              <w:right w:val="nil"/>
            </w:tcBorders>
          </w:tcPr>
          <w:p w14:paraId="14454574" w14:textId="77777777" w:rsidR="00BE3225" w:rsidRPr="00D90C47" w:rsidRDefault="00BE3225" w:rsidP="00C047B4">
            <w:pPr>
              <w:pStyle w:val="ConsPlusNormal"/>
              <w:jc w:val="center"/>
              <w:rPr>
                <w:rFonts w:ascii="Times New Roman" w:hAnsi="Times New Roman" w:cs="Times New Roman"/>
                <w:sz w:val="26"/>
                <w:szCs w:val="26"/>
              </w:rPr>
            </w:pPr>
            <w:r>
              <w:rPr>
                <w:rFonts w:ascii="Times New Roman" w:hAnsi="Times New Roman" w:cs="Times New Roman"/>
                <w:sz w:val="26"/>
                <w:szCs w:val="26"/>
              </w:rPr>
              <w:t>2.</w:t>
            </w:r>
          </w:p>
        </w:tc>
        <w:tc>
          <w:tcPr>
            <w:tcW w:w="1542" w:type="pct"/>
            <w:tcBorders>
              <w:top w:val="nil"/>
              <w:left w:val="nil"/>
              <w:bottom w:val="nil"/>
              <w:right w:val="single" w:sz="4" w:space="0" w:color="auto"/>
            </w:tcBorders>
          </w:tcPr>
          <w:p w14:paraId="408623D8"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Сокращё</w:t>
            </w:r>
            <w:r>
              <w:rPr>
                <w:rFonts w:ascii="Times New Roman" w:hAnsi="Times New Roman" w:cs="Times New Roman"/>
                <w:sz w:val="26"/>
                <w:szCs w:val="26"/>
              </w:rPr>
              <w:t xml:space="preserve">нное наименование </w:t>
            </w:r>
            <w:r w:rsidRPr="00D90C47">
              <w:rPr>
                <w:rFonts w:ascii="Times New Roman" w:hAnsi="Times New Roman" w:cs="Times New Roman"/>
                <w:sz w:val="26"/>
                <w:szCs w:val="26"/>
              </w:rPr>
              <w:t>участника отбора</w:t>
            </w:r>
          </w:p>
        </w:tc>
        <w:tc>
          <w:tcPr>
            <w:tcW w:w="2760" w:type="pct"/>
            <w:tcBorders>
              <w:top w:val="single" w:sz="4" w:space="0" w:color="auto"/>
              <w:left w:val="single" w:sz="4" w:space="0" w:color="auto"/>
              <w:bottom w:val="single" w:sz="4" w:space="0" w:color="auto"/>
              <w:right w:val="single" w:sz="4" w:space="0" w:color="auto"/>
            </w:tcBorders>
          </w:tcPr>
          <w:p w14:paraId="7519F1DA"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14A9D1DB" w14:textId="77777777" w:rsidTr="00C047B4">
        <w:tblPrEx>
          <w:tblBorders>
            <w:right w:val="none" w:sz="0" w:space="0" w:color="auto"/>
          </w:tblBorders>
        </w:tblPrEx>
        <w:tc>
          <w:tcPr>
            <w:tcW w:w="698" w:type="pct"/>
            <w:tcBorders>
              <w:top w:val="nil"/>
              <w:left w:val="nil"/>
              <w:bottom w:val="nil"/>
              <w:right w:val="nil"/>
            </w:tcBorders>
          </w:tcPr>
          <w:p w14:paraId="2929D52F"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44E4471D"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0488F19D"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5AC9FE91" w14:textId="77777777" w:rsidTr="00C047B4">
        <w:tc>
          <w:tcPr>
            <w:tcW w:w="698" w:type="pct"/>
            <w:tcBorders>
              <w:top w:val="nil"/>
              <w:left w:val="nil"/>
              <w:bottom w:val="nil"/>
              <w:right w:val="nil"/>
            </w:tcBorders>
          </w:tcPr>
          <w:p w14:paraId="51E46C6A" w14:textId="77777777" w:rsidR="00BE3225" w:rsidRPr="00D90C47" w:rsidRDefault="00BE3225" w:rsidP="00C047B4">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3.</w:t>
            </w:r>
          </w:p>
        </w:tc>
        <w:tc>
          <w:tcPr>
            <w:tcW w:w="1542" w:type="pct"/>
            <w:tcBorders>
              <w:top w:val="nil"/>
              <w:left w:val="nil"/>
              <w:bottom w:val="nil"/>
              <w:right w:val="single" w:sz="4" w:space="0" w:color="auto"/>
            </w:tcBorders>
          </w:tcPr>
          <w:p w14:paraId="431FFEA4"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Юридический адрес</w:t>
            </w:r>
          </w:p>
        </w:tc>
        <w:tc>
          <w:tcPr>
            <w:tcW w:w="2760" w:type="pct"/>
            <w:tcBorders>
              <w:top w:val="single" w:sz="4" w:space="0" w:color="auto"/>
              <w:left w:val="single" w:sz="4" w:space="0" w:color="auto"/>
              <w:bottom w:val="single" w:sz="4" w:space="0" w:color="auto"/>
              <w:right w:val="single" w:sz="4" w:space="0" w:color="auto"/>
            </w:tcBorders>
          </w:tcPr>
          <w:p w14:paraId="3D78B524"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08C6A5EA" w14:textId="77777777" w:rsidTr="00C047B4">
        <w:tblPrEx>
          <w:tblBorders>
            <w:right w:val="none" w:sz="0" w:space="0" w:color="auto"/>
          </w:tblBorders>
        </w:tblPrEx>
        <w:tc>
          <w:tcPr>
            <w:tcW w:w="698" w:type="pct"/>
            <w:tcBorders>
              <w:top w:val="nil"/>
              <w:left w:val="nil"/>
              <w:bottom w:val="nil"/>
              <w:right w:val="nil"/>
            </w:tcBorders>
          </w:tcPr>
          <w:p w14:paraId="1237EE60"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06C0895C"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23622F8B"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2E2DD6DC" w14:textId="77777777" w:rsidTr="00C047B4">
        <w:tc>
          <w:tcPr>
            <w:tcW w:w="698" w:type="pct"/>
            <w:tcBorders>
              <w:top w:val="nil"/>
              <w:left w:val="nil"/>
              <w:bottom w:val="nil"/>
              <w:right w:val="nil"/>
            </w:tcBorders>
          </w:tcPr>
          <w:p w14:paraId="47D7C13F" w14:textId="77777777" w:rsidR="00BE3225" w:rsidRPr="00D90C47" w:rsidRDefault="00BE3225" w:rsidP="00C047B4">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4.</w:t>
            </w:r>
          </w:p>
        </w:tc>
        <w:tc>
          <w:tcPr>
            <w:tcW w:w="1542" w:type="pct"/>
            <w:tcBorders>
              <w:top w:val="nil"/>
              <w:left w:val="nil"/>
              <w:bottom w:val="nil"/>
              <w:right w:val="single" w:sz="4" w:space="0" w:color="auto"/>
            </w:tcBorders>
          </w:tcPr>
          <w:p w14:paraId="3B1D736A"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Местонахождение офиса (почтовый индекс, страна, область, город, улица, дом, офис)</w:t>
            </w:r>
          </w:p>
        </w:tc>
        <w:tc>
          <w:tcPr>
            <w:tcW w:w="2760" w:type="pct"/>
            <w:tcBorders>
              <w:top w:val="single" w:sz="4" w:space="0" w:color="auto"/>
              <w:left w:val="single" w:sz="4" w:space="0" w:color="auto"/>
              <w:bottom w:val="single" w:sz="4" w:space="0" w:color="auto"/>
              <w:right w:val="single" w:sz="4" w:space="0" w:color="auto"/>
            </w:tcBorders>
          </w:tcPr>
          <w:p w14:paraId="73E18811"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758CB1B4" w14:textId="77777777" w:rsidTr="00C047B4">
        <w:tblPrEx>
          <w:tblBorders>
            <w:right w:val="none" w:sz="0" w:space="0" w:color="auto"/>
          </w:tblBorders>
        </w:tblPrEx>
        <w:tc>
          <w:tcPr>
            <w:tcW w:w="698" w:type="pct"/>
            <w:tcBorders>
              <w:top w:val="nil"/>
              <w:left w:val="nil"/>
              <w:bottom w:val="nil"/>
              <w:right w:val="nil"/>
            </w:tcBorders>
          </w:tcPr>
          <w:p w14:paraId="2F9871F1"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0657F0FD"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76C4C37E"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34D1584E" w14:textId="77777777" w:rsidTr="00C047B4">
        <w:tc>
          <w:tcPr>
            <w:tcW w:w="698" w:type="pct"/>
            <w:tcBorders>
              <w:top w:val="nil"/>
              <w:left w:val="nil"/>
              <w:bottom w:val="nil"/>
              <w:right w:val="nil"/>
            </w:tcBorders>
          </w:tcPr>
          <w:p w14:paraId="318A4D30" w14:textId="77777777" w:rsidR="00BE3225" w:rsidRPr="00D90C47" w:rsidRDefault="00BE3225" w:rsidP="00C047B4">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5.</w:t>
            </w:r>
          </w:p>
        </w:tc>
        <w:tc>
          <w:tcPr>
            <w:tcW w:w="1542" w:type="pct"/>
            <w:tcBorders>
              <w:top w:val="nil"/>
              <w:left w:val="nil"/>
              <w:bottom w:val="nil"/>
              <w:right w:val="single" w:sz="4" w:space="0" w:color="auto"/>
            </w:tcBorders>
          </w:tcPr>
          <w:p w14:paraId="21BFFB96"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Телефон, факс</w:t>
            </w:r>
          </w:p>
        </w:tc>
        <w:tc>
          <w:tcPr>
            <w:tcW w:w="2760" w:type="pct"/>
            <w:tcBorders>
              <w:top w:val="single" w:sz="4" w:space="0" w:color="auto"/>
              <w:left w:val="single" w:sz="4" w:space="0" w:color="auto"/>
              <w:bottom w:val="single" w:sz="4" w:space="0" w:color="auto"/>
              <w:right w:val="single" w:sz="4" w:space="0" w:color="auto"/>
            </w:tcBorders>
          </w:tcPr>
          <w:p w14:paraId="5D237877"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02891144" w14:textId="77777777" w:rsidTr="00C047B4">
        <w:tblPrEx>
          <w:tblBorders>
            <w:right w:val="none" w:sz="0" w:space="0" w:color="auto"/>
          </w:tblBorders>
        </w:tblPrEx>
        <w:tc>
          <w:tcPr>
            <w:tcW w:w="698" w:type="pct"/>
            <w:tcBorders>
              <w:top w:val="nil"/>
              <w:left w:val="nil"/>
              <w:bottom w:val="nil"/>
              <w:right w:val="nil"/>
            </w:tcBorders>
          </w:tcPr>
          <w:p w14:paraId="5E357177"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434EC6DC"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402FBD97"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03CA948C" w14:textId="77777777" w:rsidTr="00C047B4">
        <w:tc>
          <w:tcPr>
            <w:tcW w:w="698" w:type="pct"/>
            <w:tcBorders>
              <w:top w:val="nil"/>
              <w:left w:val="nil"/>
              <w:bottom w:val="nil"/>
              <w:right w:val="nil"/>
            </w:tcBorders>
          </w:tcPr>
          <w:p w14:paraId="5F681526" w14:textId="77777777" w:rsidR="00BE3225" w:rsidRPr="00D90C47" w:rsidRDefault="00BE3225" w:rsidP="00C047B4">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6.</w:t>
            </w:r>
          </w:p>
        </w:tc>
        <w:tc>
          <w:tcPr>
            <w:tcW w:w="1542" w:type="pct"/>
            <w:tcBorders>
              <w:top w:val="nil"/>
              <w:left w:val="nil"/>
              <w:bottom w:val="nil"/>
              <w:right w:val="single" w:sz="4" w:space="0" w:color="auto"/>
            </w:tcBorders>
          </w:tcPr>
          <w:p w14:paraId="37003C88"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Адрес электронной почты</w:t>
            </w:r>
          </w:p>
        </w:tc>
        <w:tc>
          <w:tcPr>
            <w:tcW w:w="2760" w:type="pct"/>
            <w:tcBorders>
              <w:top w:val="single" w:sz="4" w:space="0" w:color="auto"/>
              <w:left w:val="single" w:sz="4" w:space="0" w:color="auto"/>
              <w:bottom w:val="single" w:sz="4" w:space="0" w:color="auto"/>
              <w:right w:val="single" w:sz="4" w:space="0" w:color="auto"/>
            </w:tcBorders>
          </w:tcPr>
          <w:p w14:paraId="1F1F0334"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1CA7D162" w14:textId="77777777" w:rsidTr="00C047B4">
        <w:tblPrEx>
          <w:tblBorders>
            <w:right w:val="none" w:sz="0" w:space="0" w:color="auto"/>
          </w:tblBorders>
        </w:tblPrEx>
        <w:tc>
          <w:tcPr>
            <w:tcW w:w="698" w:type="pct"/>
            <w:tcBorders>
              <w:top w:val="nil"/>
              <w:left w:val="nil"/>
              <w:bottom w:val="nil"/>
              <w:right w:val="nil"/>
            </w:tcBorders>
          </w:tcPr>
          <w:p w14:paraId="0DB16A3F"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6A45ACE1"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nil"/>
              <w:right w:val="nil"/>
            </w:tcBorders>
          </w:tcPr>
          <w:p w14:paraId="0E062436"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30FA021D" w14:textId="77777777" w:rsidTr="00C047B4">
        <w:tblPrEx>
          <w:tblBorders>
            <w:right w:val="none" w:sz="0" w:space="0" w:color="auto"/>
          </w:tblBorders>
        </w:tblPrEx>
        <w:tc>
          <w:tcPr>
            <w:tcW w:w="698" w:type="pct"/>
            <w:tcBorders>
              <w:top w:val="nil"/>
              <w:left w:val="nil"/>
              <w:bottom w:val="nil"/>
              <w:right w:val="nil"/>
            </w:tcBorders>
          </w:tcPr>
          <w:p w14:paraId="6D18650E" w14:textId="77777777" w:rsidR="00BE3225" w:rsidRPr="00D90C47" w:rsidRDefault="00BE3225" w:rsidP="00C047B4">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7.</w:t>
            </w:r>
          </w:p>
        </w:tc>
        <w:tc>
          <w:tcPr>
            <w:tcW w:w="4302" w:type="pct"/>
            <w:gridSpan w:val="2"/>
            <w:tcBorders>
              <w:top w:val="nil"/>
              <w:left w:val="nil"/>
              <w:bottom w:val="nil"/>
              <w:right w:val="nil"/>
            </w:tcBorders>
          </w:tcPr>
          <w:p w14:paraId="5BE9BCBA"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Сведения о государственной регистрации:</w:t>
            </w:r>
          </w:p>
        </w:tc>
      </w:tr>
      <w:tr w:rsidR="00BE3225" w:rsidRPr="00D90C47" w14:paraId="4A9B0B2F" w14:textId="77777777" w:rsidTr="00C047B4">
        <w:tblPrEx>
          <w:tblBorders>
            <w:right w:val="none" w:sz="0" w:space="0" w:color="auto"/>
          </w:tblBorders>
        </w:tblPrEx>
        <w:tc>
          <w:tcPr>
            <w:tcW w:w="698" w:type="pct"/>
            <w:tcBorders>
              <w:top w:val="nil"/>
              <w:left w:val="nil"/>
              <w:bottom w:val="nil"/>
              <w:right w:val="nil"/>
            </w:tcBorders>
          </w:tcPr>
          <w:p w14:paraId="022FE483"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025E1E21"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nil"/>
              <w:left w:val="nil"/>
              <w:bottom w:val="single" w:sz="4" w:space="0" w:color="auto"/>
              <w:right w:val="nil"/>
            </w:tcBorders>
          </w:tcPr>
          <w:p w14:paraId="6FB695BB"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28D4CE8C" w14:textId="77777777" w:rsidTr="00C047B4">
        <w:tc>
          <w:tcPr>
            <w:tcW w:w="698" w:type="pct"/>
            <w:tcBorders>
              <w:top w:val="nil"/>
              <w:left w:val="nil"/>
              <w:bottom w:val="nil"/>
              <w:right w:val="nil"/>
            </w:tcBorders>
          </w:tcPr>
          <w:p w14:paraId="3908DDC5"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single" w:sz="4" w:space="0" w:color="auto"/>
            </w:tcBorders>
          </w:tcPr>
          <w:p w14:paraId="2430A449"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Регистрирующий орган</w:t>
            </w:r>
          </w:p>
        </w:tc>
        <w:tc>
          <w:tcPr>
            <w:tcW w:w="2760" w:type="pct"/>
            <w:tcBorders>
              <w:top w:val="single" w:sz="4" w:space="0" w:color="auto"/>
              <w:left w:val="single" w:sz="4" w:space="0" w:color="auto"/>
              <w:bottom w:val="single" w:sz="4" w:space="0" w:color="auto"/>
              <w:right w:val="single" w:sz="4" w:space="0" w:color="auto"/>
            </w:tcBorders>
          </w:tcPr>
          <w:p w14:paraId="791B5690"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30935250" w14:textId="77777777" w:rsidTr="00C047B4">
        <w:tblPrEx>
          <w:tblBorders>
            <w:right w:val="none" w:sz="0" w:space="0" w:color="auto"/>
          </w:tblBorders>
        </w:tblPrEx>
        <w:tc>
          <w:tcPr>
            <w:tcW w:w="698" w:type="pct"/>
            <w:tcBorders>
              <w:top w:val="nil"/>
              <w:left w:val="nil"/>
              <w:bottom w:val="nil"/>
              <w:right w:val="nil"/>
            </w:tcBorders>
          </w:tcPr>
          <w:p w14:paraId="07048AA2"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54471E0D"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4758B136"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644A5000" w14:textId="77777777" w:rsidTr="00C047B4">
        <w:tc>
          <w:tcPr>
            <w:tcW w:w="698" w:type="pct"/>
            <w:tcBorders>
              <w:top w:val="nil"/>
              <w:left w:val="nil"/>
              <w:bottom w:val="nil"/>
              <w:right w:val="nil"/>
            </w:tcBorders>
          </w:tcPr>
          <w:p w14:paraId="1EC99DE8"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single" w:sz="4" w:space="0" w:color="auto"/>
            </w:tcBorders>
          </w:tcPr>
          <w:p w14:paraId="37BB94C4"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Регистрационный номер</w:t>
            </w:r>
          </w:p>
        </w:tc>
        <w:tc>
          <w:tcPr>
            <w:tcW w:w="2760" w:type="pct"/>
            <w:tcBorders>
              <w:top w:val="single" w:sz="4" w:space="0" w:color="auto"/>
              <w:left w:val="single" w:sz="4" w:space="0" w:color="auto"/>
              <w:bottom w:val="single" w:sz="4" w:space="0" w:color="auto"/>
              <w:right w:val="single" w:sz="4" w:space="0" w:color="auto"/>
            </w:tcBorders>
          </w:tcPr>
          <w:p w14:paraId="3246E19F"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512EA46E" w14:textId="77777777" w:rsidTr="00C047B4">
        <w:tblPrEx>
          <w:tblBorders>
            <w:right w:val="none" w:sz="0" w:space="0" w:color="auto"/>
          </w:tblBorders>
        </w:tblPrEx>
        <w:tc>
          <w:tcPr>
            <w:tcW w:w="698" w:type="pct"/>
            <w:tcBorders>
              <w:top w:val="nil"/>
              <w:left w:val="nil"/>
              <w:bottom w:val="nil"/>
              <w:right w:val="nil"/>
            </w:tcBorders>
          </w:tcPr>
          <w:p w14:paraId="11EBF588"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24371A9B" w14:textId="77777777" w:rsidR="00BE3225" w:rsidRPr="00D90C47" w:rsidRDefault="00BE3225" w:rsidP="00C047B4">
            <w:pPr>
              <w:pStyle w:val="ConsPlusNormal"/>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710468A0"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3781150C" w14:textId="77777777" w:rsidTr="00C047B4">
        <w:tc>
          <w:tcPr>
            <w:tcW w:w="698" w:type="pct"/>
            <w:tcBorders>
              <w:top w:val="nil"/>
              <w:left w:val="nil"/>
              <w:bottom w:val="nil"/>
              <w:right w:val="nil"/>
            </w:tcBorders>
          </w:tcPr>
          <w:p w14:paraId="0566F5CB"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single" w:sz="4" w:space="0" w:color="auto"/>
            </w:tcBorders>
          </w:tcPr>
          <w:p w14:paraId="59F01A73"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Дата регистрации</w:t>
            </w:r>
          </w:p>
        </w:tc>
        <w:tc>
          <w:tcPr>
            <w:tcW w:w="2760" w:type="pct"/>
            <w:tcBorders>
              <w:top w:val="single" w:sz="4" w:space="0" w:color="auto"/>
              <w:left w:val="single" w:sz="4" w:space="0" w:color="auto"/>
              <w:bottom w:val="single" w:sz="4" w:space="0" w:color="auto"/>
              <w:right w:val="single" w:sz="4" w:space="0" w:color="auto"/>
            </w:tcBorders>
          </w:tcPr>
          <w:p w14:paraId="6B33A656"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32D971A9" w14:textId="77777777" w:rsidTr="00C047B4">
        <w:tblPrEx>
          <w:tblBorders>
            <w:right w:val="none" w:sz="0" w:space="0" w:color="auto"/>
          </w:tblBorders>
        </w:tblPrEx>
        <w:tc>
          <w:tcPr>
            <w:tcW w:w="698" w:type="pct"/>
            <w:tcBorders>
              <w:top w:val="nil"/>
              <w:left w:val="nil"/>
              <w:bottom w:val="nil"/>
              <w:right w:val="nil"/>
            </w:tcBorders>
          </w:tcPr>
          <w:p w14:paraId="6E114519"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2794C4D2"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114F8622"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55E95D8E" w14:textId="77777777" w:rsidTr="00C047B4">
        <w:tc>
          <w:tcPr>
            <w:tcW w:w="698" w:type="pct"/>
            <w:tcBorders>
              <w:top w:val="nil"/>
              <w:left w:val="nil"/>
              <w:bottom w:val="nil"/>
              <w:right w:val="nil"/>
            </w:tcBorders>
          </w:tcPr>
          <w:p w14:paraId="5AEA39C8" w14:textId="77777777" w:rsidR="00BE3225" w:rsidRPr="00D90C47" w:rsidRDefault="00BE3225" w:rsidP="00C047B4">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8.</w:t>
            </w:r>
          </w:p>
        </w:tc>
        <w:tc>
          <w:tcPr>
            <w:tcW w:w="1542" w:type="pct"/>
            <w:tcBorders>
              <w:top w:val="nil"/>
              <w:left w:val="nil"/>
              <w:bottom w:val="nil"/>
              <w:right w:val="single" w:sz="4" w:space="0" w:color="auto"/>
            </w:tcBorders>
          </w:tcPr>
          <w:p w14:paraId="66B7A23E"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Идентификационный номер налогоплательщика</w:t>
            </w:r>
          </w:p>
        </w:tc>
        <w:tc>
          <w:tcPr>
            <w:tcW w:w="2760" w:type="pct"/>
            <w:tcBorders>
              <w:top w:val="single" w:sz="4" w:space="0" w:color="auto"/>
              <w:left w:val="single" w:sz="4" w:space="0" w:color="auto"/>
              <w:bottom w:val="single" w:sz="4" w:space="0" w:color="auto"/>
              <w:right w:val="single" w:sz="4" w:space="0" w:color="auto"/>
            </w:tcBorders>
          </w:tcPr>
          <w:p w14:paraId="2DD816A4"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0EC16ACB" w14:textId="77777777" w:rsidTr="00C047B4">
        <w:tblPrEx>
          <w:tblBorders>
            <w:right w:val="none" w:sz="0" w:space="0" w:color="auto"/>
          </w:tblBorders>
        </w:tblPrEx>
        <w:tc>
          <w:tcPr>
            <w:tcW w:w="698" w:type="pct"/>
            <w:tcBorders>
              <w:top w:val="nil"/>
              <w:left w:val="nil"/>
              <w:bottom w:val="nil"/>
              <w:right w:val="nil"/>
            </w:tcBorders>
          </w:tcPr>
          <w:p w14:paraId="74B6F177"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295A5D1D"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0AB2F72F"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1A8A8A1F" w14:textId="77777777" w:rsidTr="00C047B4">
        <w:tc>
          <w:tcPr>
            <w:tcW w:w="698" w:type="pct"/>
            <w:tcBorders>
              <w:top w:val="nil"/>
              <w:left w:val="nil"/>
              <w:bottom w:val="nil"/>
              <w:right w:val="nil"/>
            </w:tcBorders>
          </w:tcPr>
          <w:p w14:paraId="2D2AA160" w14:textId="77777777" w:rsidR="00BE3225" w:rsidRPr="00D90C47" w:rsidRDefault="00BE3225" w:rsidP="00C047B4">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9.</w:t>
            </w:r>
          </w:p>
        </w:tc>
        <w:tc>
          <w:tcPr>
            <w:tcW w:w="1542" w:type="pct"/>
            <w:tcBorders>
              <w:top w:val="nil"/>
              <w:left w:val="nil"/>
              <w:bottom w:val="nil"/>
              <w:right w:val="single" w:sz="4" w:space="0" w:color="auto"/>
            </w:tcBorders>
          </w:tcPr>
          <w:p w14:paraId="577D991E"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Код ОКПО</w:t>
            </w:r>
          </w:p>
        </w:tc>
        <w:tc>
          <w:tcPr>
            <w:tcW w:w="2760" w:type="pct"/>
            <w:tcBorders>
              <w:top w:val="single" w:sz="4" w:space="0" w:color="auto"/>
              <w:left w:val="single" w:sz="4" w:space="0" w:color="auto"/>
              <w:bottom w:val="single" w:sz="4" w:space="0" w:color="auto"/>
              <w:right w:val="single" w:sz="4" w:space="0" w:color="auto"/>
            </w:tcBorders>
          </w:tcPr>
          <w:p w14:paraId="08680B6A"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09CF57EE" w14:textId="77777777" w:rsidTr="00C047B4">
        <w:tblPrEx>
          <w:tblBorders>
            <w:right w:val="none" w:sz="0" w:space="0" w:color="auto"/>
          </w:tblBorders>
        </w:tblPrEx>
        <w:tc>
          <w:tcPr>
            <w:tcW w:w="698" w:type="pct"/>
            <w:tcBorders>
              <w:top w:val="nil"/>
              <w:left w:val="nil"/>
              <w:bottom w:val="nil"/>
              <w:right w:val="nil"/>
            </w:tcBorders>
          </w:tcPr>
          <w:p w14:paraId="4FE18BF8"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1AC39897"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5CC1971F"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0FE4EE3A" w14:textId="77777777" w:rsidTr="00C047B4">
        <w:tc>
          <w:tcPr>
            <w:tcW w:w="698" w:type="pct"/>
            <w:tcBorders>
              <w:top w:val="nil"/>
              <w:left w:val="nil"/>
              <w:bottom w:val="nil"/>
              <w:right w:val="nil"/>
            </w:tcBorders>
          </w:tcPr>
          <w:p w14:paraId="726D0CDD" w14:textId="77777777" w:rsidR="00BE3225" w:rsidRPr="00D90C47" w:rsidRDefault="00BE3225" w:rsidP="00C047B4">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10.</w:t>
            </w:r>
          </w:p>
        </w:tc>
        <w:tc>
          <w:tcPr>
            <w:tcW w:w="1542" w:type="pct"/>
            <w:tcBorders>
              <w:top w:val="nil"/>
              <w:left w:val="nil"/>
              <w:bottom w:val="nil"/>
              <w:right w:val="single" w:sz="4" w:space="0" w:color="auto"/>
            </w:tcBorders>
          </w:tcPr>
          <w:p w14:paraId="5C937E75"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Основной вид деятельности</w:t>
            </w:r>
          </w:p>
        </w:tc>
        <w:tc>
          <w:tcPr>
            <w:tcW w:w="2760" w:type="pct"/>
            <w:tcBorders>
              <w:top w:val="single" w:sz="4" w:space="0" w:color="auto"/>
              <w:left w:val="single" w:sz="4" w:space="0" w:color="auto"/>
              <w:bottom w:val="single" w:sz="4" w:space="0" w:color="auto"/>
              <w:right w:val="single" w:sz="4" w:space="0" w:color="auto"/>
            </w:tcBorders>
          </w:tcPr>
          <w:p w14:paraId="2167383B"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43FC56A4" w14:textId="77777777" w:rsidTr="00C047B4">
        <w:tblPrEx>
          <w:tblBorders>
            <w:right w:val="none" w:sz="0" w:space="0" w:color="auto"/>
          </w:tblBorders>
        </w:tblPrEx>
        <w:tc>
          <w:tcPr>
            <w:tcW w:w="698" w:type="pct"/>
            <w:tcBorders>
              <w:top w:val="nil"/>
              <w:left w:val="nil"/>
              <w:bottom w:val="nil"/>
              <w:right w:val="nil"/>
            </w:tcBorders>
          </w:tcPr>
          <w:p w14:paraId="5C93E2C9" w14:textId="77777777" w:rsidR="00BE3225" w:rsidRPr="00D90C47" w:rsidRDefault="00BE3225" w:rsidP="00C047B4">
            <w:pPr>
              <w:pStyle w:val="ConsPlusNormal"/>
              <w:jc w:val="center"/>
              <w:rPr>
                <w:rFonts w:ascii="Times New Roman" w:hAnsi="Times New Roman" w:cs="Times New Roman"/>
                <w:sz w:val="26"/>
                <w:szCs w:val="26"/>
              </w:rPr>
            </w:pPr>
          </w:p>
        </w:tc>
        <w:tc>
          <w:tcPr>
            <w:tcW w:w="1542" w:type="pct"/>
            <w:tcBorders>
              <w:top w:val="nil"/>
              <w:left w:val="nil"/>
              <w:bottom w:val="nil"/>
              <w:right w:val="nil"/>
            </w:tcBorders>
          </w:tcPr>
          <w:p w14:paraId="3070304F" w14:textId="77777777" w:rsidR="00BE3225" w:rsidRPr="00D90C47" w:rsidRDefault="00BE3225" w:rsidP="00C047B4">
            <w:pPr>
              <w:pStyle w:val="ConsPlusNormal"/>
              <w:jc w:val="center"/>
              <w:rPr>
                <w:rFonts w:ascii="Times New Roman" w:hAnsi="Times New Roman" w:cs="Times New Roman"/>
                <w:sz w:val="26"/>
                <w:szCs w:val="26"/>
              </w:rPr>
            </w:pPr>
          </w:p>
        </w:tc>
        <w:tc>
          <w:tcPr>
            <w:tcW w:w="2760" w:type="pct"/>
            <w:tcBorders>
              <w:top w:val="single" w:sz="4" w:space="0" w:color="auto"/>
              <w:left w:val="nil"/>
              <w:bottom w:val="single" w:sz="4" w:space="0" w:color="auto"/>
              <w:right w:val="nil"/>
            </w:tcBorders>
          </w:tcPr>
          <w:p w14:paraId="5AFA00C4" w14:textId="77777777" w:rsidR="00BE3225" w:rsidRPr="00D90C47" w:rsidRDefault="00BE3225" w:rsidP="00C047B4">
            <w:pPr>
              <w:pStyle w:val="ConsPlusNormal"/>
              <w:jc w:val="center"/>
              <w:rPr>
                <w:rFonts w:ascii="Times New Roman" w:hAnsi="Times New Roman" w:cs="Times New Roman"/>
                <w:sz w:val="26"/>
                <w:szCs w:val="26"/>
              </w:rPr>
            </w:pPr>
          </w:p>
        </w:tc>
      </w:tr>
      <w:tr w:rsidR="00BE3225" w:rsidRPr="00D90C47" w14:paraId="053E9C6F" w14:textId="77777777" w:rsidTr="00C047B4">
        <w:tc>
          <w:tcPr>
            <w:tcW w:w="698" w:type="pct"/>
            <w:tcBorders>
              <w:top w:val="nil"/>
              <w:left w:val="nil"/>
              <w:bottom w:val="nil"/>
              <w:right w:val="nil"/>
            </w:tcBorders>
          </w:tcPr>
          <w:p w14:paraId="42949996" w14:textId="77777777" w:rsidR="00BE3225" w:rsidRPr="00D90C47" w:rsidRDefault="00BE3225" w:rsidP="00C047B4">
            <w:pPr>
              <w:pStyle w:val="ConsPlusNormal"/>
              <w:jc w:val="center"/>
              <w:rPr>
                <w:rFonts w:ascii="Times New Roman" w:hAnsi="Times New Roman" w:cs="Times New Roman"/>
                <w:sz w:val="26"/>
                <w:szCs w:val="26"/>
              </w:rPr>
            </w:pPr>
            <w:r w:rsidRPr="00D90C47">
              <w:rPr>
                <w:rFonts w:ascii="Times New Roman" w:hAnsi="Times New Roman" w:cs="Times New Roman"/>
                <w:sz w:val="26"/>
                <w:szCs w:val="26"/>
              </w:rPr>
              <w:t>11.</w:t>
            </w:r>
          </w:p>
        </w:tc>
        <w:tc>
          <w:tcPr>
            <w:tcW w:w="1542" w:type="pct"/>
            <w:tcBorders>
              <w:top w:val="nil"/>
              <w:left w:val="nil"/>
              <w:bottom w:val="nil"/>
              <w:right w:val="single" w:sz="4" w:space="0" w:color="auto"/>
            </w:tcBorders>
          </w:tcPr>
          <w:p w14:paraId="59D4D852" w14:textId="77777777" w:rsidR="00BE3225" w:rsidRPr="00D90C47" w:rsidRDefault="00BE3225" w:rsidP="00C047B4">
            <w:pPr>
              <w:pStyle w:val="ConsPlusNormal"/>
              <w:ind w:firstLine="0"/>
              <w:rPr>
                <w:rFonts w:ascii="Times New Roman" w:hAnsi="Times New Roman" w:cs="Times New Roman"/>
                <w:sz w:val="26"/>
                <w:szCs w:val="26"/>
              </w:rPr>
            </w:pPr>
            <w:r w:rsidRPr="00D90C47">
              <w:rPr>
                <w:rFonts w:ascii="Times New Roman" w:hAnsi="Times New Roman" w:cs="Times New Roman"/>
                <w:sz w:val="26"/>
                <w:szCs w:val="26"/>
              </w:rPr>
              <w:t>Банковские реквизиты</w:t>
            </w:r>
          </w:p>
        </w:tc>
        <w:tc>
          <w:tcPr>
            <w:tcW w:w="2760" w:type="pct"/>
            <w:tcBorders>
              <w:top w:val="single" w:sz="4" w:space="0" w:color="auto"/>
              <w:left w:val="single" w:sz="4" w:space="0" w:color="auto"/>
              <w:bottom w:val="single" w:sz="4" w:space="0" w:color="auto"/>
              <w:right w:val="single" w:sz="4" w:space="0" w:color="auto"/>
            </w:tcBorders>
          </w:tcPr>
          <w:p w14:paraId="557BB0E8" w14:textId="77777777" w:rsidR="00BE3225" w:rsidRPr="00D90C47" w:rsidRDefault="00BE3225" w:rsidP="00C047B4">
            <w:pPr>
              <w:pStyle w:val="ConsPlusNormal"/>
              <w:jc w:val="center"/>
              <w:rPr>
                <w:rFonts w:ascii="Times New Roman" w:hAnsi="Times New Roman" w:cs="Times New Roman"/>
                <w:sz w:val="26"/>
                <w:szCs w:val="26"/>
              </w:rPr>
            </w:pPr>
          </w:p>
        </w:tc>
      </w:tr>
    </w:tbl>
    <w:p w14:paraId="4E04143B" w14:textId="77777777" w:rsidR="00BE3225" w:rsidRPr="00D90C47" w:rsidRDefault="00BE3225" w:rsidP="00BE3225">
      <w:pPr>
        <w:pStyle w:val="ConsPlusNormal"/>
        <w:ind w:firstLine="540"/>
        <w:jc w:val="both"/>
        <w:rPr>
          <w:rFonts w:ascii="Times New Roman" w:hAnsi="Times New Roman" w:cs="Times New Roman"/>
          <w:sz w:val="26"/>
          <w:szCs w:val="26"/>
        </w:rPr>
      </w:pPr>
    </w:p>
    <w:tbl>
      <w:tblPr>
        <w:tblW w:w="5000" w:type="pct"/>
        <w:tblBorders>
          <w:insideH w:val="single" w:sz="4" w:space="0" w:color="auto"/>
        </w:tblBorders>
        <w:tblCellMar>
          <w:top w:w="102" w:type="dxa"/>
          <w:left w:w="62" w:type="dxa"/>
          <w:bottom w:w="102" w:type="dxa"/>
          <w:right w:w="62" w:type="dxa"/>
        </w:tblCellMar>
        <w:tblLook w:val="04A0" w:firstRow="1" w:lastRow="0" w:firstColumn="1" w:lastColumn="0" w:noHBand="0" w:noVBand="1"/>
      </w:tblPr>
      <w:tblGrid>
        <w:gridCol w:w="3679"/>
        <w:gridCol w:w="439"/>
        <w:gridCol w:w="1847"/>
        <w:gridCol w:w="186"/>
        <w:gridCol w:w="2636"/>
      </w:tblGrid>
      <w:tr w:rsidR="00BE3225" w:rsidRPr="00D90C47" w14:paraId="1D1F6B44" w14:textId="77777777" w:rsidTr="00FF6AC9">
        <w:tc>
          <w:tcPr>
            <w:tcW w:w="2093" w:type="pct"/>
            <w:tcBorders>
              <w:top w:val="nil"/>
              <w:left w:val="nil"/>
              <w:bottom w:val="single" w:sz="4" w:space="0" w:color="auto"/>
              <w:right w:val="nil"/>
            </w:tcBorders>
          </w:tcPr>
          <w:p w14:paraId="0D890755" w14:textId="77777777" w:rsidR="00BE3225" w:rsidRPr="00D90C47" w:rsidRDefault="00BE3225" w:rsidP="00C047B4">
            <w:pPr>
              <w:pStyle w:val="ConsPlusNormal"/>
              <w:rPr>
                <w:rFonts w:ascii="Times New Roman" w:hAnsi="Times New Roman" w:cs="Times New Roman"/>
                <w:sz w:val="26"/>
                <w:szCs w:val="26"/>
              </w:rPr>
            </w:pPr>
          </w:p>
        </w:tc>
        <w:tc>
          <w:tcPr>
            <w:tcW w:w="250" w:type="pct"/>
            <w:tcBorders>
              <w:top w:val="nil"/>
              <w:left w:val="nil"/>
              <w:bottom w:val="nil"/>
              <w:right w:val="nil"/>
            </w:tcBorders>
          </w:tcPr>
          <w:p w14:paraId="5CEB10EF" w14:textId="77777777" w:rsidR="00BE3225" w:rsidRPr="00D90C47" w:rsidRDefault="00BE3225" w:rsidP="00C047B4">
            <w:pPr>
              <w:pStyle w:val="ConsPlusNormal"/>
              <w:jc w:val="center"/>
              <w:rPr>
                <w:rFonts w:ascii="Times New Roman" w:hAnsi="Times New Roman" w:cs="Times New Roman"/>
                <w:sz w:val="26"/>
                <w:szCs w:val="26"/>
              </w:rPr>
            </w:pPr>
          </w:p>
        </w:tc>
        <w:tc>
          <w:tcPr>
            <w:tcW w:w="1051" w:type="pct"/>
            <w:tcBorders>
              <w:top w:val="nil"/>
              <w:left w:val="nil"/>
              <w:bottom w:val="single" w:sz="4" w:space="0" w:color="auto"/>
              <w:right w:val="nil"/>
            </w:tcBorders>
          </w:tcPr>
          <w:p w14:paraId="40F57E7C" w14:textId="77777777" w:rsidR="00BE3225" w:rsidRPr="00D90C47" w:rsidRDefault="00BE3225" w:rsidP="00C047B4">
            <w:pPr>
              <w:pStyle w:val="ConsPlusNormal"/>
              <w:jc w:val="center"/>
              <w:rPr>
                <w:rFonts w:ascii="Times New Roman" w:hAnsi="Times New Roman" w:cs="Times New Roman"/>
                <w:sz w:val="26"/>
                <w:szCs w:val="26"/>
              </w:rPr>
            </w:pPr>
          </w:p>
        </w:tc>
        <w:tc>
          <w:tcPr>
            <w:tcW w:w="106" w:type="pct"/>
            <w:tcBorders>
              <w:top w:val="nil"/>
              <w:left w:val="nil"/>
              <w:bottom w:val="nil"/>
              <w:right w:val="nil"/>
            </w:tcBorders>
          </w:tcPr>
          <w:p w14:paraId="250236D6" w14:textId="77777777" w:rsidR="00BE3225" w:rsidRPr="00D90C47" w:rsidRDefault="00BE3225" w:rsidP="00C047B4">
            <w:pPr>
              <w:pStyle w:val="ConsPlusNormal"/>
              <w:rPr>
                <w:rFonts w:ascii="Times New Roman" w:hAnsi="Times New Roman" w:cs="Times New Roman"/>
                <w:sz w:val="26"/>
                <w:szCs w:val="26"/>
              </w:rPr>
            </w:pPr>
          </w:p>
        </w:tc>
        <w:tc>
          <w:tcPr>
            <w:tcW w:w="1500" w:type="pct"/>
            <w:tcBorders>
              <w:top w:val="nil"/>
              <w:left w:val="nil"/>
              <w:bottom w:val="single" w:sz="4" w:space="0" w:color="auto"/>
              <w:right w:val="nil"/>
            </w:tcBorders>
          </w:tcPr>
          <w:p w14:paraId="60FE76C6" w14:textId="77777777" w:rsidR="00BE3225" w:rsidRPr="00D90C47" w:rsidRDefault="00BE3225" w:rsidP="00C047B4">
            <w:pPr>
              <w:pStyle w:val="ConsPlusNormal"/>
              <w:rPr>
                <w:rFonts w:ascii="Times New Roman" w:hAnsi="Times New Roman" w:cs="Times New Roman"/>
                <w:sz w:val="26"/>
                <w:szCs w:val="26"/>
              </w:rPr>
            </w:pPr>
          </w:p>
        </w:tc>
      </w:tr>
      <w:tr w:rsidR="00BE3225" w:rsidRPr="0045702E" w14:paraId="6A67E614" w14:textId="77777777" w:rsidTr="00FF6AC9">
        <w:tblPrEx>
          <w:tblBorders>
            <w:insideH w:val="none" w:sz="0" w:space="0" w:color="auto"/>
          </w:tblBorders>
        </w:tblPrEx>
        <w:tc>
          <w:tcPr>
            <w:tcW w:w="2093" w:type="pct"/>
            <w:tcBorders>
              <w:top w:val="single" w:sz="4" w:space="0" w:color="auto"/>
              <w:left w:val="nil"/>
              <w:bottom w:val="nil"/>
              <w:right w:val="nil"/>
            </w:tcBorders>
          </w:tcPr>
          <w:p w14:paraId="5962C14E"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(наименование должности руководителя организации; индивидуальный предприниматель)</w:t>
            </w:r>
          </w:p>
        </w:tc>
        <w:tc>
          <w:tcPr>
            <w:tcW w:w="250" w:type="pct"/>
            <w:tcBorders>
              <w:top w:val="nil"/>
              <w:left w:val="nil"/>
              <w:bottom w:val="nil"/>
              <w:right w:val="nil"/>
            </w:tcBorders>
          </w:tcPr>
          <w:p w14:paraId="3C9EB09E" w14:textId="77777777" w:rsidR="00BE3225" w:rsidRPr="0045702E" w:rsidRDefault="00BE3225" w:rsidP="00C047B4">
            <w:pPr>
              <w:pStyle w:val="ConsPlusNormal"/>
              <w:jc w:val="center"/>
              <w:rPr>
                <w:rFonts w:ascii="Times New Roman" w:hAnsi="Times New Roman" w:cs="Times New Roman"/>
              </w:rPr>
            </w:pPr>
          </w:p>
        </w:tc>
        <w:tc>
          <w:tcPr>
            <w:tcW w:w="1051" w:type="pct"/>
            <w:tcBorders>
              <w:top w:val="single" w:sz="4" w:space="0" w:color="auto"/>
              <w:left w:val="nil"/>
              <w:bottom w:val="nil"/>
              <w:right w:val="nil"/>
            </w:tcBorders>
          </w:tcPr>
          <w:p w14:paraId="2EEA6ABA"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(подпись)</w:t>
            </w:r>
          </w:p>
        </w:tc>
        <w:tc>
          <w:tcPr>
            <w:tcW w:w="106" w:type="pct"/>
            <w:tcBorders>
              <w:top w:val="nil"/>
              <w:left w:val="nil"/>
              <w:bottom w:val="nil"/>
              <w:right w:val="nil"/>
            </w:tcBorders>
          </w:tcPr>
          <w:p w14:paraId="720D266D" w14:textId="77777777" w:rsidR="00BE3225" w:rsidRPr="0045702E" w:rsidRDefault="00BE3225" w:rsidP="00C047B4">
            <w:pPr>
              <w:pStyle w:val="ConsPlusNormal"/>
              <w:jc w:val="center"/>
              <w:rPr>
                <w:rFonts w:ascii="Times New Roman" w:hAnsi="Times New Roman" w:cs="Times New Roman"/>
              </w:rPr>
            </w:pPr>
          </w:p>
        </w:tc>
        <w:tc>
          <w:tcPr>
            <w:tcW w:w="1500" w:type="pct"/>
            <w:tcBorders>
              <w:top w:val="single" w:sz="4" w:space="0" w:color="auto"/>
              <w:left w:val="nil"/>
              <w:bottom w:val="nil"/>
              <w:right w:val="nil"/>
            </w:tcBorders>
          </w:tcPr>
          <w:p w14:paraId="7D882106"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ФИО (полностью)</w:t>
            </w:r>
          </w:p>
        </w:tc>
      </w:tr>
      <w:tr w:rsidR="00BE3225" w:rsidRPr="00D90C47" w14:paraId="49F32548" w14:textId="77777777" w:rsidTr="00FF6AC9">
        <w:tblPrEx>
          <w:tblBorders>
            <w:insideH w:val="none" w:sz="0" w:space="0" w:color="auto"/>
          </w:tblBorders>
        </w:tblPrEx>
        <w:tc>
          <w:tcPr>
            <w:tcW w:w="2093" w:type="pct"/>
            <w:tcBorders>
              <w:top w:val="nil"/>
              <w:left w:val="nil"/>
              <w:bottom w:val="nil"/>
              <w:right w:val="nil"/>
            </w:tcBorders>
          </w:tcPr>
          <w:p w14:paraId="2EF273B2" w14:textId="77777777" w:rsidR="00BE3225" w:rsidRPr="00D90C47" w:rsidRDefault="00BE3225" w:rsidP="00C047B4">
            <w:pPr>
              <w:pStyle w:val="ConsPlusNormal"/>
              <w:jc w:val="right"/>
              <w:rPr>
                <w:rFonts w:ascii="Times New Roman" w:hAnsi="Times New Roman" w:cs="Times New Roman"/>
                <w:sz w:val="26"/>
                <w:szCs w:val="26"/>
              </w:rPr>
            </w:pPr>
          </w:p>
        </w:tc>
        <w:tc>
          <w:tcPr>
            <w:tcW w:w="250" w:type="pct"/>
            <w:tcBorders>
              <w:top w:val="nil"/>
              <w:left w:val="nil"/>
              <w:bottom w:val="nil"/>
              <w:right w:val="nil"/>
            </w:tcBorders>
          </w:tcPr>
          <w:p w14:paraId="264D32C1" w14:textId="77777777" w:rsidR="00BE3225" w:rsidRPr="00D90C47" w:rsidRDefault="00BE3225" w:rsidP="00C047B4">
            <w:pPr>
              <w:pStyle w:val="ConsPlusNormal"/>
              <w:jc w:val="center"/>
              <w:rPr>
                <w:rFonts w:ascii="Times New Roman" w:hAnsi="Times New Roman" w:cs="Times New Roman"/>
                <w:sz w:val="26"/>
                <w:szCs w:val="26"/>
              </w:rPr>
            </w:pPr>
          </w:p>
        </w:tc>
        <w:tc>
          <w:tcPr>
            <w:tcW w:w="1051" w:type="pct"/>
            <w:tcBorders>
              <w:top w:val="nil"/>
              <w:left w:val="nil"/>
              <w:bottom w:val="nil"/>
              <w:right w:val="nil"/>
            </w:tcBorders>
          </w:tcPr>
          <w:p w14:paraId="7AA0EDB4" w14:textId="77777777" w:rsidR="00BE3225" w:rsidRPr="00D90C47" w:rsidRDefault="00BE3225" w:rsidP="00C047B4">
            <w:pPr>
              <w:pStyle w:val="ConsPlusNormal"/>
              <w:jc w:val="both"/>
              <w:rPr>
                <w:rFonts w:ascii="Times New Roman" w:hAnsi="Times New Roman" w:cs="Times New Roman"/>
                <w:sz w:val="26"/>
                <w:szCs w:val="26"/>
              </w:rPr>
            </w:pPr>
          </w:p>
        </w:tc>
        <w:tc>
          <w:tcPr>
            <w:tcW w:w="106" w:type="pct"/>
            <w:tcBorders>
              <w:top w:val="nil"/>
              <w:left w:val="nil"/>
              <w:bottom w:val="nil"/>
              <w:right w:val="nil"/>
            </w:tcBorders>
          </w:tcPr>
          <w:p w14:paraId="0ACBF932" w14:textId="77777777" w:rsidR="00BE3225" w:rsidRPr="00D90C47" w:rsidRDefault="00BE3225" w:rsidP="00C047B4">
            <w:pPr>
              <w:pStyle w:val="ConsPlusNormal"/>
              <w:jc w:val="both"/>
              <w:rPr>
                <w:rFonts w:ascii="Times New Roman" w:hAnsi="Times New Roman" w:cs="Times New Roman"/>
                <w:sz w:val="26"/>
                <w:szCs w:val="26"/>
              </w:rPr>
            </w:pPr>
          </w:p>
        </w:tc>
        <w:tc>
          <w:tcPr>
            <w:tcW w:w="1500" w:type="pct"/>
            <w:tcBorders>
              <w:top w:val="nil"/>
              <w:left w:val="nil"/>
              <w:bottom w:val="nil"/>
              <w:right w:val="nil"/>
            </w:tcBorders>
          </w:tcPr>
          <w:p w14:paraId="4E23AEBB" w14:textId="77777777" w:rsidR="00BE3225" w:rsidRPr="00D90C47" w:rsidRDefault="00BE3225" w:rsidP="00C047B4">
            <w:pPr>
              <w:pStyle w:val="ConsPlusNormal"/>
              <w:jc w:val="both"/>
              <w:rPr>
                <w:rFonts w:ascii="Times New Roman" w:hAnsi="Times New Roman" w:cs="Times New Roman"/>
                <w:sz w:val="26"/>
                <w:szCs w:val="26"/>
              </w:rPr>
            </w:pPr>
          </w:p>
        </w:tc>
      </w:tr>
      <w:tr w:rsidR="00BE3225" w:rsidRPr="00D90C47" w14:paraId="493E5619" w14:textId="77777777" w:rsidTr="00FF6AC9">
        <w:tblPrEx>
          <w:tblBorders>
            <w:insideH w:val="none" w:sz="0" w:space="0" w:color="auto"/>
          </w:tblBorders>
        </w:tblPrEx>
        <w:tc>
          <w:tcPr>
            <w:tcW w:w="2093" w:type="pct"/>
            <w:tcBorders>
              <w:top w:val="nil"/>
              <w:left w:val="nil"/>
              <w:bottom w:val="nil"/>
              <w:right w:val="nil"/>
            </w:tcBorders>
          </w:tcPr>
          <w:p w14:paraId="0FEA23D6" w14:textId="77777777" w:rsidR="00BE3225" w:rsidRPr="00D90C47" w:rsidRDefault="00BE3225" w:rsidP="00C047B4">
            <w:pPr>
              <w:pStyle w:val="ConsPlusNormal"/>
              <w:ind w:firstLine="0"/>
              <w:jc w:val="both"/>
              <w:rPr>
                <w:rFonts w:ascii="Times New Roman" w:hAnsi="Times New Roman" w:cs="Times New Roman"/>
                <w:sz w:val="26"/>
                <w:szCs w:val="26"/>
              </w:rPr>
            </w:pPr>
            <w:r w:rsidRPr="00D90C47">
              <w:rPr>
                <w:rFonts w:ascii="Times New Roman" w:hAnsi="Times New Roman" w:cs="Times New Roman"/>
                <w:sz w:val="26"/>
                <w:szCs w:val="26"/>
              </w:rPr>
              <w:t>___ ______________ 20____ г.</w:t>
            </w:r>
          </w:p>
          <w:p w14:paraId="246D72B4" w14:textId="77777777" w:rsidR="00BE3225" w:rsidRPr="0045702E" w:rsidRDefault="00BE3225" w:rsidP="00C047B4">
            <w:pPr>
              <w:pStyle w:val="ConsPlusNormal"/>
              <w:ind w:firstLine="0"/>
              <w:rPr>
                <w:rFonts w:ascii="Times New Roman" w:hAnsi="Times New Roman" w:cs="Times New Roman"/>
              </w:rPr>
            </w:pPr>
            <w:r>
              <w:rPr>
                <w:rFonts w:ascii="Times New Roman" w:hAnsi="Times New Roman" w:cs="Times New Roman"/>
                <w:lang w:val="en-US"/>
              </w:rPr>
              <w:t xml:space="preserve">             </w:t>
            </w:r>
            <w:r w:rsidRPr="0045702E">
              <w:rPr>
                <w:rFonts w:ascii="Times New Roman" w:hAnsi="Times New Roman" w:cs="Times New Roman"/>
              </w:rPr>
              <w:t>(дата заполнения)</w:t>
            </w:r>
          </w:p>
        </w:tc>
        <w:tc>
          <w:tcPr>
            <w:tcW w:w="250" w:type="pct"/>
            <w:tcBorders>
              <w:top w:val="nil"/>
              <w:left w:val="nil"/>
              <w:bottom w:val="nil"/>
              <w:right w:val="nil"/>
            </w:tcBorders>
          </w:tcPr>
          <w:p w14:paraId="15D63271" w14:textId="77777777" w:rsidR="00BE3225" w:rsidRPr="00D90C47" w:rsidRDefault="00BE3225" w:rsidP="00C047B4">
            <w:pPr>
              <w:pStyle w:val="ConsPlusNormal"/>
              <w:jc w:val="both"/>
              <w:rPr>
                <w:rFonts w:ascii="Times New Roman" w:hAnsi="Times New Roman" w:cs="Times New Roman"/>
                <w:sz w:val="26"/>
                <w:szCs w:val="26"/>
              </w:rPr>
            </w:pPr>
          </w:p>
        </w:tc>
        <w:tc>
          <w:tcPr>
            <w:tcW w:w="1051" w:type="pct"/>
            <w:tcBorders>
              <w:top w:val="nil"/>
              <w:left w:val="nil"/>
              <w:bottom w:val="nil"/>
              <w:right w:val="nil"/>
            </w:tcBorders>
          </w:tcPr>
          <w:p w14:paraId="5559E4BA" w14:textId="77777777" w:rsidR="00BE3225" w:rsidRPr="0045702E" w:rsidRDefault="00BE3225" w:rsidP="00C047B4">
            <w:pPr>
              <w:pStyle w:val="ConsPlusNormal"/>
              <w:ind w:firstLine="0"/>
              <w:jc w:val="both"/>
              <w:rPr>
                <w:rFonts w:ascii="Times New Roman" w:hAnsi="Times New Roman" w:cs="Times New Roman"/>
              </w:rPr>
            </w:pPr>
            <w:r w:rsidRPr="0045702E">
              <w:rPr>
                <w:rFonts w:ascii="Times New Roman" w:hAnsi="Times New Roman" w:cs="Times New Roman"/>
              </w:rPr>
              <w:t>М.П.</w:t>
            </w:r>
          </w:p>
          <w:p w14:paraId="74A89EF1" w14:textId="77777777" w:rsidR="00BE3225" w:rsidRPr="0045702E" w:rsidRDefault="00BE3225" w:rsidP="00C047B4">
            <w:pPr>
              <w:pStyle w:val="ConsPlusNormal"/>
              <w:ind w:firstLine="0"/>
              <w:jc w:val="both"/>
              <w:rPr>
                <w:rFonts w:ascii="Times New Roman" w:hAnsi="Times New Roman" w:cs="Times New Roman"/>
              </w:rPr>
            </w:pPr>
            <w:r w:rsidRPr="0045702E">
              <w:rPr>
                <w:rFonts w:ascii="Times New Roman" w:hAnsi="Times New Roman" w:cs="Times New Roman"/>
              </w:rPr>
              <w:t>(при наличии)</w:t>
            </w:r>
          </w:p>
        </w:tc>
        <w:tc>
          <w:tcPr>
            <w:tcW w:w="106" w:type="pct"/>
            <w:tcBorders>
              <w:top w:val="nil"/>
              <w:left w:val="nil"/>
              <w:bottom w:val="nil"/>
              <w:right w:val="nil"/>
            </w:tcBorders>
          </w:tcPr>
          <w:p w14:paraId="03E6688F" w14:textId="77777777" w:rsidR="00BE3225" w:rsidRPr="0045702E" w:rsidRDefault="00BE3225" w:rsidP="00C047B4">
            <w:pPr>
              <w:pStyle w:val="ConsPlusNormal"/>
              <w:jc w:val="both"/>
              <w:rPr>
                <w:rFonts w:ascii="Times New Roman" w:hAnsi="Times New Roman" w:cs="Times New Roman"/>
              </w:rPr>
            </w:pPr>
          </w:p>
        </w:tc>
        <w:tc>
          <w:tcPr>
            <w:tcW w:w="1500" w:type="pct"/>
            <w:tcBorders>
              <w:top w:val="nil"/>
              <w:left w:val="nil"/>
              <w:bottom w:val="nil"/>
              <w:right w:val="nil"/>
            </w:tcBorders>
          </w:tcPr>
          <w:p w14:paraId="3945E3BB" w14:textId="77777777" w:rsidR="00BE3225" w:rsidRPr="0045702E" w:rsidRDefault="00BE3225" w:rsidP="00C047B4">
            <w:pPr>
              <w:pStyle w:val="ConsPlusNormal"/>
              <w:jc w:val="center"/>
              <w:rPr>
                <w:rFonts w:ascii="Times New Roman" w:hAnsi="Times New Roman" w:cs="Times New Roman"/>
              </w:rPr>
            </w:pPr>
          </w:p>
        </w:tc>
      </w:tr>
    </w:tbl>
    <w:p w14:paraId="7779DCC3" w14:textId="77777777" w:rsidR="00BE3225" w:rsidRPr="00D90C47" w:rsidRDefault="00BE3225" w:rsidP="00BE3225">
      <w:pPr>
        <w:pStyle w:val="ConsPlusNormal"/>
        <w:ind w:firstLine="540"/>
        <w:jc w:val="both"/>
        <w:rPr>
          <w:rFonts w:ascii="Times New Roman" w:hAnsi="Times New Roman" w:cs="Times New Roman"/>
          <w:sz w:val="26"/>
          <w:szCs w:val="26"/>
        </w:rPr>
      </w:pPr>
    </w:p>
    <w:p w14:paraId="19172352" w14:textId="77777777" w:rsidR="00BE3225" w:rsidRPr="00D90C47" w:rsidRDefault="00BE3225" w:rsidP="00BE3225">
      <w:pPr>
        <w:pStyle w:val="ConsPlusNormal"/>
        <w:ind w:firstLine="540"/>
        <w:jc w:val="both"/>
        <w:rPr>
          <w:rFonts w:ascii="Times New Roman" w:hAnsi="Times New Roman" w:cs="Times New Roman"/>
          <w:sz w:val="26"/>
          <w:szCs w:val="26"/>
        </w:rPr>
      </w:pPr>
    </w:p>
    <w:p w14:paraId="27B2CBA5" w14:textId="77777777" w:rsidR="00BE3225" w:rsidRPr="00D90C47" w:rsidRDefault="00BE3225" w:rsidP="00BE3225">
      <w:pPr>
        <w:widowControl w:val="0"/>
        <w:autoSpaceDE w:val="0"/>
        <w:autoSpaceDN w:val="0"/>
        <w:adjustRightInd w:val="0"/>
        <w:rPr>
          <w:sz w:val="26"/>
          <w:szCs w:val="26"/>
          <w:highlight w:val="red"/>
        </w:rPr>
      </w:pPr>
    </w:p>
    <w:p w14:paraId="113B3E07" w14:textId="77777777" w:rsidR="00BE3225" w:rsidRPr="00D90C47" w:rsidRDefault="00BE3225" w:rsidP="00BE3225">
      <w:pPr>
        <w:widowControl w:val="0"/>
        <w:autoSpaceDE w:val="0"/>
        <w:autoSpaceDN w:val="0"/>
        <w:adjustRightInd w:val="0"/>
        <w:rPr>
          <w:sz w:val="26"/>
          <w:szCs w:val="26"/>
          <w:highlight w:val="red"/>
        </w:rPr>
      </w:pPr>
    </w:p>
    <w:p w14:paraId="28C75827" w14:textId="77777777" w:rsidR="00BE3225" w:rsidRPr="00D90C47" w:rsidRDefault="00BE3225" w:rsidP="00BE3225">
      <w:pPr>
        <w:widowControl w:val="0"/>
        <w:autoSpaceDE w:val="0"/>
        <w:autoSpaceDN w:val="0"/>
        <w:adjustRightInd w:val="0"/>
        <w:rPr>
          <w:sz w:val="26"/>
          <w:szCs w:val="26"/>
          <w:highlight w:val="red"/>
        </w:rPr>
      </w:pPr>
    </w:p>
    <w:p w14:paraId="028DA032" w14:textId="71BE4654" w:rsidR="00BE3225" w:rsidRDefault="00BE3225" w:rsidP="00BE3225">
      <w:pPr>
        <w:widowControl w:val="0"/>
        <w:autoSpaceDE w:val="0"/>
        <w:autoSpaceDN w:val="0"/>
        <w:adjustRightInd w:val="0"/>
        <w:rPr>
          <w:sz w:val="26"/>
          <w:szCs w:val="26"/>
          <w:highlight w:val="red"/>
        </w:rPr>
      </w:pPr>
    </w:p>
    <w:p w14:paraId="2B9CE5D9" w14:textId="5D448920" w:rsidR="00FF6AC9" w:rsidRDefault="00FF6AC9" w:rsidP="00BE3225">
      <w:pPr>
        <w:widowControl w:val="0"/>
        <w:autoSpaceDE w:val="0"/>
        <w:autoSpaceDN w:val="0"/>
        <w:adjustRightInd w:val="0"/>
        <w:rPr>
          <w:sz w:val="26"/>
          <w:szCs w:val="26"/>
          <w:highlight w:val="red"/>
        </w:rPr>
      </w:pPr>
    </w:p>
    <w:p w14:paraId="294D7182" w14:textId="5EE301AB" w:rsidR="00FF6AC9" w:rsidRDefault="00FF6AC9" w:rsidP="00BE3225">
      <w:pPr>
        <w:widowControl w:val="0"/>
        <w:autoSpaceDE w:val="0"/>
        <w:autoSpaceDN w:val="0"/>
        <w:adjustRightInd w:val="0"/>
        <w:rPr>
          <w:sz w:val="26"/>
          <w:szCs w:val="26"/>
          <w:highlight w:val="red"/>
        </w:rPr>
      </w:pPr>
    </w:p>
    <w:p w14:paraId="45C3E439" w14:textId="108B4011" w:rsidR="00FF6AC9" w:rsidRDefault="00FF6AC9" w:rsidP="00BE3225">
      <w:pPr>
        <w:widowControl w:val="0"/>
        <w:autoSpaceDE w:val="0"/>
        <w:autoSpaceDN w:val="0"/>
        <w:adjustRightInd w:val="0"/>
        <w:rPr>
          <w:sz w:val="26"/>
          <w:szCs w:val="26"/>
          <w:highlight w:val="red"/>
        </w:rPr>
      </w:pPr>
    </w:p>
    <w:p w14:paraId="49257982" w14:textId="7DD1195C" w:rsidR="00FF6AC9" w:rsidRDefault="00FF6AC9" w:rsidP="00BE3225">
      <w:pPr>
        <w:widowControl w:val="0"/>
        <w:autoSpaceDE w:val="0"/>
        <w:autoSpaceDN w:val="0"/>
        <w:adjustRightInd w:val="0"/>
        <w:rPr>
          <w:sz w:val="26"/>
          <w:szCs w:val="26"/>
          <w:highlight w:val="red"/>
        </w:rPr>
      </w:pPr>
    </w:p>
    <w:p w14:paraId="59C6D28F" w14:textId="0F2A48B0" w:rsidR="00FF6AC9" w:rsidRDefault="00FF6AC9" w:rsidP="00BE3225">
      <w:pPr>
        <w:widowControl w:val="0"/>
        <w:autoSpaceDE w:val="0"/>
        <w:autoSpaceDN w:val="0"/>
        <w:adjustRightInd w:val="0"/>
        <w:rPr>
          <w:sz w:val="26"/>
          <w:szCs w:val="26"/>
          <w:highlight w:val="red"/>
        </w:rPr>
      </w:pPr>
    </w:p>
    <w:p w14:paraId="69BA1C74" w14:textId="77777777" w:rsidR="00BE3225" w:rsidRPr="003155DF" w:rsidRDefault="00BE3225" w:rsidP="00BE3225">
      <w:pPr>
        <w:pStyle w:val="ConsPlusNormal"/>
        <w:jc w:val="right"/>
        <w:outlineLvl w:val="2"/>
        <w:rPr>
          <w:rFonts w:ascii="Times New Roman" w:hAnsi="Times New Roman" w:cs="Times New Roman"/>
          <w:sz w:val="26"/>
          <w:szCs w:val="26"/>
        </w:rPr>
      </w:pPr>
      <w:r w:rsidRPr="003155DF">
        <w:rPr>
          <w:rFonts w:ascii="Times New Roman" w:hAnsi="Times New Roman" w:cs="Times New Roman"/>
          <w:sz w:val="26"/>
          <w:szCs w:val="26"/>
        </w:rPr>
        <w:lastRenderedPageBreak/>
        <w:t xml:space="preserve">Приложение 3 </w:t>
      </w:r>
    </w:p>
    <w:p w14:paraId="23E286ED" w14:textId="77777777" w:rsidR="00BE3225" w:rsidRPr="00F056E3" w:rsidRDefault="00BE3225" w:rsidP="00BE3225">
      <w:pPr>
        <w:pStyle w:val="ConsPlusNormal"/>
        <w:jc w:val="right"/>
        <w:outlineLvl w:val="2"/>
        <w:rPr>
          <w:rFonts w:ascii="Times New Roman" w:hAnsi="Times New Roman" w:cs="Times New Roman"/>
          <w:sz w:val="26"/>
          <w:szCs w:val="26"/>
        </w:rPr>
      </w:pPr>
      <w:r w:rsidRPr="003155DF">
        <w:rPr>
          <w:rFonts w:ascii="Times New Roman" w:hAnsi="Times New Roman" w:cs="Times New Roman"/>
          <w:sz w:val="26"/>
          <w:szCs w:val="26"/>
        </w:rPr>
        <w:t>к Заявке</w:t>
      </w:r>
    </w:p>
    <w:p w14:paraId="445F0472" w14:textId="77777777" w:rsidR="00BE3225" w:rsidRPr="00F056E3" w:rsidRDefault="00BE3225" w:rsidP="00BE3225">
      <w:pPr>
        <w:pStyle w:val="ConsPlusNormal"/>
        <w:ind w:firstLine="0"/>
        <w:jc w:val="both"/>
        <w:rPr>
          <w:rFonts w:ascii="Times New Roman" w:hAnsi="Times New Roman" w:cs="Times New Roman"/>
          <w:sz w:val="26"/>
          <w:szCs w:val="26"/>
        </w:rPr>
      </w:pPr>
    </w:p>
    <w:p w14:paraId="0C3A54CC" w14:textId="77777777" w:rsidR="00BE3225" w:rsidRPr="00F056E3" w:rsidRDefault="00BE3225" w:rsidP="00BE3225">
      <w:pPr>
        <w:pStyle w:val="ConsPlusNormal"/>
        <w:jc w:val="center"/>
        <w:rPr>
          <w:rFonts w:ascii="Times New Roman" w:hAnsi="Times New Roman" w:cs="Times New Roman"/>
          <w:sz w:val="26"/>
          <w:szCs w:val="26"/>
        </w:rPr>
      </w:pPr>
      <w:bookmarkStart w:id="22" w:name="P647"/>
      <w:bookmarkEnd w:id="22"/>
      <w:r w:rsidRPr="00F056E3">
        <w:rPr>
          <w:rFonts w:ascii="Times New Roman" w:hAnsi="Times New Roman" w:cs="Times New Roman"/>
          <w:sz w:val="26"/>
          <w:szCs w:val="26"/>
        </w:rPr>
        <w:t>Программа</w:t>
      </w:r>
    </w:p>
    <w:p w14:paraId="34D3BF3F" w14:textId="77777777" w:rsidR="00BE3225" w:rsidRPr="00F056E3" w:rsidRDefault="00BE3225" w:rsidP="00BE3225">
      <w:pPr>
        <w:pStyle w:val="ConsPlusNormal"/>
        <w:jc w:val="center"/>
        <w:rPr>
          <w:rFonts w:ascii="Times New Roman" w:hAnsi="Times New Roman" w:cs="Times New Roman"/>
          <w:sz w:val="26"/>
          <w:szCs w:val="26"/>
        </w:rPr>
      </w:pPr>
      <w:r w:rsidRPr="00F056E3">
        <w:rPr>
          <w:rFonts w:ascii="Times New Roman" w:hAnsi="Times New Roman" w:cs="Times New Roman"/>
          <w:sz w:val="26"/>
          <w:szCs w:val="26"/>
        </w:rPr>
        <w:t>выполнения муниципальной работы</w:t>
      </w:r>
    </w:p>
    <w:p w14:paraId="3A5CA303" w14:textId="77777777" w:rsidR="00BE3225" w:rsidRPr="00F056E3" w:rsidRDefault="00BE3225" w:rsidP="00BE3225">
      <w:pPr>
        <w:pStyle w:val="ConsPlusNormal"/>
        <w:jc w:val="center"/>
        <w:rPr>
          <w:rFonts w:ascii="Times New Roman" w:hAnsi="Times New Roman" w:cs="Times New Roman"/>
          <w:sz w:val="26"/>
          <w:szCs w:val="26"/>
        </w:rPr>
      </w:pPr>
      <w:r w:rsidRPr="00F056E3">
        <w:rPr>
          <w:rFonts w:ascii="Times New Roman" w:hAnsi="Times New Roman" w:cs="Times New Roman"/>
          <w:sz w:val="26"/>
          <w:szCs w:val="26"/>
        </w:rPr>
        <w:t>«Организация досуга детей, подростков и молодёжи»</w:t>
      </w:r>
    </w:p>
    <w:p w14:paraId="0EE67CBD" w14:textId="77777777" w:rsidR="00BE3225" w:rsidRPr="00F056E3" w:rsidRDefault="00BE3225" w:rsidP="00BE3225">
      <w:pPr>
        <w:pStyle w:val="ConsPlusNormal"/>
        <w:jc w:val="center"/>
        <w:rPr>
          <w:rFonts w:ascii="Times New Roman" w:hAnsi="Times New Roman" w:cs="Times New Roman"/>
          <w:sz w:val="26"/>
          <w:szCs w:val="26"/>
        </w:rPr>
      </w:pPr>
      <w:r w:rsidRPr="00F056E3">
        <w:rPr>
          <w:rFonts w:ascii="Times New Roman" w:hAnsi="Times New Roman" w:cs="Times New Roman"/>
          <w:sz w:val="26"/>
          <w:szCs w:val="26"/>
        </w:rPr>
        <w:t>(содержание – иная досуговая деятельность)</w:t>
      </w:r>
    </w:p>
    <w:p w14:paraId="3B4C1F8C" w14:textId="77777777" w:rsidR="00BE3225" w:rsidRPr="00F056E3" w:rsidRDefault="00BE3225" w:rsidP="00BE3225">
      <w:pPr>
        <w:pStyle w:val="ConsPlusNormal"/>
        <w:jc w:val="center"/>
        <w:rPr>
          <w:rFonts w:ascii="Times New Roman" w:hAnsi="Times New Roman" w:cs="Times New Roman"/>
          <w:sz w:val="26"/>
          <w:szCs w:val="26"/>
        </w:rPr>
      </w:pPr>
      <w:r w:rsidRPr="00F056E3">
        <w:rPr>
          <w:rFonts w:ascii="Times New Roman" w:hAnsi="Times New Roman" w:cs="Times New Roman"/>
          <w:sz w:val="26"/>
          <w:szCs w:val="26"/>
        </w:rPr>
        <w:t>(далее – программа)</w:t>
      </w:r>
    </w:p>
    <w:p w14:paraId="7263233C" w14:textId="77777777" w:rsidR="00BE3225" w:rsidRPr="00F056E3" w:rsidRDefault="00BE3225" w:rsidP="00BE3225">
      <w:pPr>
        <w:pStyle w:val="ConsPlusNormal"/>
        <w:ind w:firstLine="540"/>
        <w:jc w:val="both"/>
        <w:rPr>
          <w:rFonts w:ascii="Times New Roman" w:hAnsi="Times New Roman" w:cs="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firstRow="1" w:lastRow="0" w:firstColumn="1" w:lastColumn="0" w:noHBand="0" w:noVBand="1"/>
      </w:tblPr>
      <w:tblGrid>
        <w:gridCol w:w="561"/>
        <w:gridCol w:w="2128"/>
        <w:gridCol w:w="985"/>
        <w:gridCol w:w="439"/>
        <w:gridCol w:w="1845"/>
        <w:gridCol w:w="186"/>
        <w:gridCol w:w="2350"/>
        <w:gridCol w:w="283"/>
      </w:tblGrid>
      <w:tr w:rsidR="00BE3225" w:rsidRPr="0045702E" w14:paraId="76653BA8" w14:textId="77777777" w:rsidTr="005610D0">
        <w:trPr>
          <w:gridAfter w:val="1"/>
          <w:wAfter w:w="161" w:type="pct"/>
        </w:trPr>
        <w:tc>
          <w:tcPr>
            <w:tcW w:w="320" w:type="pct"/>
            <w:vAlign w:val="center"/>
          </w:tcPr>
          <w:p w14:paraId="604BABC8"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 п/п</w:t>
            </w:r>
          </w:p>
        </w:tc>
        <w:tc>
          <w:tcPr>
            <w:tcW w:w="1212" w:type="pct"/>
            <w:vAlign w:val="center"/>
          </w:tcPr>
          <w:p w14:paraId="520A0294"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Разделы программы</w:t>
            </w:r>
          </w:p>
        </w:tc>
        <w:tc>
          <w:tcPr>
            <w:tcW w:w="3307" w:type="pct"/>
            <w:gridSpan w:val="5"/>
            <w:vAlign w:val="center"/>
          </w:tcPr>
          <w:p w14:paraId="6511C952"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Рекомендуемое описание раздела</w:t>
            </w:r>
          </w:p>
        </w:tc>
      </w:tr>
      <w:tr w:rsidR="00BE3225" w:rsidRPr="0045702E" w14:paraId="0C78F0DE" w14:textId="77777777" w:rsidTr="005610D0">
        <w:trPr>
          <w:gridAfter w:val="1"/>
          <w:wAfter w:w="161" w:type="pct"/>
        </w:trPr>
        <w:tc>
          <w:tcPr>
            <w:tcW w:w="320" w:type="pct"/>
          </w:tcPr>
          <w:p w14:paraId="24AE9950"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w:t>
            </w:r>
          </w:p>
        </w:tc>
        <w:tc>
          <w:tcPr>
            <w:tcW w:w="1212" w:type="pct"/>
          </w:tcPr>
          <w:p w14:paraId="593C6083"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Полное наименование участника отбора</w:t>
            </w:r>
          </w:p>
        </w:tc>
        <w:tc>
          <w:tcPr>
            <w:tcW w:w="3307" w:type="pct"/>
            <w:gridSpan w:val="5"/>
          </w:tcPr>
          <w:p w14:paraId="7C4F623E" w14:textId="77777777" w:rsidR="00BE3225" w:rsidRPr="0045702E" w:rsidRDefault="00BE3225" w:rsidP="00C047B4">
            <w:pPr>
              <w:pStyle w:val="ConsPlusNormal"/>
              <w:jc w:val="center"/>
              <w:rPr>
                <w:rFonts w:ascii="Times New Roman" w:hAnsi="Times New Roman" w:cs="Times New Roman"/>
              </w:rPr>
            </w:pPr>
          </w:p>
        </w:tc>
      </w:tr>
      <w:tr w:rsidR="00BE3225" w:rsidRPr="0045702E" w14:paraId="0C627A9C" w14:textId="77777777" w:rsidTr="005610D0">
        <w:trPr>
          <w:gridAfter w:val="1"/>
          <w:wAfter w:w="161" w:type="pct"/>
        </w:trPr>
        <w:tc>
          <w:tcPr>
            <w:tcW w:w="320" w:type="pct"/>
          </w:tcPr>
          <w:p w14:paraId="16BD305E"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2.</w:t>
            </w:r>
          </w:p>
        </w:tc>
        <w:tc>
          <w:tcPr>
            <w:tcW w:w="1212" w:type="pct"/>
          </w:tcPr>
          <w:p w14:paraId="72F55711"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Полное наименование программы</w:t>
            </w:r>
          </w:p>
        </w:tc>
        <w:tc>
          <w:tcPr>
            <w:tcW w:w="3307" w:type="pct"/>
            <w:gridSpan w:val="5"/>
          </w:tcPr>
          <w:p w14:paraId="491A2DF9" w14:textId="77777777" w:rsidR="00BE3225" w:rsidRPr="0045702E" w:rsidRDefault="00BE3225" w:rsidP="00C047B4">
            <w:pPr>
              <w:pStyle w:val="ConsPlusNormal"/>
              <w:jc w:val="center"/>
              <w:rPr>
                <w:rFonts w:ascii="Times New Roman" w:hAnsi="Times New Roman" w:cs="Times New Roman"/>
              </w:rPr>
            </w:pPr>
          </w:p>
        </w:tc>
      </w:tr>
      <w:tr w:rsidR="00BE3225" w:rsidRPr="0045702E" w14:paraId="0C09966D" w14:textId="77777777" w:rsidTr="005610D0">
        <w:trPr>
          <w:gridAfter w:val="1"/>
          <w:wAfter w:w="161" w:type="pct"/>
        </w:trPr>
        <w:tc>
          <w:tcPr>
            <w:tcW w:w="320" w:type="pct"/>
          </w:tcPr>
          <w:p w14:paraId="39065B49"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3.</w:t>
            </w:r>
          </w:p>
        </w:tc>
        <w:tc>
          <w:tcPr>
            <w:tcW w:w="1212" w:type="pct"/>
          </w:tcPr>
          <w:p w14:paraId="43E8C43B"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Тематическая направленность программы</w:t>
            </w:r>
          </w:p>
        </w:tc>
        <w:tc>
          <w:tcPr>
            <w:tcW w:w="3307" w:type="pct"/>
            <w:gridSpan w:val="5"/>
          </w:tcPr>
          <w:p w14:paraId="53BCD490"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Предлагаемые тематические направления программы:</w:t>
            </w:r>
          </w:p>
          <w:p w14:paraId="0E337CF2" w14:textId="77777777" w:rsidR="00BE3225" w:rsidRPr="00D043F4" w:rsidRDefault="00BE3225" w:rsidP="00C047B4">
            <w:pPr>
              <w:pStyle w:val="ConsPlusNormal"/>
              <w:ind w:firstLine="0"/>
              <w:rPr>
                <w:rFonts w:ascii="Times New Roman" w:hAnsi="Times New Roman" w:cs="Times New Roman"/>
              </w:rPr>
            </w:pPr>
            <w:r w:rsidRPr="0045702E">
              <w:rPr>
                <w:rFonts w:ascii="Times New Roman" w:hAnsi="Times New Roman" w:cs="Times New Roman"/>
              </w:rPr>
              <w:t xml:space="preserve">1) </w:t>
            </w:r>
            <w:r w:rsidRPr="00D043F4">
              <w:rPr>
                <w:rFonts w:ascii="Times New Roman" w:hAnsi="Times New Roman" w:cs="Times New Roman"/>
              </w:rPr>
              <w:t>гражданско-патриотическое;</w:t>
            </w:r>
          </w:p>
          <w:p w14:paraId="684D0137" w14:textId="77777777" w:rsidR="00BE3225" w:rsidRPr="00D043F4" w:rsidRDefault="00BE3225" w:rsidP="00C047B4">
            <w:pPr>
              <w:pStyle w:val="ConsPlusNormal"/>
              <w:ind w:firstLine="0"/>
              <w:rPr>
                <w:rFonts w:ascii="Times New Roman" w:hAnsi="Times New Roman" w:cs="Times New Roman"/>
              </w:rPr>
            </w:pPr>
            <w:r w:rsidRPr="00D043F4">
              <w:rPr>
                <w:rFonts w:ascii="Times New Roman" w:hAnsi="Times New Roman" w:cs="Times New Roman"/>
              </w:rPr>
              <w:t>2) духовно-нравственное;</w:t>
            </w:r>
          </w:p>
          <w:p w14:paraId="6D3488BF" w14:textId="77777777" w:rsidR="00BE3225" w:rsidRPr="00D043F4" w:rsidRDefault="00BE3225" w:rsidP="00C047B4">
            <w:pPr>
              <w:pStyle w:val="ConsPlusNormal"/>
              <w:ind w:firstLine="0"/>
              <w:rPr>
                <w:rFonts w:ascii="Times New Roman" w:hAnsi="Times New Roman" w:cs="Times New Roman"/>
              </w:rPr>
            </w:pPr>
            <w:r w:rsidRPr="00D043F4">
              <w:rPr>
                <w:rFonts w:ascii="Times New Roman" w:hAnsi="Times New Roman" w:cs="Times New Roman"/>
              </w:rPr>
              <w:t xml:space="preserve">3) </w:t>
            </w:r>
            <w:proofErr w:type="spellStart"/>
            <w:r w:rsidRPr="00D043F4">
              <w:rPr>
                <w:rFonts w:ascii="Times New Roman" w:hAnsi="Times New Roman" w:cs="Times New Roman"/>
              </w:rPr>
              <w:t>профориентационное</w:t>
            </w:r>
            <w:proofErr w:type="spellEnd"/>
            <w:r w:rsidRPr="00D043F4">
              <w:rPr>
                <w:rFonts w:ascii="Times New Roman" w:hAnsi="Times New Roman" w:cs="Times New Roman"/>
              </w:rPr>
              <w:t>;</w:t>
            </w:r>
          </w:p>
          <w:p w14:paraId="136F0B90" w14:textId="77777777" w:rsidR="00BE3225" w:rsidRPr="00D043F4" w:rsidRDefault="00BE3225" w:rsidP="00C047B4">
            <w:pPr>
              <w:pStyle w:val="ConsPlusNormal"/>
              <w:ind w:firstLine="0"/>
              <w:rPr>
                <w:rFonts w:ascii="Times New Roman" w:hAnsi="Times New Roman" w:cs="Times New Roman"/>
              </w:rPr>
            </w:pPr>
            <w:r w:rsidRPr="00D043F4">
              <w:rPr>
                <w:rFonts w:ascii="Times New Roman" w:hAnsi="Times New Roman" w:cs="Times New Roman"/>
              </w:rPr>
              <w:t>4) укрепление межнациональных отношений;</w:t>
            </w:r>
          </w:p>
          <w:p w14:paraId="261B56AD" w14:textId="2963C80E" w:rsidR="00BE3225" w:rsidRPr="00D043F4" w:rsidRDefault="00176A0B" w:rsidP="00C047B4">
            <w:pPr>
              <w:pStyle w:val="ConsPlusNormal"/>
              <w:ind w:firstLine="0"/>
              <w:rPr>
                <w:rFonts w:ascii="Times New Roman" w:hAnsi="Times New Roman" w:cs="Times New Roman"/>
              </w:rPr>
            </w:pPr>
            <w:r>
              <w:rPr>
                <w:rFonts w:ascii="Times New Roman" w:hAnsi="Times New Roman" w:cs="Times New Roman"/>
              </w:rPr>
              <w:t>5</w:t>
            </w:r>
            <w:r w:rsidR="00BE3225" w:rsidRPr="00D043F4">
              <w:rPr>
                <w:rFonts w:ascii="Times New Roman" w:hAnsi="Times New Roman" w:cs="Times New Roman"/>
              </w:rPr>
              <w:t>) творческое;</w:t>
            </w:r>
          </w:p>
          <w:p w14:paraId="01D8E9A4" w14:textId="60913108" w:rsidR="00BE3225" w:rsidRPr="00D043F4" w:rsidRDefault="00176A0B" w:rsidP="00C047B4">
            <w:pPr>
              <w:pStyle w:val="ConsPlusNormal"/>
              <w:ind w:firstLine="0"/>
              <w:rPr>
                <w:rFonts w:ascii="Times New Roman" w:hAnsi="Times New Roman" w:cs="Times New Roman"/>
              </w:rPr>
            </w:pPr>
            <w:r>
              <w:rPr>
                <w:rFonts w:ascii="Times New Roman" w:hAnsi="Times New Roman" w:cs="Times New Roman"/>
              </w:rPr>
              <w:t>6</w:t>
            </w:r>
            <w:r w:rsidR="00BE3225" w:rsidRPr="00D043F4">
              <w:rPr>
                <w:rFonts w:ascii="Times New Roman" w:hAnsi="Times New Roman" w:cs="Times New Roman"/>
              </w:rPr>
              <w:t>) экологическое;</w:t>
            </w:r>
          </w:p>
          <w:p w14:paraId="6186D0EA" w14:textId="468A7547" w:rsidR="00BE3225" w:rsidRPr="00D043F4" w:rsidRDefault="00176A0B" w:rsidP="00C047B4">
            <w:pPr>
              <w:pStyle w:val="ConsPlusNormal"/>
              <w:ind w:firstLine="0"/>
              <w:rPr>
                <w:rFonts w:ascii="Times New Roman" w:hAnsi="Times New Roman" w:cs="Times New Roman"/>
              </w:rPr>
            </w:pPr>
            <w:r>
              <w:rPr>
                <w:rFonts w:ascii="Times New Roman" w:hAnsi="Times New Roman" w:cs="Times New Roman"/>
              </w:rPr>
              <w:t>7</w:t>
            </w:r>
            <w:r w:rsidR="00BE3225" w:rsidRPr="00D043F4">
              <w:rPr>
                <w:rFonts w:ascii="Times New Roman" w:hAnsi="Times New Roman" w:cs="Times New Roman"/>
              </w:rPr>
              <w:t>) пропаганда</w:t>
            </w:r>
            <w:r w:rsidR="00BE3225" w:rsidRPr="0045702E">
              <w:rPr>
                <w:rFonts w:ascii="Times New Roman" w:hAnsi="Times New Roman" w:cs="Times New Roman"/>
              </w:rPr>
              <w:t xml:space="preserve"> здорового образа жизни</w:t>
            </w:r>
          </w:p>
        </w:tc>
      </w:tr>
      <w:tr w:rsidR="00BE3225" w:rsidRPr="0045702E" w14:paraId="6B5480A5" w14:textId="77777777" w:rsidTr="005610D0">
        <w:trPr>
          <w:gridAfter w:val="1"/>
          <w:wAfter w:w="161" w:type="pct"/>
        </w:trPr>
        <w:tc>
          <w:tcPr>
            <w:tcW w:w="320" w:type="pct"/>
          </w:tcPr>
          <w:p w14:paraId="66DC78E9"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4.</w:t>
            </w:r>
          </w:p>
        </w:tc>
        <w:tc>
          <w:tcPr>
            <w:tcW w:w="1212" w:type="pct"/>
          </w:tcPr>
          <w:p w14:paraId="33176E05"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Период реализации программы</w:t>
            </w:r>
          </w:p>
        </w:tc>
        <w:tc>
          <w:tcPr>
            <w:tcW w:w="3307" w:type="pct"/>
            <w:gridSpan w:val="5"/>
          </w:tcPr>
          <w:p w14:paraId="24E47475"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С 00.00.0000 по 00.00.0000</w:t>
            </w:r>
          </w:p>
        </w:tc>
      </w:tr>
      <w:tr w:rsidR="00BE3225" w:rsidRPr="0045702E" w14:paraId="79AF1D06" w14:textId="77777777" w:rsidTr="005610D0">
        <w:trPr>
          <w:gridAfter w:val="1"/>
          <w:wAfter w:w="161" w:type="pct"/>
        </w:trPr>
        <w:tc>
          <w:tcPr>
            <w:tcW w:w="320" w:type="pct"/>
          </w:tcPr>
          <w:p w14:paraId="23D83979"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5.</w:t>
            </w:r>
          </w:p>
        </w:tc>
        <w:tc>
          <w:tcPr>
            <w:tcW w:w="1212" w:type="pct"/>
          </w:tcPr>
          <w:p w14:paraId="3921906E"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Место реализации программы</w:t>
            </w:r>
          </w:p>
        </w:tc>
        <w:tc>
          <w:tcPr>
            <w:tcW w:w="3307" w:type="pct"/>
            <w:gridSpan w:val="5"/>
          </w:tcPr>
          <w:p w14:paraId="57AE8BA6"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Предлагаемые адреса досуговых площадок:</w:t>
            </w:r>
          </w:p>
          <w:p w14:paraId="5E304847"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 Зона отдыха по ул. Сибирская;</w:t>
            </w:r>
          </w:p>
          <w:p w14:paraId="7D51B7FC"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2) Рябиновый бульвар;</w:t>
            </w:r>
          </w:p>
          <w:p w14:paraId="430C49D7"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3) Центральная площадь;</w:t>
            </w:r>
          </w:p>
          <w:p w14:paraId="49798A5B"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4) ул. Прибалтийская, 43 (сквер «</w:t>
            </w:r>
            <w:proofErr w:type="spellStart"/>
            <w:r w:rsidRPr="0045702E">
              <w:rPr>
                <w:rFonts w:ascii="Times New Roman" w:hAnsi="Times New Roman" w:cs="Times New Roman"/>
              </w:rPr>
              <w:t>Югорочка</w:t>
            </w:r>
            <w:proofErr w:type="spellEnd"/>
            <w:r w:rsidRPr="0045702E">
              <w:rPr>
                <w:rFonts w:ascii="Times New Roman" w:hAnsi="Times New Roman" w:cs="Times New Roman"/>
              </w:rPr>
              <w:t>»);</w:t>
            </w:r>
          </w:p>
          <w:p w14:paraId="56BDA950"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5) ул. Строителей (левобережная часть города, зона отдыха «Метелица»);</w:t>
            </w:r>
          </w:p>
          <w:p w14:paraId="45153D40"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6) ул. Фестивальная (левобережная часть города, сквер «Фестивальный»);</w:t>
            </w:r>
          </w:p>
          <w:p w14:paraId="5ADB9C43"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7) ул. Дружбы народов, 38</w:t>
            </w:r>
          </w:p>
          <w:p w14:paraId="36069247"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(район детской площадки за 16-этажным домом);</w:t>
            </w:r>
          </w:p>
          <w:p w14:paraId="352682C3" w14:textId="77777777" w:rsidR="00BE3225" w:rsidRPr="00D043F4" w:rsidRDefault="00BE3225" w:rsidP="00C047B4">
            <w:pPr>
              <w:pStyle w:val="ConsPlusNormal"/>
              <w:ind w:firstLine="0"/>
              <w:rPr>
                <w:rFonts w:ascii="Times New Roman" w:hAnsi="Times New Roman" w:cs="Times New Roman"/>
              </w:rPr>
            </w:pPr>
            <w:r w:rsidRPr="0045702E">
              <w:rPr>
                <w:rFonts w:ascii="Times New Roman" w:hAnsi="Times New Roman" w:cs="Times New Roman"/>
              </w:rPr>
              <w:t xml:space="preserve">8) ул. Градостроителей, 4, </w:t>
            </w:r>
            <w:r w:rsidRPr="00D043F4">
              <w:rPr>
                <w:rFonts w:ascii="Times New Roman" w:hAnsi="Times New Roman" w:cs="Times New Roman"/>
              </w:rPr>
              <w:t>8 (район детской площадки);</w:t>
            </w:r>
          </w:p>
          <w:p w14:paraId="21734BEF" w14:textId="77777777" w:rsidR="00BE3225" w:rsidRPr="00D043F4" w:rsidRDefault="00BE3225" w:rsidP="00C047B4">
            <w:pPr>
              <w:pStyle w:val="ConsPlusNormal"/>
              <w:ind w:firstLine="0"/>
              <w:rPr>
                <w:rFonts w:ascii="Times New Roman" w:hAnsi="Times New Roman" w:cs="Times New Roman"/>
              </w:rPr>
            </w:pPr>
            <w:r w:rsidRPr="00D043F4">
              <w:rPr>
                <w:rFonts w:ascii="Times New Roman" w:hAnsi="Times New Roman" w:cs="Times New Roman"/>
              </w:rPr>
              <w:t>9) Набережная реки Ингу-</w:t>
            </w:r>
            <w:proofErr w:type="spellStart"/>
            <w:r w:rsidRPr="00D043F4">
              <w:rPr>
                <w:rFonts w:ascii="Times New Roman" w:hAnsi="Times New Roman" w:cs="Times New Roman"/>
              </w:rPr>
              <w:t>Ягун</w:t>
            </w:r>
            <w:proofErr w:type="spellEnd"/>
            <w:r w:rsidRPr="00D043F4">
              <w:rPr>
                <w:rFonts w:ascii="Times New Roman" w:hAnsi="Times New Roman" w:cs="Times New Roman"/>
              </w:rPr>
              <w:t>;</w:t>
            </w:r>
          </w:p>
          <w:p w14:paraId="5F34C22D" w14:textId="77777777" w:rsidR="00BE3225" w:rsidRPr="00D043F4" w:rsidRDefault="00BE3225" w:rsidP="00C047B4">
            <w:pPr>
              <w:pStyle w:val="ConsPlusNormal"/>
              <w:ind w:firstLine="0"/>
              <w:rPr>
                <w:rFonts w:ascii="Times New Roman" w:hAnsi="Times New Roman" w:cs="Times New Roman"/>
              </w:rPr>
            </w:pPr>
            <w:r w:rsidRPr="00D043F4">
              <w:rPr>
                <w:rFonts w:ascii="Times New Roman" w:hAnsi="Times New Roman" w:cs="Times New Roman"/>
              </w:rPr>
              <w:t>10) ул. Мира, 46, 52 (район детской площадки между домами);</w:t>
            </w:r>
          </w:p>
          <w:p w14:paraId="060A1497" w14:textId="77777777" w:rsidR="00BE3225" w:rsidRPr="00D043F4" w:rsidRDefault="00BE3225" w:rsidP="00C047B4">
            <w:pPr>
              <w:pStyle w:val="ConsPlusNormal"/>
              <w:ind w:firstLine="0"/>
              <w:rPr>
                <w:rFonts w:ascii="Times New Roman" w:hAnsi="Times New Roman" w:cs="Times New Roman"/>
              </w:rPr>
            </w:pPr>
            <w:r w:rsidRPr="00D043F4">
              <w:rPr>
                <w:rFonts w:ascii="Times New Roman" w:hAnsi="Times New Roman" w:cs="Times New Roman"/>
              </w:rPr>
              <w:t xml:space="preserve">11) ул. Степана </w:t>
            </w:r>
            <w:proofErr w:type="spellStart"/>
            <w:r w:rsidRPr="00D043F4">
              <w:rPr>
                <w:rFonts w:ascii="Times New Roman" w:hAnsi="Times New Roman" w:cs="Times New Roman"/>
              </w:rPr>
              <w:t>Повха</w:t>
            </w:r>
            <w:proofErr w:type="spellEnd"/>
            <w:r w:rsidRPr="00D043F4">
              <w:rPr>
                <w:rFonts w:ascii="Times New Roman" w:hAnsi="Times New Roman" w:cs="Times New Roman"/>
              </w:rPr>
              <w:t xml:space="preserve"> (сквер Дружбы народов);</w:t>
            </w:r>
          </w:p>
          <w:p w14:paraId="4BC488F8" w14:textId="77777777" w:rsidR="00BE3225" w:rsidRPr="00D043F4" w:rsidRDefault="00BE3225" w:rsidP="00C047B4">
            <w:pPr>
              <w:pStyle w:val="ConsPlusNormal"/>
              <w:ind w:firstLine="0"/>
              <w:rPr>
                <w:rFonts w:ascii="Times New Roman" w:hAnsi="Times New Roman" w:cs="Times New Roman"/>
              </w:rPr>
            </w:pPr>
            <w:r w:rsidRPr="00D043F4">
              <w:rPr>
                <w:rFonts w:ascii="Times New Roman" w:hAnsi="Times New Roman" w:cs="Times New Roman"/>
              </w:rPr>
              <w:t>12) ул. Дружбы народов (Литературный сквер);</w:t>
            </w:r>
          </w:p>
          <w:p w14:paraId="43C32E0C" w14:textId="77777777" w:rsidR="00CA50D5" w:rsidRDefault="00BE3225" w:rsidP="00C047B4">
            <w:pPr>
              <w:pStyle w:val="ConsPlusNormal"/>
              <w:ind w:firstLine="0"/>
              <w:rPr>
                <w:rFonts w:ascii="Times New Roman" w:hAnsi="Times New Roman" w:cs="Times New Roman"/>
              </w:rPr>
            </w:pPr>
            <w:r w:rsidRPr="00D043F4">
              <w:rPr>
                <w:rFonts w:ascii="Times New Roman" w:hAnsi="Times New Roman" w:cs="Times New Roman"/>
              </w:rPr>
              <w:t>13)</w:t>
            </w:r>
            <w:r w:rsidR="00CA50D5">
              <w:rPr>
                <w:rFonts w:ascii="Times New Roman" w:hAnsi="Times New Roman" w:cs="Times New Roman"/>
              </w:rPr>
              <w:t xml:space="preserve"> ул. Нефтяников (сквер «Олимп»);</w:t>
            </w:r>
          </w:p>
          <w:p w14:paraId="4DC78110" w14:textId="071D838E" w:rsidR="00BE3225" w:rsidRPr="0045702E" w:rsidRDefault="00CA50D5" w:rsidP="00C047B4">
            <w:pPr>
              <w:pStyle w:val="ConsPlusNormal"/>
              <w:ind w:firstLine="0"/>
              <w:rPr>
                <w:rFonts w:ascii="Times New Roman" w:hAnsi="Times New Roman" w:cs="Times New Roman"/>
              </w:rPr>
            </w:pPr>
            <w:r>
              <w:rPr>
                <w:rFonts w:ascii="Times New Roman" w:hAnsi="Times New Roman" w:cs="Times New Roman"/>
              </w:rPr>
              <w:t>14) ул. Береговая (парк «Первопроходцев»).</w:t>
            </w:r>
          </w:p>
        </w:tc>
      </w:tr>
      <w:tr w:rsidR="00BE3225" w:rsidRPr="0045702E" w14:paraId="0C9C82ED" w14:textId="77777777" w:rsidTr="005610D0">
        <w:trPr>
          <w:gridAfter w:val="1"/>
          <w:wAfter w:w="161" w:type="pct"/>
        </w:trPr>
        <w:tc>
          <w:tcPr>
            <w:tcW w:w="320" w:type="pct"/>
          </w:tcPr>
          <w:p w14:paraId="4DF963B1"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6.</w:t>
            </w:r>
          </w:p>
        </w:tc>
        <w:tc>
          <w:tcPr>
            <w:tcW w:w="1212" w:type="pct"/>
          </w:tcPr>
          <w:p w14:paraId="73726885"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Цель и задачи программы</w:t>
            </w:r>
          </w:p>
        </w:tc>
        <w:tc>
          <w:tcPr>
            <w:tcW w:w="3307" w:type="pct"/>
            <w:gridSpan w:val="5"/>
          </w:tcPr>
          <w:p w14:paraId="0720B3C0"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Программа должна соответствовать своему целевому назначению, то есть должна быть направлена на выполнение муниципальной работы по организации досуга на досуговых площадках города Когалыма и предусматривать достижение результата и характеристики результата</w:t>
            </w:r>
          </w:p>
        </w:tc>
      </w:tr>
      <w:tr w:rsidR="00BE3225" w:rsidRPr="0045702E" w14:paraId="66917D34" w14:textId="77777777" w:rsidTr="005610D0">
        <w:trPr>
          <w:gridAfter w:val="1"/>
          <w:wAfter w:w="161" w:type="pct"/>
        </w:trPr>
        <w:tc>
          <w:tcPr>
            <w:tcW w:w="320" w:type="pct"/>
          </w:tcPr>
          <w:p w14:paraId="6B577E16"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7.</w:t>
            </w:r>
          </w:p>
        </w:tc>
        <w:tc>
          <w:tcPr>
            <w:tcW w:w="1212" w:type="pct"/>
          </w:tcPr>
          <w:p w14:paraId="168CF07B"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Актуальность и социальная значимость программы</w:t>
            </w:r>
          </w:p>
        </w:tc>
        <w:tc>
          <w:tcPr>
            <w:tcW w:w="3307" w:type="pct"/>
            <w:gridSpan w:val="5"/>
          </w:tcPr>
          <w:p w14:paraId="37F2541C"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Аргументировать влияние реализации программы на решение поставленных задач; доказать востребованность программы для целевой аудитории</w:t>
            </w:r>
          </w:p>
        </w:tc>
      </w:tr>
      <w:tr w:rsidR="00BE3225" w:rsidRPr="0045702E" w14:paraId="3D33B60C" w14:textId="77777777" w:rsidTr="005610D0">
        <w:trPr>
          <w:gridAfter w:val="1"/>
          <w:wAfter w:w="161" w:type="pct"/>
        </w:trPr>
        <w:tc>
          <w:tcPr>
            <w:tcW w:w="320" w:type="pct"/>
          </w:tcPr>
          <w:p w14:paraId="767D1538"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8.</w:t>
            </w:r>
          </w:p>
        </w:tc>
        <w:tc>
          <w:tcPr>
            <w:tcW w:w="1212" w:type="pct"/>
          </w:tcPr>
          <w:p w14:paraId="37A403AC"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Обоснованность планируемого использования средств субсидий</w:t>
            </w:r>
          </w:p>
        </w:tc>
        <w:tc>
          <w:tcPr>
            <w:tcW w:w="3307" w:type="pct"/>
            <w:gridSpan w:val="5"/>
          </w:tcPr>
          <w:p w14:paraId="2A2DC0EA"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Дать комментарии по всем предполагаемым расходам за счёт субсидий, позволяющие чётко определить состав (детализацию) расходов, связанных с реализацией программы.</w:t>
            </w:r>
          </w:p>
          <w:p w14:paraId="384EAC45"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 xml:space="preserve">Указать информацию о наличии </w:t>
            </w:r>
            <w:proofErr w:type="spellStart"/>
            <w:r w:rsidRPr="0045702E">
              <w:rPr>
                <w:rFonts w:ascii="Times New Roman" w:hAnsi="Times New Roman" w:cs="Times New Roman"/>
              </w:rPr>
              <w:t>софинансирования</w:t>
            </w:r>
            <w:proofErr w:type="spellEnd"/>
            <w:r w:rsidRPr="0045702E">
              <w:rPr>
                <w:rFonts w:ascii="Times New Roman" w:hAnsi="Times New Roman" w:cs="Times New Roman"/>
              </w:rPr>
              <w:t xml:space="preserve"> за счёт средств участника отбора в обеспечении реализации программы</w:t>
            </w:r>
          </w:p>
        </w:tc>
      </w:tr>
      <w:tr w:rsidR="00BE3225" w:rsidRPr="0045702E" w14:paraId="33015D0F" w14:textId="77777777" w:rsidTr="005610D0">
        <w:trPr>
          <w:gridAfter w:val="1"/>
          <w:wAfter w:w="161" w:type="pct"/>
        </w:trPr>
        <w:tc>
          <w:tcPr>
            <w:tcW w:w="320" w:type="pct"/>
          </w:tcPr>
          <w:p w14:paraId="03DBC22E"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9.</w:t>
            </w:r>
          </w:p>
        </w:tc>
        <w:tc>
          <w:tcPr>
            <w:tcW w:w="1212" w:type="pct"/>
          </w:tcPr>
          <w:p w14:paraId="20B50DB1"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Реалистичность программы</w:t>
            </w:r>
          </w:p>
        </w:tc>
        <w:tc>
          <w:tcPr>
            <w:tcW w:w="3307" w:type="pct"/>
            <w:gridSpan w:val="5"/>
          </w:tcPr>
          <w:p w14:paraId="5CDB14DE"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Описать, какие имеются ресурсы на реализацию программы:</w:t>
            </w:r>
          </w:p>
          <w:p w14:paraId="5BBC731F"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 xml:space="preserve">- штатные работники (указать квалификацию и опыт по проведению аналогичных мероприятий в рамках аналогичных программ), добровольцы (указать квалификацию и опыт по </w:t>
            </w:r>
            <w:r w:rsidRPr="0045702E">
              <w:rPr>
                <w:rFonts w:ascii="Times New Roman" w:hAnsi="Times New Roman" w:cs="Times New Roman"/>
              </w:rPr>
              <w:lastRenderedPageBreak/>
              <w:t>проведению аналогичных мероприятий в рамках аналогичных программ) и/или подтвердить реалистичность их привлечения;</w:t>
            </w:r>
          </w:p>
          <w:p w14:paraId="67994A5F"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 указать имеющееся оборудование, инвентарь необходимые для проведения мероприятий в рамках программы и/или подтвердить реалистичность их привлечения (приобретения).</w:t>
            </w:r>
          </w:p>
          <w:p w14:paraId="7EC6FDBE"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В случае отсутствия – поставить отметку «Отсутствует»</w:t>
            </w:r>
          </w:p>
        </w:tc>
      </w:tr>
      <w:tr w:rsidR="00BE3225" w:rsidRPr="0045702E" w14:paraId="6B1B7B10" w14:textId="77777777" w:rsidTr="005610D0">
        <w:trPr>
          <w:gridAfter w:val="1"/>
          <w:wAfter w:w="161" w:type="pct"/>
        </w:trPr>
        <w:tc>
          <w:tcPr>
            <w:tcW w:w="320" w:type="pct"/>
          </w:tcPr>
          <w:p w14:paraId="565BC5D1"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lastRenderedPageBreak/>
              <w:t>10.</w:t>
            </w:r>
          </w:p>
        </w:tc>
        <w:tc>
          <w:tcPr>
            <w:tcW w:w="1212" w:type="pct"/>
          </w:tcPr>
          <w:p w14:paraId="19C0B3B3"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Опыт реализации аналогичной программы</w:t>
            </w:r>
          </w:p>
        </w:tc>
        <w:tc>
          <w:tcPr>
            <w:tcW w:w="3307" w:type="pct"/>
            <w:gridSpan w:val="5"/>
          </w:tcPr>
          <w:p w14:paraId="10BAAC87"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Описать собственный опыт деятельности по выбранному направлению, в том числе о выполнении муниципальной работы, с указанием конкретных мероприятий и сведений о результативности реализованных программ и мероприятий.</w:t>
            </w:r>
          </w:p>
          <w:p w14:paraId="647969FE"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Сведения о программах и мероприятиях подтверждаются наградами, отзывами, публикациями в средствах массовой информации и в сети Интернет.</w:t>
            </w:r>
          </w:p>
          <w:p w14:paraId="20E422E5"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В случае отсутствия – поставить отметку «Отсутствует»</w:t>
            </w:r>
          </w:p>
        </w:tc>
      </w:tr>
      <w:tr w:rsidR="00BE3225" w:rsidRPr="0045702E" w14:paraId="0608A80C" w14:textId="77777777" w:rsidTr="005610D0">
        <w:trPr>
          <w:gridAfter w:val="1"/>
          <w:wAfter w:w="161" w:type="pct"/>
        </w:trPr>
        <w:tc>
          <w:tcPr>
            <w:tcW w:w="320" w:type="pct"/>
          </w:tcPr>
          <w:p w14:paraId="184D06C8"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11.</w:t>
            </w:r>
          </w:p>
        </w:tc>
        <w:tc>
          <w:tcPr>
            <w:tcW w:w="1212" w:type="pct"/>
          </w:tcPr>
          <w:p w14:paraId="5E09E4C5"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Целевая аудитория</w:t>
            </w:r>
          </w:p>
        </w:tc>
        <w:tc>
          <w:tcPr>
            <w:tcW w:w="3307" w:type="pct"/>
            <w:gridSpan w:val="5"/>
          </w:tcPr>
          <w:p w14:paraId="3C9A49A9"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Дети и молодёжь в возрасте от 6 до 17 лет (включительно)</w:t>
            </w:r>
          </w:p>
        </w:tc>
      </w:tr>
      <w:tr w:rsidR="00BE3225" w:rsidRPr="0045702E" w14:paraId="3680FB32" w14:textId="77777777" w:rsidTr="005610D0">
        <w:trPr>
          <w:gridAfter w:val="1"/>
          <w:wAfter w:w="161" w:type="pct"/>
        </w:trPr>
        <w:tc>
          <w:tcPr>
            <w:tcW w:w="320" w:type="pct"/>
          </w:tcPr>
          <w:p w14:paraId="15238B0F"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12.</w:t>
            </w:r>
          </w:p>
        </w:tc>
        <w:tc>
          <w:tcPr>
            <w:tcW w:w="4519" w:type="pct"/>
            <w:gridSpan w:val="6"/>
          </w:tcPr>
          <w:p w14:paraId="0F9A88DB"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Результаты реализации программы:</w:t>
            </w:r>
          </w:p>
        </w:tc>
      </w:tr>
      <w:tr w:rsidR="00BE3225" w:rsidRPr="0045702E" w14:paraId="59A31B19" w14:textId="77777777" w:rsidTr="005610D0">
        <w:trPr>
          <w:gridAfter w:val="1"/>
          <w:wAfter w:w="161" w:type="pct"/>
        </w:trPr>
        <w:tc>
          <w:tcPr>
            <w:tcW w:w="320" w:type="pct"/>
            <w:vMerge w:val="restart"/>
          </w:tcPr>
          <w:p w14:paraId="0D318B81"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12.1.</w:t>
            </w:r>
          </w:p>
        </w:tc>
        <w:tc>
          <w:tcPr>
            <w:tcW w:w="4519" w:type="pct"/>
            <w:gridSpan w:val="6"/>
          </w:tcPr>
          <w:p w14:paraId="40C17B47"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Количественные показатели</w:t>
            </w:r>
          </w:p>
        </w:tc>
      </w:tr>
      <w:tr w:rsidR="00BE3225" w:rsidRPr="0045702E" w14:paraId="7BBC109B" w14:textId="77777777" w:rsidTr="005610D0">
        <w:trPr>
          <w:gridAfter w:val="1"/>
          <w:wAfter w:w="161" w:type="pct"/>
        </w:trPr>
        <w:tc>
          <w:tcPr>
            <w:tcW w:w="320" w:type="pct"/>
            <w:vMerge/>
          </w:tcPr>
          <w:p w14:paraId="615372C9" w14:textId="77777777" w:rsidR="00BE3225" w:rsidRPr="0045702E" w:rsidRDefault="00BE3225" w:rsidP="00C047B4">
            <w:pPr>
              <w:pStyle w:val="ConsPlusNormal"/>
              <w:rPr>
                <w:rFonts w:ascii="Times New Roman" w:hAnsi="Times New Roman" w:cs="Times New Roman"/>
              </w:rPr>
            </w:pPr>
          </w:p>
        </w:tc>
        <w:tc>
          <w:tcPr>
            <w:tcW w:w="1212" w:type="pct"/>
          </w:tcPr>
          <w:p w14:paraId="596767A7"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Количество человек, принявших участие в мероприятиях программы</w:t>
            </w:r>
          </w:p>
        </w:tc>
        <w:tc>
          <w:tcPr>
            <w:tcW w:w="3307" w:type="pct"/>
            <w:gridSpan w:val="5"/>
          </w:tcPr>
          <w:p w14:paraId="6F005B50"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Указать конкретное числовое значение, которое планируется достичь при реализации программы (не менее 980 человек)</w:t>
            </w:r>
          </w:p>
        </w:tc>
      </w:tr>
      <w:tr w:rsidR="00BE3225" w:rsidRPr="0045702E" w14:paraId="4A501394" w14:textId="77777777" w:rsidTr="005610D0">
        <w:trPr>
          <w:gridAfter w:val="1"/>
          <w:wAfter w:w="161" w:type="pct"/>
        </w:trPr>
        <w:tc>
          <w:tcPr>
            <w:tcW w:w="320" w:type="pct"/>
            <w:vMerge/>
          </w:tcPr>
          <w:p w14:paraId="78D616F2" w14:textId="77777777" w:rsidR="00BE3225" w:rsidRPr="0045702E" w:rsidRDefault="00BE3225" w:rsidP="00C047B4">
            <w:pPr>
              <w:pStyle w:val="ConsPlusNormal"/>
              <w:rPr>
                <w:rFonts w:ascii="Times New Roman" w:hAnsi="Times New Roman" w:cs="Times New Roman"/>
              </w:rPr>
            </w:pPr>
          </w:p>
        </w:tc>
        <w:tc>
          <w:tcPr>
            <w:tcW w:w="1212" w:type="pct"/>
          </w:tcPr>
          <w:p w14:paraId="483B3FDE"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Количество проведённых мероприятий, реализованных в рамках программы</w:t>
            </w:r>
          </w:p>
        </w:tc>
        <w:tc>
          <w:tcPr>
            <w:tcW w:w="3307" w:type="pct"/>
            <w:gridSpan w:val="5"/>
          </w:tcPr>
          <w:p w14:paraId="240E0E87"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Указать конкретное числовое значение, которое планируется достичь при реализации программы (не менее 49 мероприятий)</w:t>
            </w:r>
          </w:p>
        </w:tc>
      </w:tr>
      <w:tr w:rsidR="00BE3225" w:rsidRPr="0045702E" w14:paraId="7CE85B30" w14:textId="77777777" w:rsidTr="005610D0">
        <w:trPr>
          <w:gridAfter w:val="1"/>
          <w:wAfter w:w="161" w:type="pct"/>
        </w:trPr>
        <w:tc>
          <w:tcPr>
            <w:tcW w:w="320" w:type="pct"/>
            <w:vMerge/>
          </w:tcPr>
          <w:p w14:paraId="7D0BF9FE" w14:textId="77777777" w:rsidR="00BE3225" w:rsidRPr="0045702E" w:rsidRDefault="00BE3225" w:rsidP="00C047B4">
            <w:pPr>
              <w:pStyle w:val="ConsPlusNormal"/>
              <w:rPr>
                <w:rFonts w:ascii="Times New Roman" w:hAnsi="Times New Roman" w:cs="Times New Roman"/>
              </w:rPr>
            </w:pPr>
          </w:p>
        </w:tc>
        <w:tc>
          <w:tcPr>
            <w:tcW w:w="1212" w:type="pct"/>
          </w:tcPr>
          <w:p w14:paraId="4F826E53"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Количество организованных досуговых площадок на территории города Когалыма</w:t>
            </w:r>
          </w:p>
        </w:tc>
        <w:tc>
          <w:tcPr>
            <w:tcW w:w="3307" w:type="pct"/>
            <w:gridSpan w:val="5"/>
          </w:tcPr>
          <w:p w14:paraId="59CF331A"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Указать конкретное числовое значение, которое планируется достичь при реализации программы (не менее 7 досуговых площадок)</w:t>
            </w:r>
          </w:p>
        </w:tc>
      </w:tr>
      <w:tr w:rsidR="00BE3225" w:rsidRPr="0045702E" w14:paraId="7B711114" w14:textId="77777777" w:rsidTr="005610D0">
        <w:trPr>
          <w:gridAfter w:val="1"/>
          <w:wAfter w:w="161" w:type="pct"/>
        </w:trPr>
        <w:tc>
          <w:tcPr>
            <w:tcW w:w="320" w:type="pct"/>
          </w:tcPr>
          <w:p w14:paraId="78FF2C1B"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12.2.</w:t>
            </w:r>
          </w:p>
        </w:tc>
        <w:tc>
          <w:tcPr>
            <w:tcW w:w="1212" w:type="pct"/>
          </w:tcPr>
          <w:p w14:paraId="704C08C2"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Качественные показатели</w:t>
            </w:r>
          </w:p>
        </w:tc>
        <w:tc>
          <w:tcPr>
            <w:tcW w:w="3307" w:type="pct"/>
            <w:gridSpan w:val="5"/>
          </w:tcPr>
          <w:p w14:paraId="2FF8EB8B"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Указать результаты, не измеримые в числовых значениях, которые планируется достичь за период реализации программы (положительные изменения, которые ожидается достигнуть в ходе реализации программы, решение конкретных социальных задач и т.п.)</w:t>
            </w:r>
          </w:p>
        </w:tc>
      </w:tr>
      <w:tr w:rsidR="00BE3225" w:rsidRPr="0045702E" w14:paraId="353D86F2" w14:textId="77777777" w:rsidTr="005610D0">
        <w:trPr>
          <w:gridAfter w:val="1"/>
          <w:wAfter w:w="161" w:type="pct"/>
        </w:trPr>
        <w:tc>
          <w:tcPr>
            <w:tcW w:w="320" w:type="pct"/>
          </w:tcPr>
          <w:p w14:paraId="3BA92773"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13.</w:t>
            </w:r>
          </w:p>
        </w:tc>
        <w:tc>
          <w:tcPr>
            <w:tcW w:w="1212" w:type="pct"/>
          </w:tcPr>
          <w:p w14:paraId="635B31EE"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Информационная открытость участника отбора</w:t>
            </w:r>
          </w:p>
        </w:tc>
        <w:tc>
          <w:tcPr>
            <w:tcW w:w="3307" w:type="pct"/>
            <w:gridSpan w:val="5"/>
          </w:tcPr>
          <w:p w14:paraId="3C97586B"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Указать действующий, постоянно обновляемый сайт и (или) аккаунты в социальных сетях, на которых представлена актуальная информация о реализованных программах и мероприятиях (с приложением ссылок).</w:t>
            </w:r>
          </w:p>
          <w:p w14:paraId="1527DC5D"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В случае отсутствия – поставить отметку «Отсутствует»</w:t>
            </w:r>
          </w:p>
        </w:tc>
      </w:tr>
      <w:tr w:rsidR="00BE3225" w:rsidRPr="0045702E" w14:paraId="4E5CD783" w14:textId="77777777" w:rsidTr="005610D0">
        <w:trPr>
          <w:gridAfter w:val="1"/>
          <w:wAfter w:w="161" w:type="pct"/>
        </w:trPr>
        <w:tc>
          <w:tcPr>
            <w:tcW w:w="320" w:type="pct"/>
          </w:tcPr>
          <w:p w14:paraId="146EBD5F"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14.</w:t>
            </w:r>
          </w:p>
        </w:tc>
        <w:tc>
          <w:tcPr>
            <w:tcW w:w="1212" w:type="pct"/>
          </w:tcPr>
          <w:p w14:paraId="7763959D"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Информационная поддержка программы (медиа-план)</w:t>
            </w:r>
          </w:p>
        </w:tc>
        <w:tc>
          <w:tcPr>
            <w:tcW w:w="3307" w:type="pct"/>
            <w:gridSpan w:val="5"/>
          </w:tcPr>
          <w:p w14:paraId="426F9967"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Указать, каким образом будет обеспечено освещение реализации программы, подготовки и проведения мероприятий в рамках программы в СМИ и в сети Интернет</w:t>
            </w:r>
          </w:p>
        </w:tc>
      </w:tr>
      <w:tr w:rsidR="00BE3225" w:rsidRPr="0045702E" w14:paraId="3C46995F" w14:textId="77777777" w:rsidTr="005610D0">
        <w:trPr>
          <w:gridAfter w:val="1"/>
          <w:wAfter w:w="161" w:type="pct"/>
        </w:trPr>
        <w:tc>
          <w:tcPr>
            <w:tcW w:w="320" w:type="pct"/>
          </w:tcPr>
          <w:p w14:paraId="5AC4A749"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15.</w:t>
            </w:r>
          </w:p>
        </w:tc>
        <w:tc>
          <w:tcPr>
            <w:tcW w:w="4519" w:type="pct"/>
            <w:gridSpan w:val="6"/>
          </w:tcPr>
          <w:p w14:paraId="45528E89"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Календарный план проведения мероприятий в рамках программы на одной досуговой площадке (не менее 7 мероприятий):</w:t>
            </w:r>
          </w:p>
          <w:p w14:paraId="0B32F0A5"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 xml:space="preserve">(конкретные сроки проведения мероприятий будут указаны в соглашении) </w:t>
            </w:r>
          </w:p>
        </w:tc>
      </w:tr>
      <w:tr w:rsidR="00BE3225" w:rsidRPr="0045702E" w14:paraId="44465200" w14:textId="77777777" w:rsidTr="005610D0">
        <w:trPr>
          <w:gridAfter w:val="1"/>
          <w:wAfter w:w="161" w:type="pct"/>
        </w:trPr>
        <w:tc>
          <w:tcPr>
            <w:tcW w:w="320" w:type="pct"/>
          </w:tcPr>
          <w:p w14:paraId="7B76AA86"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15.1.</w:t>
            </w:r>
          </w:p>
        </w:tc>
        <w:tc>
          <w:tcPr>
            <w:tcW w:w="1212" w:type="pct"/>
          </w:tcPr>
          <w:p w14:paraId="1278CECB"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Наименование мероприятия</w:t>
            </w:r>
          </w:p>
        </w:tc>
        <w:tc>
          <w:tcPr>
            <w:tcW w:w="3307" w:type="pct"/>
            <w:gridSpan w:val="5"/>
          </w:tcPr>
          <w:p w14:paraId="3FA1FBD1"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Пояснения к содержанию мероприятия</w:t>
            </w:r>
          </w:p>
        </w:tc>
      </w:tr>
      <w:tr w:rsidR="00BE3225" w:rsidRPr="0045702E" w14:paraId="3F46D68B" w14:textId="77777777" w:rsidTr="005610D0">
        <w:trPr>
          <w:gridAfter w:val="1"/>
          <w:wAfter w:w="161" w:type="pct"/>
        </w:trPr>
        <w:tc>
          <w:tcPr>
            <w:tcW w:w="320" w:type="pct"/>
          </w:tcPr>
          <w:p w14:paraId="58C49201"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15.2.</w:t>
            </w:r>
          </w:p>
        </w:tc>
        <w:tc>
          <w:tcPr>
            <w:tcW w:w="1212" w:type="pct"/>
          </w:tcPr>
          <w:p w14:paraId="08221F90" w14:textId="77777777" w:rsidR="00BE3225" w:rsidRPr="0045702E" w:rsidRDefault="00BE3225" w:rsidP="00C047B4">
            <w:pPr>
              <w:pStyle w:val="ConsPlusNormal"/>
              <w:rPr>
                <w:rFonts w:ascii="Times New Roman" w:hAnsi="Times New Roman" w:cs="Times New Roman"/>
              </w:rPr>
            </w:pPr>
          </w:p>
        </w:tc>
        <w:tc>
          <w:tcPr>
            <w:tcW w:w="3307" w:type="pct"/>
            <w:gridSpan w:val="5"/>
          </w:tcPr>
          <w:p w14:paraId="202179B5" w14:textId="77777777" w:rsidR="00BE3225" w:rsidRPr="0045702E" w:rsidRDefault="00BE3225" w:rsidP="00C047B4">
            <w:pPr>
              <w:pStyle w:val="ConsPlusNormal"/>
              <w:rPr>
                <w:rFonts w:ascii="Times New Roman" w:hAnsi="Times New Roman" w:cs="Times New Roman"/>
              </w:rPr>
            </w:pPr>
          </w:p>
        </w:tc>
      </w:tr>
      <w:tr w:rsidR="00BE3225" w:rsidRPr="0045702E" w14:paraId="628E3358" w14:textId="77777777" w:rsidTr="005610D0">
        <w:trPr>
          <w:gridAfter w:val="1"/>
          <w:wAfter w:w="161" w:type="pct"/>
        </w:trPr>
        <w:tc>
          <w:tcPr>
            <w:tcW w:w="320" w:type="pct"/>
          </w:tcPr>
          <w:p w14:paraId="1BA15868"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w:t>
            </w:r>
          </w:p>
        </w:tc>
        <w:tc>
          <w:tcPr>
            <w:tcW w:w="1212" w:type="pct"/>
          </w:tcPr>
          <w:p w14:paraId="17C95351" w14:textId="77777777" w:rsidR="00BE3225" w:rsidRPr="0045702E" w:rsidRDefault="00BE3225" w:rsidP="00C047B4">
            <w:pPr>
              <w:pStyle w:val="ConsPlusNormal"/>
              <w:rPr>
                <w:rFonts w:ascii="Times New Roman" w:hAnsi="Times New Roman" w:cs="Times New Roman"/>
              </w:rPr>
            </w:pPr>
          </w:p>
        </w:tc>
        <w:tc>
          <w:tcPr>
            <w:tcW w:w="3307" w:type="pct"/>
            <w:gridSpan w:val="5"/>
          </w:tcPr>
          <w:p w14:paraId="218E137C" w14:textId="77777777" w:rsidR="00BE3225" w:rsidRPr="0045702E" w:rsidRDefault="00BE3225" w:rsidP="00C047B4">
            <w:pPr>
              <w:pStyle w:val="ConsPlusNormal"/>
              <w:rPr>
                <w:rFonts w:ascii="Times New Roman" w:hAnsi="Times New Roman" w:cs="Times New Roman"/>
              </w:rPr>
            </w:pPr>
          </w:p>
        </w:tc>
      </w:tr>
      <w:tr w:rsidR="00BE3225" w:rsidRPr="0045702E" w14:paraId="6152ECEA" w14:textId="77777777" w:rsidTr="005610D0">
        <w:trPr>
          <w:gridAfter w:val="1"/>
          <w:wAfter w:w="161" w:type="pct"/>
        </w:trPr>
        <w:tc>
          <w:tcPr>
            <w:tcW w:w="320" w:type="pct"/>
          </w:tcPr>
          <w:p w14:paraId="045492C3" w14:textId="77777777" w:rsidR="00BE3225" w:rsidRPr="0045702E" w:rsidRDefault="00BE3225" w:rsidP="00C047B4">
            <w:pPr>
              <w:pStyle w:val="ConsPlusNormal"/>
              <w:ind w:firstLine="0"/>
              <w:rPr>
                <w:rFonts w:ascii="Times New Roman" w:hAnsi="Times New Roman" w:cs="Times New Roman"/>
              </w:rPr>
            </w:pPr>
            <w:r w:rsidRPr="0045702E">
              <w:rPr>
                <w:rFonts w:ascii="Times New Roman" w:hAnsi="Times New Roman" w:cs="Times New Roman"/>
              </w:rPr>
              <w:t>15.7.</w:t>
            </w:r>
          </w:p>
        </w:tc>
        <w:tc>
          <w:tcPr>
            <w:tcW w:w="1212" w:type="pct"/>
          </w:tcPr>
          <w:p w14:paraId="3B8EE382" w14:textId="77777777" w:rsidR="00BE3225" w:rsidRPr="0045702E" w:rsidRDefault="00BE3225" w:rsidP="00C047B4">
            <w:pPr>
              <w:pStyle w:val="ConsPlusNormal"/>
              <w:rPr>
                <w:rFonts w:ascii="Times New Roman" w:hAnsi="Times New Roman" w:cs="Times New Roman"/>
              </w:rPr>
            </w:pPr>
          </w:p>
        </w:tc>
        <w:tc>
          <w:tcPr>
            <w:tcW w:w="3307" w:type="pct"/>
            <w:gridSpan w:val="5"/>
          </w:tcPr>
          <w:p w14:paraId="73BAD38E" w14:textId="77777777" w:rsidR="00BE3225" w:rsidRPr="0045702E" w:rsidRDefault="00BE3225" w:rsidP="00C047B4">
            <w:pPr>
              <w:pStyle w:val="ConsPlusNormal"/>
              <w:rPr>
                <w:rFonts w:ascii="Times New Roman" w:hAnsi="Times New Roman" w:cs="Times New Roman"/>
              </w:rPr>
            </w:pPr>
          </w:p>
        </w:tc>
      </w:tr>
      <w:tr w:rsidR="00BE3225" w:rsidRPr="00F056E3" w14:paraId="21A83BEE" w14:textId="77777777" w:rsidTr="005610D0">
        <w:tblPrEx>
          <w:tblBorders>
            <w:top w:val="none" w:sz="0" w:space="0" w:color="auto"/>
            <w:left w:val="none" w:sz="0" w:space="0" w:color="auto"/>
            <w:bottom w:val="none" w:sz="0" w:space="0" w:color="auto"/>
            <w:right w:val="none" w:sz="0" w:space="0" w:color="auto"/>
            <w:insideV w:val="none" w:sz="0" w:space="0" w:color="auto"/>
          </w:tblBorders>
          <w:tblCellMar>
            <w:top w:w="102" w:type="dxa"/>
            <w:left w:w="62" w:type="dxa"/>
            <w:bottom w:w="102" w:type="dxa"/>
            <w:right w:w="62" w:type="dxa"/>
          </w:tblCellMar>
        </w:tblPrEx>
        <w:tc>
          <w:tcPr>
            <w:tcW w:w="2093" w:type="pct"/>
            <w:gridSpan w:val="3"/>
            <w:tcBorders>
              <w:top w:val="nil"/>
              <w:left w:val="nil"/>
              <w:bottom w:val="single" w:sz="4" w:space="0" w:color="auto"/>
              <w:right w:val="nil"/>
            </w:tcBorders>
          </w:tcPr>
          <w:p w14:paraId="4557B070" w14:textId="77777777" w:rsidR="00BE3225" w:rsidRPr="00491377" w:rsidRDefault="00BE3225" w:rsidP="00C047B4">
            <w:pPr>
              <w:pStyle w:val="ConsPlusNormal"/>
              <w:rPr>
                <w:rFonts w:ascii="Times New Roman" w:hAnsi="Times New Roman" w:cs="Times New Roman"/>
                <w:sz w:val="26"/>
                <w:szCs w:val="26"/>
              </w:rPr>
            </w:pPr>
          </w:p>
        </w:tc>
        <w:tc>
          <w:tcPr>
            <w:tcW w:w="250" w:type="pct"/>
            <w:tcBorders>
              <w:top w:val="nil"/>
              <w:left w:val="nil"/>
              <w:bottom w:val="nil"/>
              <w:right w:val="nil"/>
            </w:tcBorders>
          </w:tcPr>
          <w:p w14:paraId="501893F3" w14:textId="77777777" w:rsidR="00BE3225" w:rsidRPr="00F056E3" w:rsidRDefault="00BE3225" w:rsidP="00C047B4">
            <w:pPr>
              <w:pStyle w:val="ConsPlusNormal"/>
              <w:jc w:val="center"/>
              <w:rPr>
                <w:rFonts w:ascii="Times New Roman" w:hAnsi="Times New Roman" w:cs="Times New Roman"/>
                <w:sz w:val="26"/>
                <w:szCs w:val="26"/>
              </w:rPr>
            </w:pPr>
          </w:p>
        </w:tc>
        <w:tc>
          <w:tcPr>
            <w:tcW w:w="1051" w:type="pct"/>
            <w:tcBorders>
              <w:top w:val="nil"/>
              <w:left w:val="nil"/>
              <w:bottom w:val="single" w:sz="4" w:space="0" w:color="auto"/>
              <w:right w:val="nil"/>
            </w:tcBorders>
          </w:tcPr>
          <w:p w14:paraId="59F0B442" w14:textId="77777777" w:rsidR="00BE3225" w:rsidRPr="00F056E3" w:rsidRDefault="00BE3225" w:rsidP="00C047B4">
            <w:pPr>
              <w:pStyle w:val="ConsPlusNormal"/>
              <w:jc w:val="center"/>
              <w:rPr>
                <w:rFonts w:ascii="Times New Roman" w:hAnsi="Times New Roman" w:cs="Times New Roman"/>
                <w:sz w:val="26"/>
                <w:szCs w:val="26"/>
              </w:rPr>
            </w:pPr>
          </w:p>
        </w:tc>
        <w:tc>
          <w:tcPr>
            <w:tcW w:w="106" w:type="pct"/>
            <w:tcBorders>
              <w:top w:val="nil"/>
              <w:left w:val="nil"/>
              <w:bottom w:val="nil"/>
              <w:right w:val="nil"/>
            </w:tcBorders>
          </w:tcPr>
          <w:p w14:paraId="02401FCC" w14:textId="77777777" w:rsidR="00BE3225" w:rsidRPr="00F056E3" w:rsidRDefault="00BE3225" w:rsidP="00C047B4">
            <w:pPr>
              <w:pStyle w:val="ConsPlusNormal"/>
              <w:rPr>
                <w:rFonts w:ascii="Times New Roman" w:hAnsi="Times New Roman" w:cs="Times New Roman"/>
                <w:sz w:val="26"/>
                <w:szCs w:val="26"/>
              </w:rPr>
            </w:pPr>
          </w:p>
        </w:tc>
        <w:tc>
          <w:tcPr>
            <w:tcW w:w="1500" w:type="pct"/>
            <w:gridSpan w:val="2"/>
            <w:tcBorders>
              <w:top w:val="nil"/>
              <w:left w:val="nil"/>
              <w:bottom w:val="single" w:sz="4" w:space="0" w:color="auto"/>
              <w:right w:val="nil"/>
            </w:tcBorders>
          </w:tcPr>
          <w:p w14:paraId="71108416" w14:textId="77777777" w:rsidR="00BE3225" w:rsidRPr="00F056E3" w:rsidRDefault="00BE3225" w:rsidP="00C047B4">
            <w:pPr>
              <w:pStyle w:val="ConsPlusNormal"/>
              <w:rPr>
                <w:rFonts w:ascii="Times New Roman" w:hAnsi="Times New Roman" w:cs="Times New Roman"/>
                <w:sz w:val="26"/>
                <w:szCs w:val="26"/>
              </w:rPr>
            </w:pPr>
          </w:p>
        </w:tc>
      </w:tr>
      <w:tr w:rsidR="00BE3225" w:rsidRPr="0045702E" w14:paraId="0ECDA383" w14:textId="77777777" w:rsidTr="005610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PrEx>
        <w:tc>
          <w:tcPr>
            <w:tcW w:w="2093" w:type="pct"/>
            <w:gridSpan w:val="3"/>
            <w:tcBorders>
              <w:top w:val="single" w:sz="4" w:space="0" w:color="auto"/>
              <w:left w:val="nil"/>
              <w:bottom w:val="nil"/>
              <w:right w:val="nil"/>
            </w:tcBorders>
          </w:tcPr>
          <w:p w14:paraId="4E0FCE49"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(наименование должности руководителя организации; индивидуальный предприниматель)</w:t>
            </w:r>
          </w:p>
        </w:tc>
        <w:tc>
          <w:tcPr>
            <w:tcW w:w="250" w:type="pct"/>
            <w:tcBorders>
              <w:top w:val="nil"/>
              <w:left w:val="nil"/>
              <w:bottom w:val="nil"/>
              <w:right w:val="nil"/>
            </w:tcBorders>
          </w:tcPr>
          <w:p w14:paraId="4F69A288" w14:textId="77777777" w:rsidR="00BE3225" w:rsidRPr="0045702E" w:rsidRDefault="00BE3225" w:rsidP="00C047B4">
            <w:pPr>
              <w:pStyle w:val="ConsPlusNormal"/>
              <w:jc w:val="center"/>
              <w:rPr>
                <w:rFonts w:ascii="Times New Roman" w:hAnsi="Times New Roman" w:cs="Times New Roman"/>
              </w:rPr>
            </w:pPr>
          </w:p>
        </w:tc>
        <w:tc>
          <w:tcPr>
            <w:tcW w:w="1051" w:type="pct"/>
            <w:tcBorders>
              <w:top w:val="single" w:sz="4" w:space="0" w:color="auto"/>
              <w:left w:val="nil"/>
              <w:bottom w:val="nil"/>
              <w:right w:val="nil"/>
            </w:tcBorders>
          </w:tcPr>
          <w:p w14:paraId="228D1758"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(подпись)</w:t>
            </w:r>
          </w:p>
        </w:tc>
        <w:tc>
          <w:tcPr>
            <w:tcW w:w="106" w:type="pct"/>
            <w:tcBorders>
              <w:top w:val="nil"/>
              <w:left w:val="nil"/>
              <w:bottom w:val="nil"/>
              <w:right w:val="nil"/>
            </w:tcBorders>
          </w:tcPr>
          <w:p w14:paraId="19C55FF1" w14:textId="77777777" w:rsidR="00BE3225" w:rsidRPr="0045702E" w:rsidRDefault="00BE3225" w:rsidP="00C047B4">
            <w:pPr>
              <w:pStyle w:val="ConsPlusNormal"/>
              <w:jc w:val="center"/>
              <w:rPr>
                <w:rFonts w:ascii="Times New Roman" w:hAnsi="Times New Roman" w:cs="Times New Roman"/>
              </w:rPr>
            </w:pPr>
          </w:p>
        </w:tc>
        <w:tc>
          <w:tcPr>
            <w:tcW w:w="1500" w:type="pct"/>
            <w:gridSpan w:val="2"/>
            <w:tcBorders>
              <w:top w:val="single" w:sz="4" w:space="0" w:color="auto"/>
              <w:left w:val="nil"/>
              <w:bottom w:val="nil"/>
              <w:right w:val="nil"/>
            </w:tcBorders>
          </w:tcPr>
          <w:p w14:paraId="43FE5347"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ФИО (полностью)</w:t>
            </w:r>
          </w:p>
        </w:tc>
      </w:tr>
      <w:tr w:rsidR="00BE3225" w:rsidRPr="00F056E3" w14:paraId="3379E3AD" w14:textId="77777777" w:rsidTr="005610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PrEx>
        <w:tc>
          <w:tcPr>
            <w:tcW w:w="2093" w:type="pct"/>
            <w:gridSpan w:val="3"/>
            <w:tcBorders>
              <w:top w:val="nil"/>
              <w:left w:val="nil"/>
              <w:bottom w:val="nil"/>
              <w:right w:val="nil"/>
            </w:tcBorders>
          </w:tcPr>
          <w:p w14:paraId="5835B919" w14:textId="77777777" w:rsidR="00BE3225" w:rsidRPr="00F056E3" w:rsidRDefault="00BE3225" w:rsidP="00C047B4">
            <w:pPr>
              <w:pStyle w:val="ConsPlusNormal"/>
              <w:ind w:firstLine="0"/>
              <w:jc w:val="both"/>
              <w:rPr>
                <w:rFonts w:ascii="Times New Roman" w:hAnsi="Times New Roman" w:cs="Times New Roman"/>
                <w:sz w:val="26"/>
                <w:szCs w:val="26"/>
              </w:rPr>
            </w:pPr>
            <w:r w:rsidRPr="00F056E3">
              <w:rPr>
                <w:rFonts w:ascii="Times New Roman" w:hAnsi="Times New Roman" w:cs="Times New Roman"/>
                <w:sz w:val="26"/>
                <w:szCs w:val="26"/>
              </w:rPr>
              <w:t>___ _______________ 20___ г.</w:t>
            </w:r>
          </w:p>
          <w:p w14:paraId="200ACDA0" w14:textId="77777777" w:rsidR="00BE3225" w:rsidRPr="0045702E" w:rsidRDefault="00BE3225" w:rsidP="00C047B4">
            <w:pPr>
              <w:pStyle w:val="ConsPlusNormal"/>
              <w:ind w:firstLine="0"/>
              <w:rPr>
                <w:rFonts w:ascii="Times New Roman" w:hAnsi="Times New Roman" w:cs="Times New Roman"/>
              </w:rPr>
            </w:pPr>
            <w:r>
              <w:rPr>
                <w:rFonts w:ascii="Times New Roman" w:hAnsi="Times New Roman" w:cs="Times New Roman"/>
                <w:lang w:val="en-US"/>
              </w:rPr>
              <w:t xml:space="preserve">             </w:t>
            </w:r>
            <w:r w:rsidRPr="0045702E">
              <w:rPr>
                <w:rFonts w:ascii="Times New Roman" w:hAnsi="Times New Roman" w:cs="Times New Roman"/>
              </w:rPr>
              <w:t>(дата заполнения)</w:t>
            </w:r>
          </w:p>
        </w:tc>
        <w:tc>
          <w:tcPr>
            <w:tcW w:w="250" w:type="pct"/>
            <w:tcBorders>
              <w:top w:val="nil"/>
              <w:left w:val="nil"/>
              <w:bottom w:val="nil"/>
              <w:right w:val="nil"/>
            </w:tcBorders>
          </w:tcPr>
          <w:p w14:paraId="597F28EC" w14:textId="77777777" w:rsidR="00BE3225" w:rsidRPr="00F056E3" w:rsidRDefault="00BE3225" w:rsidP="00C047B4">
            <w:pPr>
              <w:pStyle w:val="ConsPlusNormal"/>
              <w:jc w:val="both"/>
              <w:rPr>
                <w:rFonts w:ascii="Times New Roman" w:hAnsi="Times New Roman" w:cs="Times New Roman"/>
                <w:sz w:val="26"/>
                <w:szCs w:val="26"/>
              </w:rPr>
            </w:pPr>
          </w:p>
        </w:tc>
        <w:tc>
          <w:tcPr>
            <w:tcW w:w="1051" w:type="pct"/>
            <w:tcBorders>
              <w:top w:val="nil"/>
              <w:left w:val="nil"/>
              <w:bottom w:val="nil"/>
              <w:right w:val="nil"/>
            </w:tcBorders>
          </w:tcPr>
          <w:p w14:paraId="7E51CF9B" w14:textId="77777777" w:rsidR="00BE3225" w:rsidRPr="0045702E" w:rsidRDefault="00BE3225" w:rsidP="00C047B4">
            <w:pPr>
              <w:pStyle w:val="ConsPlusNormal"/>
              <w:ind w:firstLine="0"/>
              <w:jc w:val="both"/>
              <w:rPr>
                <w:rFonts w:ascii="Times New Roman" w:hAnsi="Times New Roman" w:cs="Times New Roman"/>
              </w:rPr>
            </w:pPr>
            <w:r w:rsidRPr="0045702E">
              <w:rPr>
                <w:rFonts w:ascii="Times New Roman" w:hAnsi="Times New Roman" w:cs="Times New Roman"/>
              </w:rPr>
              <w:t>М.П.</w:t>
            </w:r>
          </w:p>
          <w:p w14:paraId="23966067" w14:textId="77777777" w:rsidR="00BE3225" w:rsidRPr="0045702E" w:rsidRDefault="00BE3225" w:rsidP="00C047B4">
            <w:pPr>
              <w:pStyle w:val="ConsPlusNormal"/>
              <w:ind w:firstLine="0"/>
              <w:jc w:val="both"/>
              <w:rPr>
                <w:rFonts w:ascii="Times New Roman" w:hAnsi="Times New Roman" w:cs="Times New Roman"/>
              </w:rPr>
            </w:pPr>
            <w:r w:rsidRPr="0045702E">
              <w:rPr>
                <w:rFonts w:ascii="Times New Roman" w:hAnsi="Times New Roman" w:cs="Times New Roman"/>
              </w:rPr>
              <w:t>(при наличии)</w:t>
            </w:r>
          </w:p>
        </w:tc>
        <w:tc>
          <w:tcPr>
            <w:tcW w:w="106" w:type="pct"/>
            <w:tcBorders>
              <w:top w:val="nil"/>
              <w:left w:val="nil"/>
              <w:bottom w:val="nil"/>
              <w:right w:val="nil"/>
            </w:tcBorders>
          </w:tcPr>
          <w:p w14:paraId="5AFD02E4" w14:textId="77777777" w:rsidR="00BE3225" w:rsidRPr="0045702E" w:rsidRDefault="00BE3225" w:rsidP="00C047B4">
            <w:pPr>
              <w:pStyle w:val="ConsPlusNormal"/>
              <w:jc w:val="both"/>
              <w:rPr>
                <w:rFonts w:ascii="Times New Roman" w:hAnsi="Times New Roman" w:cs="Times New Roman"/>
              </w:rPr>
            </w:pPr>
          </w:p>
        </w:tc>
        <w:tc>
          <w:tcPr>
            <w:tcW w:w="1500" w:type="pct"/>
            <w:gridSpan w:val="2"/>
            <w:tcBorders>
              <w:top w:val="nil"/>
              <w:left w:val="nil"/>
              <w:bottom w:val="nil"/>
              <w:right w:val="nil"/>
            </w:tcBorders>
          </w:tcPr>
          <w:p w14:paraId="3764DCDD" w14:textId="77777777" w:rsidR="00BE3225" w:rsidRPr="00F056E3" w:rsidRDefault="00BE3225" w:rsidP="00C047B4">
            <w:pPr>
              <w:pStyle w:val="ConsPlusNormal"/>
              <w:jc w:val="center"/>
              <w:rPr>
                <w:rFonts w:ascii="Times New Roman" w:hAnsi="Times New Roman" w:cs="Times New Roman"/>
                <w:sz w:val="26"/>
                <w:szCs w:val="26"/>
              </w:rPr>
            </w:pPr>
          </w:p>
        </w:tc>
      </w:tr>
    </w:tbl>
    <w:p w14:paraId="3CA78381" w14:textId="77777777" w:rsidR="005610D0" w:rsidRDefault="005610D0" w:rsidP="00CA50D5">
      <w:pPr>
        <w:pStyle w:val="ConsPlusNormal"/>
        <w:ind w:firstLine="0"/>
        <w:jc w:val="right"/>
        <w:outlineLvl w:val="2"/>
        <w:rPr>
          <w:rFonts w:ascii="Times New Roman" w:hAnsi="Times New Roman" w:cs="Times New Roman"/>
          <w:sz w:val="26"/>
          <w:szCs w:val="26"/>
        </w:rPr>
      </w:pPr>
    </w:p>
    <w:p w14:paraId="045DCF03" w14:textId="23C0F5EE" w:rsidR="00BE3225" w:rsidRPr="003155DF" w:rsidRDefault="00BE3225" w:rsidP="00CA50D5">
      <w:pPr>
        <w:pStyle w:val="ConsPlusNormal"/>
        <w:ind w:firstLine="0"/>
        <w:jc w:val="right"/>
        <w:outlineLvl w:val="2"/>
        <w:rPr>
          <w:rFonts w:ascii="Times New Roman" w:hAnsi="Times New Roman" w:cs="Times New Roman"/>
          <w:sz w:val="26"/>
          <w:szCs w:val="26"/>
        </w:rPr>
      </w:pPr>
      <w:r w:rsidRPr="003155DF">
        <w:rPr>
          <w:rFonts w:ascii="Times New Roman" w:hAnsi="Times New Roman" w:cs="Times New Roman"/>
          <w:sz w:val="26"/>
          <w:szCs w:val="26"/>
        </w:rPr>
        <w:lastRenderedPageBreak/>
        <w:t>Приложение 4</w:t>
      </w:r>
    </w:p>
    <w:p w14:paraId="1DDB60C3" w14:textId="77777777" w:rsidR="00BE3225" w:rsidRDefault="00BE3225" w:rsidP="00BE3225">
      <w:pPr>
        <w:pStyle w:val="ConsPlusNormal"/>
        <w:jc w:val="right"/>
        <w:rPr>
          <w:rFonts w:ascii="Times New Roman" w:hAnsi="Times New Roman" w:cs="Times New Roman"/>
          <w:sz w:val="26"/>
          <w:szCs w:val="26"/>
        </w:rPr>
      </w:pPr>
      <w:r w:rsidRPr="003155DF">
        <w:rPr>
          <w:rFonts w:ascii="Times New Roman" w:hAnsi="Times New Roman" w:cs="Times New Roman"/>
          <w:sz w:val="26"/>
          <w:szCs w:val="26"/>
        </w:rPr>
        <w:t>к Заявке</w:t>
      </w:r>
    </w:p>
    <w:p w14:paraId="041BD4F0" w14:textId="77777777" w:rsidR="00BE3225" w:rsidRPr="00F056E3" w:rsidRDefault="00BE3225" w:rsidP="00BE3225">
      <w:pPr>
        <w:pStyle w:val="ConsPlusNormal"/>
        <w:jc w:val="right"/>
        <w:rPr>
          <w:rFonts w:ascii="Times New Roman" w:hAnsi="Times New Roman" w:cs="Times New Roman"/>
          <w:sz w:val="26"/>
          <w:szCs w:val="26"/>
        </w:rPr>
      </w:pPr>
    </w:p>
    <w:p w14:paraId="3AC4A23A" w14:textId="77777777" w:rsidR="00BE3225" w:rsidRPr="00F056E3" w:rsidRDefault="00BE3225" w:rsidP="00BE3225">
      <w:pPr>
        <w:pStyle w:val="ConsPlusNonformat"/>
        <w:jc w:val="center"/>
        <w:rPr>
          <w:rFonts w:ascii="Times New Roman" w:hAnsi="Times New Roman" w:cs="Times New Roman"/>
          <w:sz w:val="26"/>
          <w:szCs w:val="26"/>
        </w:rPr>
      </w:pPr>
      <w:bookmarkStart w:id="23" w:name="P778"/>
      <w:bookmarkEnd w:id="23"/>
      <w:r w:rsidRPr="00F056E3">
        <w:rPr>
          <w:rFonts w:ascii="Times New Roman" w:hAnsi="Times New Roman" w:cs="Times New Roman"/>
          <w:sz w:val="26"/>
          <w:szCs w:val="26"/>
        </w:rPr>
        <w:t>Финансово-экономическое обоснование использования участником</w:t>
      </w:r>
    </w:p>
    <w:p w14:paraId="249056E6" w14:textId="77777777" w:rsidR="00BE3225" w:rsidRPr="00F056E3" w:rsidRDefault="00BE3225" w:rsidP="00BE3225">
      <w:pPr>
        <w:pStyle w:val="ConsPlusNonformat"/>
        <w:jc w:val="center"/>
        <w:rPr>
          <w:rFonts w:ascii="Times New Roman" w:hAnsi="Times New Roman" w:cs="Times New Roman"/>
          <w:sz w:val="26"/>
          <w:szCs w:val="26"/>
        </w:rPr>
      </w:pPr>
      <w:r w:rsidRPr="00F056E3">
        <w:rPr>
          <w:rFonts w:ascii="Times New Roman" w:hAnsi="Times New Roman" w:cs="Times New Roman"/>
          <w:sz w:val="26"/>
          <w:szCs w:val="26"/>
        </w:rPr>
        <w:t>отбора средств субсидий из бюджета города Когалыма</w:t>
      </w:r>
    </w:p>
    <w:p w14:paraId="50628880" w14:textId="77777777" w:rsidR="00BE3225" w:rsidRPr="00F056E3" w:rsidRDefault="00BE3225" w:rsidP="00BE3225">
      <w:pPr>
        <w:pStyle w:val="ConsPlusNonformat"/>
        <w:jc w:val="center"/>
        <w:rPr>
          <w:rFonts w:ascii="Times New Roman" w:hAnsi="Times New Roman" w:cs="Times New Roman"/>
          <w:sz w:val="26"/>
          <w:szCs w:val="26"/>
        </w:rPr>
      </w:pPr>
      <w:r w:rsidRPr="00F056E3">
        <w:rPr>
          <w:rFonts w:ascii="Times New Roman" w:hAnsi="Times New Roman" w:cs="Times New Roman"/>
          <w:sz w:val="26"/>
          <w:szCs w:val="26"/>
        </w:rPr>
        <w:t>в целях финансового обеспечения затрат в связи с выполнением</w:t>
      </w:r>
    </w:p>
    <w:p w14:paraId="6F1B7342" w14:textId="77777777" w:rsidR="00BE3225" w:rsidRPr="00F056E3" w:rsidRDefault="00BE3225" w:rsidP="00BE3225">
      <w:pPr>
        <w:pStyle w:val="ConsPlusNonformat"/>
        <w:jc w:val="center"/>
        <w:rPr>
          <w:rFonts w:ascii="Times New Roman" w:hAnsi="Times New Roman" w:cs="Times New Roman"/>
          <w:sz w:val="26"/>
          <w:szCs w:val="26"/>
        </w:rPr>
      </w:pPr>
      <w:r w:rsidRPr="00F056E3">
        <w:rPr>
          <w:rFonts w:ascii="Times New Roman" w:hAnsi="Times New Roman" w:cs="Times New Roman"/>
          <w:sz w:val="26"/>
          <w:szCs w:val="26"/>
        </w:rPr>
        <w:t>муниципальной работы «Организация досуга детей,</w:t>
      </w:r>
    </w:p>
    <w:p w14:paraId="0B21A63D" w14:textId="77777777" w:rsidR="00BE3225" w:rsidRPr="00F056E3" w:rsidRDefault="00BE3225" w:rsidP="00BE3225">
      <w:pPr>
        <w:pStyle w:val="ConsPlusNonformat"/>
        <w:jc w:val="center"/>
        <w:rPr>
          <w:rFonts w:ascii="Times New Roman" w:hAnsi="Times New Roman" w:cs="Times New Roman"/>
          <w:sz w:val="26"/>
          <w:szCs w:val="26"/>
        </w:rPr>
      </w:pPr>
      <w:r w:rsidRPr="00F056E3">
        <w:rPr>
          <w:rFonts w:ascii="Times New Roman" w:hAnsi="Times New Roman" w:cs="Times New Roman"/>
          <w:sz w:val="26"/>
          <w:szCs w:val="26"/>
        </w:rPr>
        <w:t>подростков и молодёжи»</w:t>
      </w:r>
      <w:r>
        <w:rPr>
          <w:rFonts w:ascii="Times New Roman" w:hAnsi="Times New Roman" w:cs="Times New Roman"/>
          <w:sz w:val="26"/>
          <w:szCs w:val="26"/>
        </w:rPr>
        <w:t xml:space="preserve"> </w:t>
      </w:r>
      <w:r w:rsidRPr="00F056E3">
        <w:rPr>
          <w:rFonts w:ascii="Times New Roman" w:hAnsi="Times New Roman" w:cs="Times New Roman"/>
          <w:sz w:val="26"/>
          <w:szCs w:val="26"/>
        </w:rPr>
        <w:t xml:space="preserve">(содержание </w:t>
      </w:r>
      <w:r>
        <w:rPr>
          <w:rFonts w:ascii="Times New Roman" w:hAnsi="Times New Roman" w:cs="Times New Roman"/>
          <w:sz w:val="26"/>
          <w:szCs w:val="26"/>
        </w:rPr>
        <w:t>–</w:t>
      </w:r>
      <w:r w:rsidRPr="00F056E3">
        <w:rPr>
          <w:rFonts w:ascii="Times New Roman" w:hAnsi="Times New Roman" w:cs="Times New Roman"/>
          <w:sz w:val="26"/>
          <w:szCs w:val="26"/>
        </w:rPr>
        <w:t xml:space="preserve"> иная досуговая деятельность)</w:t>
      </w:r>
    </w:p>
    <w:p w14:paraId="24F31DFF" w14:textId="77777777" w:rsidR="00BE3225" w:rsidRPr="00F056E3" w:rsidRDefault="00BE3225" w:rsidP="00BE3225">
      <w:pPr>
        <w:pStyle w:val="ConsPlusNonformat"/>
        <w:jc w:val="both"/>
        <w:rPr>
          <w:rFonts w:ascii="Times New Roman" w:hAnsi="Times New Roman" w:cs="Times New Roman"/>
          <w:sz w:val="26"/>
          <w:szCs w:val="26"/>
        </w:rPr>
      </w:pPr>
    </w:p>
    <w:p w14:paraId="1DD27D15" w14:textId="77777777" w:rsidR="00BE3225" w:rsidRDefault="00BE3225" w:rsidP="00BE3225">
      <w:pPr>
        <w:pStyle w:val="ConsPlusNonformat"/>
        <w:jc w:val="both"/>
        <w:rPr>
          <w:rFonts w:ascii="Times New Roman" w:hAnsi="Times New Roman" w:cs="Times New Roman"/>
          <w:sz w:val="26"/>
          <w:szCs w:val="26"/>
        </w:rPr>
      </w:pPr>
      <w:r w:rsidRPr="00F056E3">
        <w:rPr>
          <w:rFonts w:ascii="Times New Roman" w:hAnsi="Times New Roman" w:cs="Times New Roman"/>
          <w:sz w:val="26"/>
          <w:szCs w:val="26"/>
        </w:rPr>
        <w:t xml:space="preserve">Полное </w:t>
      </w:r>
      <w:r>
        <w:rPr>
          <w:rFonts w:ascii="Times New Roman" w:hAnsi="Times New Roman" w:cs="Times New Roman"/>
          <w:sz w:val="26"/>
          <w:szCs w:val="26"/>
        </w:rPr>
        <w:t>наименование участника отбора:</w:t>
      </w:r>
    </w:p>
    <w:p w14:paraId="2F154002" w14:textId="77777777" w:rsidR="00BE3225" w:rsidRDefault="00BE3225" w:rsidP="00BE3225">
      <w:pPr>
        <w:pStyle w:val="ConsPlusNonformat"/>
        <w:jc w:val="both"/>
        <w:rPr>
          <w:rFonts w:ascii="Times New Roman" w:hAnsi="Times New Roman" w:cs="Times New Roman"/>
          <w:sz w:val="26"/>
          <w:szCs w:val="26"/>
        </w:rPr>
      </w:pPr>
      <w:r w:rsidRPr="00F056E3">
        <w:rPr>
          <w:rFonts w:ascii="Times New Roman" w:hAnsi="Times New Roman" w:cs="Times New Roman"/>
          <w:sz w:val="26"/>
          <w:szCs w:val="26"/>
        </w:rPr>
        <w:t>____</w:t>
      </w:r>
      <w:r>
        <w:rPr>
          <w:rFonts w:ascii="Times New Roman" w:hAnsi="Times New Roman" w:cs="Times New Roman"/>
          <w:sz w:val="26"/>
          <w:szCs w:val="26"/>
        </w:rPr>
        <w:t>______________________________</w:t>
      </w:r>
      <w:r w:rsidRPr="00F056E3">
        <w:rPr>
          <w:rFonts w:ascii="Times New Roman" w:hAnsi="Times New Roman" w:cs="Times New Roman"/>
          <w:sz w:val="26"/>
          <w:szCs w:val="26"/>
        </w:rPr>
        <w:t>__</w:t>
      </w:r>
      <w:r>
        <w:rPr>
          <w:rFonts w:ascii="Times New Roman" w:hAnsi="Times New Roman" w:cs="Times New Roman"/>
          <w:sz w:val="26"/>
          <w:szCs w:val="26"/>
        </w:rPr>
        <w:t>_______________________________</w:t>
      </w:r>
    </w:p>
    <w:p w14:paraId="5D455B1A" w14:textId="77777777" w:rsidR="00BE3225" w:rsidRPr="00F056E3" w:rsidRDefault="00BE3225" w:rsidP="00BE3225">
      <w:pPr>
        <w:pStyle w:val="ConsPlusNonformat"/>
        <w:jc w:val="both"/>
        <w:rPr>
          <w:rFonts w:ascii="Times New Roman" w:hAnsi="Times New Roman" w:cs="Times New Roman"/>
          <w:sz w:val="26"/>
          <w:szCs w:val="26"/>
        </w:rPr>
      </w:pPr>
    </w:p>
    <w:p w14:paraId="48C4CE22" w14:textId="77777777" w:rsidR="00BE3225" w:rsidRDefault="00BE3225" w:rsidP="00BE3225">
      <w:pPr>
        <w:pStyle w:val="ConsPlusNonformat"/>
        <w:jc w:val="both"/>
        <w:rPr>
          <w:rFonts w:ascii="Times New Roman" w:hAnsi="Times New Roman" w:cs="Times New Roman"/>
          <w:sz w:val="26"/>
          <w:szCs w:val="26"/>
        </w:rPr>
      </w:pPr>
      <w:r>
        <w:rPr>
          <w:rFonts w:ascii="Times New Roman" w:hAnsi="Times New Roman" w:cs="Times New Roman"/>
          <w:sz w:val="26"/>
          <w:szCs w:val="26"/>
        </w:rPr>
        <w:t>Наименование программы:</w:t>
      </w:r>
    </w:p>
    <w:p w14:paraId="4124D873" w14:textId="77777777" w:rsidR="00BE3225" w:rsidRPr="00F056E3" w:rsidRDefault="00BE3225" w:rsidP="00BE3225">
      <w:pPr>
        <w:pStyle w:val="ConsPlusNonformat"/>
        <w:jc w:val="both"/>
        <w:rPr>
          <w:rFonts w:ascii="Times New Roman" w:hAnsi="Times New Roman" w:cs="Times New Roman"/>
          <w:sz w:val="26"/>
          <w:szCs w:val="26"/>
        </w:rPr>
      </w:pPr>
      <w:r w:rsidRPr="00F056E3">
        <w:rPr>
          <w:rFonts w:ascii="Times New Roman" w:hAnsi="Times New Roman" w:cs="Times New Roman"/>
          <w:sz w:val="26"/>
          <w:szCs w:val="26"/>
        </w:rPr>
        <w:t>___________________________________________________</w:t>
      </w:r>
      <w:r>
        <w:rPr>
          <w:rFonts w:ascii="Times New Roman" w:hAnsi="Times New Roman" w:cs="Times New Roman"/>
          <w:sz w:val="26"/>
          <w:szCs w:val="26"/>
        </w:rPr>
        <w:t>______________</w:t>
      </w:r>
    </w:p>
    <w:p w14:paraId="3D909569" w14:textId="77777777" w:rsidR="00BE3225" w:rsidRPr="00F056E3" w:rsidRDefault="00BE3225" w:rsidP="00BE3225">
      <w:pPr>
        <w:pStyle w:val="ConsPlusNonformat"/>
        <w:jc w:val="both"/>
        <w:rPr>
          <w:rFonts w:ascii="Times New Roman" w:hAnsi="Times New Roman" w:cs="Times New Roman"/>
          <w:sz w:val="26"/>
          <w:szCs w:val="26"/>
        </w:rPr>
      </w:pPr>
    </w:p>
    <w:p w14:paraId="6EC0AA9E" w14:textId="77777777" w:rsidR="00BE3225" w:rsidRDefault="00BE3225" w:rsidP="00BE3225">
      <w:pPr>
        <w:pStyle w:val="ConsPlusNonformat"/>
        <w:jc w:val="both"/>
        <w:rPr>
          <w:rFonts w:ascii="Times New Roman" w:hAnsi="Times New Roman" w:cs="Times New Roman"/>
          <w:sz w:val="26"/>
          <w:szCs w:val="26"/>
        </w:rPr>
      </w:pPr>
      <w:r w:rsidRPr="00F056E3">
        <w:rPr>
          <w:rFonts w:ascii="Times New Roman" w:hAnsi="Times New Roman" w:cs="Times New Roman"/>
          <w:sz w:val="26"/>
          <w:szCs w:val="26"/>
        </w:rPr>
        <w:t xml:space="preserve">Период реализации программы: </w:t>
      </w:r>
    </w:p>
    <w:p w14:paraId="705E688E" w14:textId="77777777" w:rsidR="00BE3225" w:rsidRPr="00F056E3" w:rsidRDefault="00BE3225" w:rsidP="00BE3225">
      <w:pPr>
        <w:pStyle w:val="ConsPlusNonformat"/>
        <w:jc w:val="both"/>
        <w:rPr>
          <w:rFonts w:ascii="Times New Roman" w:hAnsi="Times New Roman" w:cs="Times New Roman"/>
          <w:sz w:val="26"/>
          <w:szCs w:val="26"/>
        </w:rPr>
      </w:pPr>
      <w:r w:rsidRPr="00F056E3">
        <w:rPr>
          <w:rFonts w:ascii="Times New Roman" w:hAnsi="Times New Roman" w:cs="Times New Roman"/>
          <w:sz w:val="26"/>
          <w:szCs w:val="26"/>
        </w:rPr>
        <w:t>______________________________________________</w:t>
      </w:r>
      <w:r>
        <w:rPr>
          <w:rFonts w:ascii="Times New Roman" w:hAnsi="Times New Roman" w:cs="Times New Roman"/>
          <w:sz w:val="26"/>
          <w:szCs w:val="26"/>
        </w:rPr>
        <w:t>___________________</w:t>
      </w:r>
    </w:p>
    <w:p w14:paraId="70DE04D9" w14:textId="77777777" w:rsidR="00BE3225" w:rsidRPr="00F056E3" w:rsidRDefault="00BE3225" w:rsidP="00BE3225">
      <w:pPr>
        <w:pStyle w:val="ConsPlusNonformat"/>
        <w:jc w:val="both"/>
        <w:rPr>
          <w:rFonts w:ascii="Times New Roman" w:hAnsi="Times New Roman" w:cs="Times New Roman"/>
          <w:sz w:val="26"/>
          <w:szCs w:val="26"/>
        </w:rPr>
      </w:pPr>
    </w:p>
    <w:p w14:paraId="106CDD04" w14:textId="77777777" w:rsidR="00BE3225" w:rsidRDefault="00BE3225" w:rsidP="00BE3225">
      <w:pPr>
        <w:pStyle w:val="ConsPlusNonformat"/>
        <w:jc w:val="both"/>
        <w:rPr>
          <w:rFonts w:ascii="Times New Roman" w:hAnsi="Times New Roman" w:cs="Times New Roman"/>
          <w:sz w:val="26"/>
          <w:szCs w:val="26"/>
        </w:rPr>
      </w:pPr>
      <w:r w:rsidRPr="00F056E3">
        <w:rPr>
          <w:rFonts w:ascii="Times New Roman" w:hAnsi="Times New Roman" w:cs="Times New Roman"/>
          <w:sz w:val="26"/>
          <w:szCs w:val="26"/>
        </w:rPr>
        <w:t>Единица измерения: рубль (с точность</w:t>
      </w:r>
      <w:r>
        <w:rPr>
          <w:rFonts w:ascii="Times New Roman" w:hAnsi="Times New Roman" w:cs="Times New Roman"/>
          <w:sz w:val="26"/>
          <w:szCs w:val="26"/>
        </w:rPr>
        <w:t>ю до второго десятичного знака)</w:t>
      </w:r>
    </w:p>
    <w:p w14:paraId="3B679063" w14:textId="77777777" w:rsidR="00BE3225" w:rsidRPr="00F056E3" w:rsidRDefault="00BE3225" w:rsidP="00BE3225">
      <w:pPr>
        <w:pStyle w:val="ConsPlusNonformat"/>
        <w:jc w:val="both"/>
        <w:rPr>
          <w:rFonts w:ascii="Times New Roman" w:hAnsi="Times New Roman" w:cs="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4A0" w:firstRow="1" w:lastRow="0" w:firstColumn="1" w:lastColumn="0" w:noHBand="0" w:noVBand="1"/>
      </w:tblPr>
      <w:tblGrid>
        <w:gridCol w:w="747"/>
        <w:gridCol w:w="1835"/>
        <w:gridCol w:w="1263"/>
        <w:gridCol w:w="1043"/>
        <w:gridCol w:w="1253"/>
        <w:gridCol w:w="1318"/>
        <w:gridCol w:w="1318"/>
      </w:tblGrid>
      <w:tr w:rsidR="00BE3225" w:rsidRPr="00F056E3" w14:paraId="132BEF9F" w14:textId="77777777" w:rsidTr="00C047B4">
        <w:tc>
          <w:tcPr>
            <w:tcW w:w="425" w:type="pct"/>
            <w:vMerge w:val="restart"/>
          </w:tcPr>
          <w:p w14:paraId="0F1AE6B5" w14:textId="77777777" w:rsidR="00BE3225" w:rsidRPr="00F056E3" w:rsidRDefault="00BE3225" w:rsidP="00C047B4">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 xml:space="preserve">№ </w:t>
            </w:r>
            <w:r w:rsidRPr="00F056E3">
              <w:rPr>
                <w:rFonts w:ascii="Times New Roman" w:hAnsi="Times New Roman" w:cs="Times New Roman"/>
                <w:sz w:val="26"/>
                <w:szCs w:val="26"/>
              </w:rPr>
              <w:t>п/п</w:t>
            </w:r>
          </w:p>
        </w:tc>
        <w:tc>
          <w:tcPr>
            <w:tcW w:w="1045" w:type="pct"/>
            <w:vMerge w:val="restart"/>
          </w:tcPr>
          <w:p w14:paraId="16115ED6" w14:textId="77777777" w:rsidR="00BE3225" w:rsidRPr="00F056E3" w:rsidRDefault="00BE3225" w:rsidP="00C047B4">
            <w:pPr>
              <w:pStyle w:val="ConsPlusNormal"/>
              <w:ind w:firstLine="0"/>
              <w:jc w:val="center"/>
              <w:rPr>
                <w:rFonts w:ascii="Times New Roman" w:hAnsi="Times New Roman" w:cs="Times New Roman"/>
                <w:sz w:val="26"/>
                <w:szCs w:val="26"/>
              </w:rPr>
            </w:pPr>
            <w:r w:rsidRPr="00F056E3">
              <w:rPr>
                <w:rFonts w:ascii="Times New Roman" w:hAnsi="Times New Roman" w:cs="Times New Roman"/>
                <w:sz w:val="26"/>
                <w:szCs w:val="26"/>
              </w:rPr>
              <w:t>Наименование расходования средств &lt;2&gt;</w:t>
            </w:r>
          </w:p>
        </w:tc>
        <w:tc>
          <w:tcPr>
            <w:tcW w:w="719" w:type="pct"/>
            <w:vMerge w:val="restart"/>
          </w:tcPr>
          <w:p w14:paraId="336FEA3F" w14:textId="77777777" w:rsidR="00BE3225" w:rsidRPr="00F056E3" w:rsidRDefault="00BE3225" w:rsidP="00C047B4">
            <w:pPr>
              <w:pStyle w:val="ConsPlusNormal"/>
              <w:ind w:firstLine="0"/>
              <w:jc w:val="center"/>
              <w:rPr>
                <w:rFonts w:ascii="Times New Roman" w:hAnsi="Times New Roman" w:cs="Times New Roman"/>
                <w:sz w:val="26"/>
                <w:szCs w:val="26"/>
              </w:rPr>
            </w:pPr>
            <w:r w:rsidRPr="00F056E3">
              <w:rPr>
                <w:rFonts w:ascii="Times New Roman" w:hAnsi="Times New Roman" w:cs="Times New Roman"/>
                <w:sz w:val="26"/>
                <w:szCs w:val="26"/>
              </w:rPr>
              <w:t>Единица измерения</w:t>
            </w:r>
          </w:p>
        </w:tc>
        <w:tc>
          <w:tcPr>
            <w:tcW w:w="594" w:type="pct"/>
            <w:vMerge w:val="restart"/>
          </w:tcPr>
          <w:p w14:paraId="677A36B2" w14:textId="77777777" w:rsidR="00BE3225" w:rsidRPr="00F056E3" w:rsidRDefault="00BE3225" w:rsidP="00C047B4">
            <w:pPr>
              <w:pStyle w:val="ConsPlusNormal"/>
              <w:ind w:firstLine="0"/>
              <w:jc w:val="center"/>
              <w:rPr>
                <w:rFonts w:ascii="Times New Roman" w:hAnsi="Times New Roman" w:cs="Times New Roman"/>
                <w:sz w:val="26"/>
                <w:szCs w:val="26"/>
              </w:rPr>
            </w:pPr>
            <w:r w:rsidRPr="00F056E3">
              <w:rPr>
                <w:rFonts w:ascii="Times New Roman" w:hAnsi="Times New Roman" w:cs="Times New Roman"/>
                <w:sz w:val="26"/>
                <w:szCs w:val="26"/>
              </w:rPr>
              <w:t>Количество, ед.</w:t>
            </w:r>
          </w:p>
        </w:tc>
        <w:tc>
          <w:tcPr>
            <w:tcW w:w="714" w:type="pct"/>
            <w:vMerge w:val="restart"/>
          </w:tcPr>
          <w:p w14:paraId="56913343" w14:textId="77777777" w:rsidR="00BE3225" w:rsidRPr="00F056E3" w:rsidRDefault="00BE3225" w:rsidP="00C047B4">
            <w:pPr>
              <w:pStyle w:val="ConsPlusNormal"/>
              <w:ind w:firstLine="0"/>
              <w:jc w:val="center"/>
              <w:rPr>
                <w:rFonts w:ascii="Times New Roman" w:hAnsi="Times New Roman" w:cs="Times New Roman"/>
                <w:sz w:val="26"/>
                <w:szCs w:val="26"/>
              </w:rPr>
            </w:pPr>
            <w:r w:rsidRPr="00F056E3">
              <w:rPr>
                <w:rFonts w:ascii="Times New Roman" w:hAnsi="Times New Roman" w:cs="Times New Roman"/>
                <w:sz w:val="26"/>
                <w:szCs w:val="26"/>
              </w:rPr>
              <w:t>Цена за единицу, руб.</w:t>
            </w:r>
          </w:p>
        </w:tc>
        <w:tc>
          <w:tcPr>
            <w:tcW w:w="1502" w:type="pct"/>
            <w:gridSpan w:val="2"/>
            <w:vAlign w:val="center"/>
          </w:tcPr>
          <w:p w14:paraId="1B68810F" w14:textId="77777777" w:rsidR="00BE3225" w:rsidRPr="00F056E3" w:rsidRDefault="00BE3225" w:rsidP="00C047B4">
            <w:pPr>
              <w:pStyle w:val="ConsPlusNormal"/>
              <w:ind w:firstLine="0"/>
              <w:jc w:val="center"/>
              <w:rPr>
                <w:rFonts w:ascii="Times New Roman" w:hAnsi="Times New Roman" w:cs="Times New Roman"/>
                <w:sz w:val="26"/>
                <w:szCs w:val="26"/>
              </w:rPr>
            </w:pPr>
            <w:r w:rsidRPr="00F056E3">
              <w:rPr>
                <w:rFonts w:ascii="Times New Roman" w:hAnsi="Times New Roman" w:cs="Times New Roman"/>
                <w:sz w:val="26"/>
                <w:szCs w:val="26"/>
              </w:rPr>
              <w:t>Финансирование (руб.)</w:t>
            </w:r>
          </w:p>
        </w:tc>
      </w:tr>
      <w:tr w:rsidR="00BE3225" w:rsidRPr="00F056E3" w14:paraId="31ED34F5" w14:textId="77777777" w:rsidTr="00C047B4">
        <w:tc>
          <w:tcPr>
            <w:tcW w:w="425" w:type="pct"/>
            <w:vMerge/>
          </w:tcPr>
          <w:p w14:paraId="17947211" w14:textId="77777777" w:rsidR="00BE3225" w:rsidRPr="00F056E3" w:rsidRDefault="00BE3225" w:rsidP="00C047B4">
            <w:pPr>
              <w:pStyle w:val="ConsPlusNormal"/>
              <w:jc w:val="center"/>
              <w:rPr>
                <w:rFonts w:ascii="Times New Roman" w:hAnsi="Times New Roman" w:cs="Times New Roman"/>
                <w:sz w:val="26"/>
                <w:szCs w:val="26"/>
              </w:rPr>
            </w:pPr>
          </w:p>
        </w:tc>
        <w:tc>
          <w:tcPr>
            <w:tcW w:w="1045" w:type="pct"/>
            <w:vMerge/>
          </w:tcPr>
          <w:p w14:paraId="34E8BEB5" w14:textId="77777777" w:rsidR="00BE3225" w:rsidRPr="00F056E3" w:rsidRDefault="00BE3225" w:rsidP="00C047B4">
            <w:pPr>
              <w:pStyle w:val="ConsPlusNormal"/>
              <w:jc w:val="center"/>
              <w:rPr>
                <w:rFonts w:ascii="Times New Roman" w:hAnsi="Times New Roman" w:cs="Times New Roman"/>
                <w:sz w:val="26"/>
                <w:szCs w:val="26"/>
              </w:rPr>
            </w:pPr>
          </w:p>
        </w:tc>
        <w:tc>
          <w:tcPr>
            <w:tcW w:w="719" w:type="pct"/>
            <w:vMerge/>
          </w:tcPr>
          <w:p w14:paraId="5FE8F8FF" w14:textId="77777777" w:rsidR="00BE3225" w:rsidRPr="00F056E3" w:rsidRDefault="00BE3225" w:rsidP="00C047B4">
            <w:pPr>
              <w:pStyle w:val="ConsPlusNormal"/>
              <w:jc w:val="center"/>
              <w:rPr>
                <w:rFonts w:ascii="Times New Roman" w:hAnsi="Times New Roman" w:cs="Times New Roman"/>
                <w:sz w:val="26"/>
                <w:szCs w:val="26"/>
              </w:rPr>
            </w:pPr>
          </w:p>
        </w:tc>
        <w:tc>
          <w:tcPr>
            <w:tcW w:w="594" w:type="pct"/>
            <w:vMerge/>
          </w:tcPr>
          <w:p w14:paraId="07A54746" w14:textId="77777777" w:rsidR="00BE3225" w:rsidRPr="00F056E3" w:rsidRDefault="00BE3225" w:rsidP="00C047B4">
            <w:pPr>
              <w:pStyle w:val="ConsPlusNormal"/>
              <w:jc w:val="center"/>
              <w:rPr>
                <w:rFonts w:ascii="Times New Roman" w:hAnsi="Times New Roman" w:cs="Times New Roman"/>
                <w:sz w:val="26"/>
                <w:szCs w:val="26"/>
              </w:rPr>
            </w:pPr>
          </w:p>
        </w:tc>
        <w:tc>
          <w:tcPr>
            <w:tcW w:w="714" w:type="pct"/>
            <w:vMerge/>
          </w:tcPr>
          <w:p w14:paraId="6AAC0CD6" w14:textId="77777777" w:rsidR="00BE3225" w:rsidRPr="00F056E3" w:rsidRDefault="00BE3225" w:rsidP="00C047B4">
            <w:pPr>
              <w:pStyle w:val="ConsPlusNormal"/>
              <w:jc w:val="center"/>
              <w:rPr>
                <w:rFonts w:ascii="Times New Roman" w:hAnsi="Times New Roman" w:cs="Times New Roman"/>
                <w:sz w:val="26"/>
                <w:szCs w:val="26"/>
              </w:rPr>
            </w:pPr>
          </w:p>
        </w:tc>
        <w:tc>
          <w:tcPr>
            <w:tcW w:w="751" w:type="pct"/>
            <w:vAlign w:val="center"/>
          </w:tcPr>
          <w:p w14:paraId="657567B9" w14:textId="77777777" w:rsidR="00BE3225" w:rsidRPr="00F056E3" w:rsidRDefault="00BE3225" w:rsidP="00C047B4">
            <w:pPr>
              <w:pStyle w:val="ConsPlusNormal"/>
              <w:ind w:firstLine="0"/>
              <w:jc w:val="center"/>
              <w:rPr>
                <w:rFonts w:ascii="Times New Roman" w:hAnsi="Times New Roman" w:cs="Times New Roman"/>
                <w:sz w:val="26"/>
                <w:szCs w:val="26"/>
              </w:rPr>
            </w:pPr>
            <w:r w:rsidRPr="00F056E3">
              <w:rPr>
                <w:rFonts w:ascii="Times New Roman" w:hAnsi="Times New Roman" w:cs="Times New Roman"/>
                <w:sz w:val="26"/>
                <w:szCs w:val="26"/>
              </w:rPr>
              <w:t>за счёт средств субсидии</w:t>
            </w:r>
          </w:p>
        </w:tc>
        <w:tc>
          <w:tcPr>
            <w:tcW w:w="751" w:type="pct"/>
            <w:vAlign w:val="center"/>
          </w:tcPr>
          <w:p w14:paraId="64191951" w14:textId="77777777" w:rsidR="00BE3225" w:rsidRPr="00F056E3" w:rsidRDefault="00BE3225" w:rsidP="00C047B4">
            <w:pPr>
              <w:pStyle w:val="ConsPlusNormal"/>
              <w:ind w:firstLine="0"/>
              <w:jc w:val="center"/>
              <w:rPr>
                <w:rFonts w:ascii="Times New Roman" w:hAnsi="Times New Roman" w:cs="Times New Roman"/>
                <w:sz w:val="26"/>
                <w:szCs w:val="26"/>
              </w:rPr>
            </w:pPr>
            <w:r w:rsidRPr="00F056E3">
              <w:rPr>
                <w:rFonts w:ascii="Times New Roman" w:hAnsi="Times New Roman" w:cs="Times New Roman"/>
                <w:sz w:val="26"/>
                <w:szCs w:val="26"/>
              </w:rPr>
              <w:t>за счёт собственных средств</w:t>
            </w:r>
          </w:p>
        </w:tc>
      </w:tr>
      <w:tr w:rsidR="00BE3225" w:rsidRPr="00F056E3" w14:paraId="07D514F5" w14:textId="77777777" w:rsidTr="00C047B4">
        <w:tc>
          <w:tcPr>
            <w:tcW w:w="425" w:type="pct"/>
          </w:tcPr>
          <w:p w14:paraId="7415707F" w14:textId="77777777" w:rsidR="00BE3225" w:rsidRPr="00F056E3" w:rsidRDefault="00BE3225" w:rsidP="00C047B4">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1.</w:t>
            </w:r>
          </w:p>
        </w:tc>
        <w:tc>
          <w:tcPr>
            <w:tcW w:w="1045" w:type="pct"/>
          </w:tcPr>
          <w:p w14:paraId="75899BA3" w14:textId="77777777" w:rsidR="00BE3225" w:rsidRPr="00F056E3" w:rsidRDefault="00BE3225" w:rsidP="00C047B4">
            <w:pPr>
              <w:pStyle w:val="ConsPlusNormal"/>
              <w:jc w:val="both"/>
              <w:rPr>
                <w:rFonts w:ascii="Times New Roman" w:hAnsi="Times New Roman" w:cs="Times New Roman"/>
                <w:sz w:val="26"/>
                <w:szCs w:val="26"/>
              </w:rPr>
            </w:pPr>
          </w:p>
        </w:tc>
        <w:tc>
          <w:tcPr>
            <w:tcW w:w="719" w:type="pct"/>
          </w:tcPr>
          <w:p w14:paraId="3B24C4CF" w14:textId="77777777" w:rsidR="00BE3225" w:rsidRPr="00F056E3" w:rsidRDefault="00BE3225" w:rsidP="00C047B4">
            <w:pPr>
              <w:pStyle w:val="ConsPlusNormal"/>
              <w:jc w:val="both"/>
              <w:rPr>
                <w:rFonts w:ascii="Times New Roman" w:hAnsi="Times New Roman" w:cs="Times New Roman"/>
                <w:sz w:val="26"/>
                <w:szCs w:val="26"/>
              </w:rPr>
            </w:pPr>
          </w:p>
        </w:tc>
        <w:tc>
          <w:tcPr>
            <w:tcW w:w="594" w:type="pct"/>
          </w:tcPr>
          <w:p w14:paraId="0C9F1823" w14:textId="77777777" w:rsidR="00BE3225" w:rsidRPr="00F056E3" w:rsidRDefault="00BE3225" w:rsidP="00C047B4">
            <w:pPr>
              <w:pStyle w:val="ConsPlusNormal"/>
              <w:jc w:val="both"/>
              <w:rPr>
                <w:rFonts w:ascii="Times New Roman" w:hAnsi="Times New Roman" w:cs="Times New Roman"/>
                <w:sz w:val="26"/>
                <w:szCs w:val="26"/>
              </w:rPr>
            </w:pPr>
          </w:p>
        </w:tc>
        <w:tc>
          <w:tcPr>
            <w:tcW w:w="714" w:type="pct"/>
          </w:tcPr>
          <w:p w14:paraId="4E6DAF83" w14:textId="77777777" w:rsidR="00BE3225" w:rsidRPr="00F056E3" w:rsidRDefault="00BE3225" w:rsidP="00C047B4">
            <w:pPr>
              <w:pStyle w:val="ConsPlusNormal"/>
              <w:jc w:val="both"/>
              <w:rPr>
                <w:rFonts w:ascii="Times New Roman" w:hAnsi="Times New Roman" w:cs="Times New Roman"/>
                <w:sz w:val="26"/>
                <w:szCs w:val="26"/>
              </w:rPr>
            </w:pPr>
          </w:p>
        </w:tc>
        <w:tc>
          <w:tcPr>
            <w:tcW w:w="751" w:type="pct"/>
          </w:tcPr>
          <w:p w14:paraId="60F3024A" w14:textId="77777777" w:rsidR="00BE3225" w:rsidRPr="00F056E3" w:rsidRDefault="00BE3225" w:rsidP="00C047B4">
            <w:pPr>
              <w:pStyle w:val="ConsPlusNormal"/>
              <w:jc w:val="both"/>
              <w:rPr>
                <w:rFonts w:ascii="Times New Roman" w:hAnsi="Times New Roman" w:cs="Times New Roman"/>
                <w:sz w:val="26"/>
                <w:szCs w:val="26"/>
              </w:rPr>
            </w:pPr>
          </w:p>
        </w:tc>
        <w:tc>
          <w:tcPr>
            <w:tcW w:w="751" w:type="pct"/>
          </w:tcPr>
          <w:p w14:paraId="65ABB895" w14:textId="77777777" w:rsidR="00BE3225" w:rsidRPr="00F056E3" w:rsidRDefault="00BE3225" w:rsidP="00C047B4">
            <w:pPr>
              <w:pStyle w:val="ConsPlusNormal"/>
              <w:jc w:val="both"/>
              <w:rPr>
                <w:rFonts w:ascii="Times New Roman" w:hAnsi="Times New Roman" w:cs="Times New Roman"/>
                <w:sz w:val="26"/>
                <w:szCs w:val="26"/>
              </w:rPr>
            </w:pPr>
          </w:p>
        </w:tc>
      </w:tr>
      <w:tr w:rsidR="00BE3225" w:rsidRPr="00F056E3" w14:paraId="3BD84CF6" w14:textId="77777777" w:rsidTr="00C047B4">
        <w:tc>
          <w:tcPr>
            <w:tcW w:w="425" w:type="pct"/>
          </w:tcPr>
          <w:p w14:paraId="1491B2E7" w14:textId="77777777" w:rsidR="00BE3225" w:rsidRPr="00F056E3" w:rsidRDefault="00BE3225" w:rsidP="00C047B4">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2.</w:t>
            </w:r>
          </w:p>
        </w:tc>
        <w:tc>
          <w:tcPr>
            <w:tcW w:w="1045" w:type="pct"/>
          </w:tcPr>
          <w:p w14:paraId="34890EBA" w14:textId="77777777" w:rsidR="00BE3225" w:rsidRPr="00F056E3" w:rsidRDefault="00BE3225" w:rsidP="00C047B4">
            <w:pPr>
              <w:pStyle w:val="ConsPlusNormal"/>
              <w:jc w:val="both"/>
              <w:rPr>
                <w:rFonts w:ascii="Times New Roman" w:hAnsi="Times New Roman" w:cs="Times New Roman"/>
                <w:sz w:val="26"/>
                <w:szCs w:val="26"/>
              </w:rPr>
            </w:pPr>
          </w:p>
        </w:tc>
        <w:tc>
          <w:tcPr>
            <w:tcW w:w="719" w:type="pct"/>
          </w:tcPr>
          <w:p w14:paraId="0906C200" w14:textId="77777777" w:rsidR="00BE3225" w:rsidRPr="00F056E3" w:rsidRDefault="00BE3225" w:rsidP="00C047B4">
            <w:pPr>
              <w:pStyle w:val="ConsPlusNormal"/>
              <w:jc w:val="both"/>
              <w:rPr>
                <w:rFonts w:ascii="Times New Roman" w:hAnsi="Times New Roman" w:cs="Times New Roman"/>
                <w:sz w:val="26"/>
                <w:szCs w:val="26"/>
              </w:rPr>
            </w:pPr>
          </w:p>
        </w:tc>
        <w:tc>
          <w:tcPr>
            <w:tcW w:w="594" w:type="pct"/>
          </w:tcPr>
          <w:p w14:paraId="634D37F7" w14:textId="77777777" w:rsidR="00BE3225" w:rsidRPr="00F056E3" w:rsidRDefault="00BE3225" w:rsidP="00C047B4">
            <w:pPr>
              <w:pStyle w:val="ConsPlusNormal"/>
              <w:jc w:val="both"/>
              <w:rPr>
                <w:rFonts w:ascii="Times New Roman" w:hAnsi="Times New Roman" w:cs="Times New Roman"/>
                <w:sz w:val="26"/>
                <w:szCs w:val="26"/>
              </w:rPr>
            </w:pPr>
          </w:p>
        </w:tc>
        <w:tc>
          <w:tcPr>
            <w:tcW w:w="714" w:type="pct"/>
          </w:tcPr>
          <w:p w14:paraId="2468E0E3" w14:textId="77777777" w:rsidR="00BE3225" w:rsidRPr="00F056E3" w:rsidRDefault="00BE3225" w:rsidP="00C047B4">
            <w:pPr>
              <w:pStyle w:val="ConsPlusNormal"/>
              <w:jc w:val="both"/>
              <w:rPr>
                <w:rFonts w:ascii="Times New Roman" w:hAnsi="Times New Roman" w:cs="Times New Roman"/>
                <w:sz w:val="26"/>
                <w:szCs w:val="26"/>
              </w:rPr>
            </w:pPr>
          </w:p>
        </w:tc>
        <w:tc>
          <w:tcPr>
            <w:tcW w:w="751" w:type="pct"/>
          </w:tcPr>
          <w:p w14:paraId="66883C5B" w14:textId="77777777" w:rsidR="00BE3225" w:rsidRPr="00F056E3" w:rsidRDefault="00BE3225" w:rsidP="00C047B4">
            <w:pPr>
              <w:pStyle w:val="ConsPlusNormal"/>
              <w:jc w:val="both"/>
              <w:rPr>
                <w:rFonts w:ascii="Times New Roman" w:hAnsi="Times New Roman" w:cs="Times New Roman"/>
                <w:sz w:val="26"/>
                <w:szCs w:val="26"/>
              </w:rPr>
            </w:pPr>
          </w:p>
        </w:tc>
        <w:tc>
          <w:tcPr>
            <w:tcW w:w="751" w:type="pct"/>
          </w:tcPr>
          <w:p w14:paraId="13804B60" w14:textId="77777777" w:rsidR="00BE3225" w:rsidRPr="00F056E3" w:rsidRDefault="00BE3225" w:rsidP="00C047B4">
            <w:pPr>
              <w:pStyle w:val="ConsPlusNormal"/>
              <w:jc w:val="both"/>
              <w:rPr>
                <w:rFonts w:ascii="Times New Roman" w:hAnsi="Times New Roman" w:cs="Times New Roman"/>
                <w:sz w:val="26"/>
                <w:szCs w:val="26"/>
              </w:rPr>
            </w:pPr>
          </w:p>
        </w:tc>
      </w:tr>
      <w:tr w:rsidR="00BE3225" w:rsidRPr="00F056E3" w14:paraId="4B281B94" w14:textId="77777777" w:rsidTr="00C047B4">
        <w:tc>
          <w:tcPr>
            <w:tcW w:w="425" w:type="pct"/>
          </w:tcPr>
          <w:p w14:paraId="740D3DD9" w14:textId="77777777" w:rsidR="00BE3225" w:rsidRPr="00F056E3" w:rsidRDefault="00BE3225" w:rsidP="00C047B4">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w:t>
            </w:r>
          </w:p>
        </w:tc>
        <w:tc>
          <w:tcPr>
            <w:tcW w:w="1045" w:type="pct"/>
          </w:tcPr>
          <w:p w14:paraId="3B0AAEC9" w14:textId="77777777" w:rsidR="00BE3225" w:rsidRPr="00F056E3" w:rsidRDefault="00BE3225" w:rsidP="00C047B4">
            <w:pPr>
              <w:pStyle w:val="ConsPlusNormal"/>
              <w:jc w:val="both"/>
              <w:rPr>
                <w:rFonts w:ascii="Times New Roman" w:hAnsi="Times New Roman" w:cs="Times New Roman"/>
                <w:sz w:val="26"/>
                <w:szCs w:val="26"/>
              </w:rPr>
            </w:pPr>
          </w:p>
        </w:tc>
        <w:tc>
          <w:tcPr>
            <w:tcW w:w="719" w:type="pct"/>
          </w:tcPr>
          <w:p w14:paraId="23E01FBA" w14:textId="77777777" w:rsidR="00BE3225" w:rsidRPr="00F056E3" w:rsidRDefault="00BE3225" w:rsidP="00C047B4">
            <w:pPr>
              <w:pStyle w:val="ConsPlusNormal"/>
              <w:jc w:val="both"/>
              <w:rPr>
                <w:rFonts w:ascii="Times New Roman" w:hAnsi="Times New Roman" w:cs="Times New Roman"/>
                <w:sz w:val="26"/>
                <w:szCs w:val="26"/>
              </w:rPr>
            </w:pPr>
          </w:p>
        </w:tc>
        <w:tc>
          <w:tcPr>
            <w:tcW w:w="594" w:type="pct"/>
          </w:tcPr>
          <w:p w14:paraId="682DD9B7" w14:textId="77777777" w:rsidR="00BE3225" w:rsidRPr="00F056E3" w:rsidRDefault="00BE3225" w:rsidP="00C047B4">
            <w:pPr>
              <w:pStyle w:val="ConsPlusNormal"/>
              <w:jc w:val="both"/>
              <w:rPr>
                <w:rFonts w:ascii="Times New Roman" w:hAnsi="Times New Roman" w:cs="Times New Roman"/>
                <w:sz w:val="26"/>
                <w:szCs w:val="26"/>
              </w:rPr>
            </w:pPr>
          </w:p>
        </w:tc>
        <w:tc>
          <w:tcPr>
            <w:tcW w:w="714" w:type="pct"/>
          </w:tcPr>
          <w:p w14:paraId="420635B2" w14:textId="77777777" w:rsidR="00BE3225" w:rsidRPr="00F056E3" w:rsidRDefault="00BE3225" w:rsidP="00C047B4">
            <w:pPr>
              <w:pStyle w:val="ConsPlusNormal"/>
              <w:jc w:val="both"/>
              <w:rPr>
                <w:rFonts w:ascii="Times New Roman" w:hAnsi="Times New Roman" w:cs="Times New Roman"/>
                <w:sz w:val="26"/>
                <w:szCs w:val="26"/>
              </w:rPr>
            </w:pPr>
          </w:p>
        </w:tc>
        <w:tc>
          <w:tcPr>
            <w:tcW w:w="751" w:type="pct"/>
          </w:tcPr>
          <w:p w14:paraId="0346BCF1" w14:textId="77777777" w:rsidR="00BE3225" w:rsidRPr="00F056E3" w:rsidRDefault="00BE3225" w:rsidP="00C047B4">
            <w:pPr>
              <w:pStyle w:val="ConsPlusNormal"/>
              <w:jc w:val="both"/>
              <w:rPr>
                <w:rFonts w:ascii="Times New Roman" w:hAnsi="Times New Roman" w:cs="Times New Roman"/>
                <w:sz w:val="26"/>
                <w:szCs w:val="26"/>
              </w:rPr>
            </w:pPr>
          </w:p>
        </w:tc>
        <w:tc>
          <w:tcPr>
            <w:tcW w:w="751" w:type="pct"/>
          </w:tcPr>
          <w:p w14:paraId="4BCB23C5" w14:textId="77777777" w:rsidR="00BE3225" w:rsidRPr="00F056E3" w:rsidRDefault="00BE3225" w:rsidP="00C047B4">
            <w:pPr>
              <w:pStyle w:val="ConsPlusNormal"/>
              <w:jc w:val="both"/>
              <w:rPr>
                <w:rFonts w:ascii="Times New Roman" w:hAnsi="Times New Roman" w:cs="Times New Roman"/>
                <w:sz w:val="26"/>
                <w:szCs w:val="26"/>
              </w:rPr>
            </w:pPr>
          </w:p>
        </w:tc>
      </w:tr>
    </w:tbl>
    <w:p w14:paraId="5CB6D388" w14:textId="77777777" w:rsidR="00BE3225" w:rsidRPr="00F056E3" w:rsidRDefault="00BE3225" w:rsidP="00BE3225">
      <w:pPr>
        <w:pStyle w:val="ConsPlusNormal"/>
        <w:ind w:firstLine="0"/>
        <w:jc w:val="both"/>
        <w:rPr>
          <w:rFonts w:ascii="Times New Roman" w:hAnsi="Times New Roman" w:cs="Times New Roman"/>
          <w:sz w:val="26"/>
          <w:szCs w:val="26"/>
        </w:rPr>
      </w:pPr>
    </w:p>
    <w:p w14:paraId="6CDDEF48" w14:textId="77777777" w:rsidR="00BE3225" w:rsidRPr="00F056E3" w:rsidRDefault="00BE3225" w:rsidP="00BE3225">
      <w:pPr>
        <w:pStyle w:val="ConsPlusNormal"/>
        <w:ind w:firstLine="540"/>
        <w:jc w:val="both"/>
        <w:rPr>
          <w:rFonts w:ascii="Times New Roman" w:hAnsi="Times New Roman" w:cs="Times New Roman"/>
          <w:sz w:val="26"/>
          <w:szCs w:val="26"/>
        </w:rPr>
      </w:pPr>
      <w:r w:rsidRPr="00F056E3">
        <w:rPr>
          <w:rFonts w:ascii="Times New Roman" w:hAnsi="Times New Roman" w:cs="Times New Roman"/>
          <w:sz w:val="26"/>
          <w:szCs w:val="26"/>
        </w:rPr>
        <w:t>Приложение (при наличии):</w:t>
      </w:r>
    </w:p>
    <w:p w14:paraId="1931860F" w14:textId="77777777" w:rsidR="00BE3225" w:rsidRPr="00F056E3" w:rsidRDefault="00BE3225" w:rsidP="00BE3225">
      <w:pPr>
        <w:pStyle w:val="ConsPlusNormal"/>
        <w:ind w:firstLine="540"/>
        <w:jc w:val="both"/>
        <w:rPr>
          <w:rFonts w:ascii="Times New Roman" w:hAnsi="Times New Roman" w:cs="Times New Roman"/>
          <w:sz w:val="26"/>
          <w:szCs w:val="26"/>
        </w:rPr>
      </w:pPr>
      <w:r w:rsidRPr="00F056E3">
        <w:rPr>
          <w:rFonts w:ascii="Times New Roman" w:hAnsi="Times New Roman" w:cs="Times New Roman"/>
          <w:sz w:val="26"/>
          <w:szCs w:val="26"/>
        </w:rPr>
        <w:t>1. Коммерческое предложение на ___ л.</w:t>
      </w:r>
    </w:p>
    <w:p w14:paraId="1BF0AC51" w14:textId="77777777" w:rsidR="00BE3225" w:rsidRPr="00F056E3" w:rsidRDefault="00BE3225" w:rsidP="00BE322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2. ...</w:t>
      </w:r>
    </w:p>
    <w:tbl>
      <w:tblPr>
        <w:tblW w:w="9071" w:type="dxa"/>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98"/>
        <w:gridCol w:w="454"/>
        <w:gridCol w:w="1906"/>
        <w:gridCol w:w="192"/>
        <w:gridCol w:w="2721"/>
      </w:tblGrid>
      <w:tr w:rsidR="00BE3225" w:rsidRPr="00F056E3" w14:paraId="77D2B724" w14:textId="77777777" w:rsidTr="00C047B4">
        <w:tc>
          <w:tcPr>
            <w:tcW w:w="3798" w:type="dxa"/>
            <w:tcBorders>
              <w:top w:val="nil"/>
              <w:left w:val="nil"/>
              <w:bottom w:val="single" w:sz="4" w:space="0" w:color="auto"/>
              <w:right w:val="nil"/>
            </w:tcBorders>
          </w:tcPr>
          <w:p w14:paraId="7B0F621C" w14:textId="77777777" w:rsidR="00BE3225" w:rsidRPr="00F056E3" w:rsidRDefault="00BE3225" w:rsidP="00C047B4">
            <w:pPr>
              <w:pStyle w:val="ConsPlusNormal"/>
              <w:rPr>
                <w:rFonts w:ascii="Times New Roman" w:hAnsi="Times New Roman" w:cs="Times New Roman"/>
                <w:sz w:val="26"/>
                <w:szCs w:val="26"/>
              </w:rPr>
            </w:pPr>
          </w:p>
        </w:tc>
        <w:tc>
          <w:tcPr>
            <w:tcW w:w="454" w:type="dxa"/>
            <w:tcBorders>
              <w:top w:val="nil"/>
              <w:left w:val="nil"/>
              <w:bottom w:val="nil"/>
              <w:right w:val="nil"/>
            </w:tcBorders>
          </w:tcPr>
          <w:p w14:paraId="1833BF57" w14:textId="77777777" w:rsidR="00BE3225" w:rsidRPr="00F056E3" w:rsidRDefault="00BE3225" w:rsidP="00C047B4">
            <w:pPr>
              <w:pStyle w:val="ConsPlusNormal"/>
              <w:jc w:val="center"/>
              <w:rPr>
                <w:rFonts w:ascii="Times New Roman" w:hAnsi="Times New Roman" w:cs="Times New Roman"/>
                <w:sz w:val="26"/>
                <w:szCs w:val="26"/>
              </w:rPr>
            </w:pPr>
          </w:p>
        </w:tc>
        <w:tc>
          <w:tcPr>
            <w:tcW w:w="1906" w:type="dxa"/>
            <w:tcBorders>
              <w:top w:val="nil"/>
              <w:left w:val="nil"/>
              <w:bottom w:val="single" w:sz="4" w:space="0" w:color="auto"/>
              <w:right w:val="nil"/>
            </w:tcBorders>
          </w:tcPr>
          <w:p w14:paraId="14402721" w14:textId="77777777" w:rsidR="00BE3225" w:rsidRPr="00F056E3" w:rsidRDefault="00BE3225" w:rsidP="00C047B4">
            <w:pPr>
              <w:pStyle w:val="ConsPlusNormal"/>
              <w:jc w:val="center"/>
              <w:rPr>
                <w:rFonts w:ascii="Times New Roman" w:hAnsi="Times New Roman" w:cs="Times New Roman"/>
                <w:sz w:val="26"/>
                <w:szCs w:val="26"/>
              </w:rPr>
            </w:pPr>
          </w:p>
        </w:tc>
        <w:tc>
          <w:tcPr>
            <w:tcW w:w="192" w:type="dxa"/>
            <w:tcBorders>
              <w:top w:val="nil"/>
              <w:left w:val="nil"/>
              <w:bottom w:val="nil"/>
              <w:right w:val="nil"/>
            </w:tcBorders>
          </w:tcPr>
          <w:p w14:paraId="7C29CB24" w14:textId="77777777" w:rsidR="00BE3225" w:rsidRPr="00F056E3" w:rsidRDefault="00BE3225" w:rsidP="00C047B4">
            <w:pPr>
              <w:pStyle w:val="ConsPlusNormal"/>
              <w:rPr>
                <w:rFonts w:ascii="Times New Roman" w:hAnsi="Times New Roman" w:cs="Times New Roman"/>
                <w:sz w:val="26"/>
                <w:szCs w:val="26"/>
              </w:rPr>
            </w:pPr>
          </w:p>
        </w:tc>
        <w:tc>
          <w:tcPr>
            <w:tcW w:w="2721" w:type="dxa"/>
            <w:tcBorders>
              <w:top w:val="nil"/>
              <w:left w:val="nil"/>
              <w:bottom w:val="single" w:sz="4" w:space="0" w:color="auto"/>
              <w:right w:val="nil"/>
            </w:tcBorders>
          </w:tcPr>
          <w:p w14:paraId="6A632015" w14:textId="77777777" w:rsidR="00BE3225" w:rsidRPr="00F056E3" w:rsidRDefault="00BE3225" w:rsidP="00C047B4">
            <w:pPr>
              <w:pStyle w:val="ConsPlusNormal"/>
              <w:rPr>
                <w:rFonts w:ascii="Times New Roman" w:hAnsi="Times New Roman" w:cs="Times New Roman"/>
                <w:sz w:val="26"/>
                <w:szCs w:val="26"/>
              </w:rPr>
            </w:pPr>
          </w:p>
        </w:tc>
      </w:tr>
      <w:tr w:rsidR="00BE3225" w:rsidRPr="0045702E" w14:paraId="752CFA82" w14:textId="77777777" w:rsidTr="00C047B4">
        <w:tblPrEx>
          <w:tblBorders>
            <w:insideH w:val="none" w:sz="0" w:space="0" w:color="auto"/>
          </w:tblBorders>
        </w:tblPrEx>
        <w:trPr>
          <w:trHeight w:val="1232"/>
        </w:trPr>
        <w:tc>
          <w:tcPr>
            <w:tcW w:w="3798" w:type="dxa"/>
            <w:tcBorders>
              <w:top w:val="single" w:sz="4" w:space="0" w:color="auto"/>
              <w:left w:val="nil"/>
              <w:bottom w:val="nil"/>
              <w:right w:val="nil"/>
            </w:tcBorders>
          </w:tcPr>
          <w:p w14:paraId="69C8E765"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(наименование должности руководителя организации; индивидуальный предприниматель)</w:t>
            </w:r>
          </w:p>
        </w:tc>
        <w:tc>
          <w:tcPr>
            <w:tcW w:w="454" w:type="dxa"/>
            <w:tcBorders>
              <w:top w:val="nil"/>
              <w:left w:val="nil"/>
              <w:bottom w:val="nil"/>
              <w:right w:val="nil"/>
            </w:tcBorders>
          </w:tcPr>
          <w:p w14:paraId="5B620FB1" w14:textId="77777777" w:rsidR="00BE3225" w:rsidRPr="0045702E" w:rsidRDefault="00BE3225" w:rsidP="00C047B4">
            <w:pPr>
              <w:pStyle w:val="ConsPlusNormal"/>
              <w:jc w:val="center"/>
              <w:rPr>
                <w:rFonts w:ascii="Times New Roman" w:hAnsi="Times New Roman" w:cs="Times New Roman"/>
              </w:rPr>
            </w:pPr>
          </w:p>
        </w:tc>
        <w:tc>
          <w:tcPr>
            <w:tcW w:w="1906" w:type="dxa"/>
            <w:tcBorders>
              <w:top w:val="single" w:sz="4" w:space="0" w:color="auto"/>
              <w:left w:val="nil"/>
              <w:bottom w:val="nil"/>
              <w:right w:val="nil"/>
            </w:tcBorders>
          </w:tcPr>
          <w:p w14:paraId="5C00D8C2"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(подпись)</w:t>
            </w:r>
          </w:p>
        </w:tc>
        <w:tc>
          <w:tcPr>
            <w:tcW w:w="192" w:type="dxa"/>
            <w:tcBorders>
              <w:top w:val="nil"/>
              <w:left w:val="nil"/>
              <w:bottom w:val="nil"/>
              <w:right w:val="nil"/>
            </w:tcBorders>
          </w:tcPr>
          <w:p w14:paraId="2788740D" w14:textId="77777777" w:rsidR="00BE3225" w:rsidRPr="0045702E" w:rsidRDefault="00BE3225" w:rsidP="00C047B4">
            <w:pPr>
              <w:pStyle w:val="ConsPlusNormal"/>
              <w:jc w:val="center"/>
              <w:rPr>
                <w:rFonts w:ascii="Times New Roman" w:hAnsi="Times New Roman" w:cs="Times New Roman"/>
              </w:rPr>
            </w:pPr>
          </w:p>
        </w:tc>
        <w:tc>
          <w:tcPr>
            <w:tcW w:w="2721" w:type="dxa"/>
            <w:tcBorders>
              <w:top w:val="single" w:sz="4" w:space="0" w:color="auto"/>
              <w:left w:val="nil"/>
              <w:bottom w:val="nil"/>
              <w:right w:val="nil"/>
            </w:tcBorders>
          </w:tcPr>
          <w:p w14:paraId="38D8EDF1"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ФИО (полностью)</w:t>
            </w:r>
          </w:p>
        </w:tc>
      </w:tr>
      <w:tr w:rsidR="00BE3225" w:rsidRPr="00F056E3" w14:paraId="18C9C5AF" w14:textId="77777777" w:rsidTr="00C047B4">
        <w:tblPrEx>
          <w:tblBorders>
            <w:insideH w:val="none" w:sz="0" w:space="0" w:color="auto"/>
          </w:tblBorders>
        </w:tblPrEx>
        <w:tc>
          <w:tcPr>
            <w:tcW w:w="3798" w:type="dxa"/>
            <w:tcBorders>
              <w:top w:val="nil"/>
              <w:left w:val="nil"/>
              <w:bottom w:val="nil"/>
              <w:right w:val="nil"/>
            </w:tcBorders>
          </w:tcPr>
          <w:p w14:paraId="599343C3" w14:textId="77777777" w:rsidR="00BE3225" w:rsidRPr="00F056E3" w:rsidRDefault="00BE3225" w:rsidP="00C047B4">
            <w:pPr>
              <w:pStyle w:val="ConsPlusNormal"/>
              <w:ind w:firstLine="0"/>
              <w:jc w:val="both"/>
              <w:rPr>
                <w:rFonts w:ascii="Times New Roman" w:hAnsi="Times New Roman" w:cs="Times New Roman"/>
                <w:sz w:val="26"/>
                <w:szCs w:val="26"/>
              </w:rPr>
            </w:pPr>
            <w:r w:rsidRPr="00F056E3">
              <w:rPr>
                <w:rFonts w:ascii="Times New Roman" w:hAnsi="Times New Roman" w:cs="Times New Roman"/>
                <w:sz w:val="26"/>
                <w:szCs w:val="26"/>
              </w:rPr>
              <w:t>___ ______________ 20___ г.</w:t>
            </w:r>
          </w:p>
          <w:p w14:paraId="019B7778" w14:textId="77777777" w:rsidR="00BE3225" w:rsidRPr="0045702E" w:rsidRDefault="00BE3225" w:rsidP="00C047B4">
            <w:pPr>
              <w:pStyle w:val="ConsPlusNormal"/>
              <w:ind w:firstLine="0"/>
              <w:rPr>
                <w:rFonts w:ascii="Times New Roman" w:hAnsi="Times New Roman" w:cs="Times New Roman"/>
                <w:lang w:val="en-US"/>
              </w:rPr>
            </w:pPr>
            <w:r>
              <w:rPr>
                <w:rFonts w:ascii="Times New Roman" w:hAnsi="Times New Roman" w:cs="Times New Roman"/>
                <w:lang w:val="en-US"/>
              </w:rPr>
              <w:t xml:space="preserve">           </w:t>
            </w:r>
            <w:r w:rsidRPr="0045702E">
              <w:rPr>
                <w:rFonts w:ascii="Times New Roman" w:hAnsi="Times New Roman" w:cs="Times New Roman"/>
              </w:rPr>
              <w:t>(дата заполнения)</w:t>
            </w:r>
          </w:p>
        </w:tc>
        <w:tc>
          <w:tcPr>
            <w:tcW w:w="454" w:type="dxa"/>
            <w:tcBorders>
              <w:top w:val="nil"/>
              <w:left w:val="nil"/>
              <w:bottom w:val="nil"/>
              <w:right w:val="nil"/>
            </w:tcBorders>
          </w:tcPr>
          <w:p w14:paraId="4442F216" w14:textId="77777777" w:rsidR="00BE3225" w:rsidRPr="0045702E" w:rsidRDefault="00BE3225" w:rsidP="00C047B4">
            <w:pPr>
              <w:pStyle w:val="ConsPlusNormal"/>
              <w:jc w:val="both"/>
              <w:rPr>
                <w:rFonts w:ascii="Times New Roman" w:hAnsi="Times New Roman" w:cs="Times New Roman"/>
              </w:rPr>
            </w:pPr>
          </w:p>
        </w:tc>
        <w:tc>
          <w:tcPr>
            <w:tcW w:w="1906" w:type="dxa"/>
            <w:tcBorders>
              <w:top w:val="nil"/>
              <w:left w:val="nil"/>
              <w:bottom w:val="nil"/>
              <w:right w:val="nil"/>
            </w:tcBorders>
          </w:tcPr>
          <w:p w14:paraId="574E1860" w14:textId="77777777" w:rsidR="00BE3225" w:rsidRPr="0045702E" w:rsidRDefault="00BE3225" w:rsidP="00C047B4">
            <w:pPr>
              <w:pStyle w:val="ConsPlusNormal"/>
              <w:ind w:firstLine="0"/>
              <w:jc w:val="both"/>
              <w:rPr>
                <w:rFonts w:ascii="Times New Roman" w:hAnsi="Times New Roman" w:cs="Times New Roman"/>
              </w:rPr>
            </w:pPr>
            <w:r w:rsidRPr="0045702E">
              <w:rPr>
                <w:rFonts w:ascii="Times New Roman" w:hAnsi="Times New Roman" w:cs="Times New Roman"/>
              </w:rPr>
              <w:t>М.П.</w:t>
            </w:r>
          </w:p>
          <w:p w14:paraId="6A09ECC5" w14:textId="77777777" w:rsidR="00BE3225" w:rsidRPr="0045702E" w:rsidRDefault="00BE3225" w:rsidP="00C047B4">
            <w:pPr>
              <w:pStyle w:val="ConsPlusNormal"/>
              <w:ind w:firstLine="0"/>
              <w:jc w:val="both"/>
              <w:rPr>
                <w:rFonts w:ascii="Times New Roman" w:hAnsi="Times New Roman" w:cs="Times New Roman"/>
              </w:rPr>
            </w:pPr>
            <w:r w:rsidRPr="0045702E">
              <w:rPr>
                <w:rFonts w:ascii="Times New Roman" w:hAnsi="Times New Roman" w:cs="Times New Roman"/>
              </w:rPr>
              <w:t>(при наличии)</w:t>
            </w:r>
          </w:p>
        </w:tc>
        <w:tc>
          <w:tcPr>
            <w:tcW w:w="192" w:type="dxa"/>
            <w:tcBorders>
              <w:top w:val="nil"/>
              <w:left w:val="nil"/>
              <w:bottom w:val="nil"/>
              <w:right w:val="nil"/>
            </w:tcBorders>
          </w:tcPr>
          <w:p w14:paraId="19CD2FDD" w14:textId="77777777" w:rsidR="00BE3225" w:rsidRPr="00F056E3" w:rsidRDefault="00BE3225" w:rsidP="00C047B4">
            <w:pPr>
              <w:pStyle w:val="ConsPlusNormal"/>
              <w:jc w:val="both"/>
              <w:rPr>
                <w:rFonts w:ascii="Times New Roman" w:hAnsi="Times New Roman" w:cs="Times New Roman"/>
                <w:sz w:val="26"/>
                <w:szCs w:val="26"/>
              </w:rPr>
            </w:pPr>
          </w:p>
        </w:tc>
        <w:tc>
          <w:tcPr>
            <w:tcW w:w="2721" w:type="dxa"/>
            <w:tcBorders>
              <w:top w:val="nil"/>
              <w:left w:val="nil"/>
              <w:bottom w:val="nil"/>
              <w:right w:val="nil"/>
            </w:tcBorders>
          </w:tcPr>
          <w:p w14:paraId="6FB1F325" w14:textId="77777777" w:rsidR="00BE3225" w:rsidRPr="00F056E3" w:rsidRDefault="00BE3225" w:rsidP="00C047B4">
            <w:pPr>
              <w:pStyle w:val="ConsPlusNormal"/>
              <w:jc w:val="center"/>
              <w:rPr>
                <w:rFonts w:ascii="Times New Roman" w:hAnsi="Times New Roman" w:cs="Times New Roman"/>
                <w:sz w:val="26"/>
                <w:szCs w:val="26"/>
              </w:rPr>
            </w:pPr>
          </w:p>
        </w:tc>
      </w:tr>
    </w:tbl>
    <w:p w14:paraId="0FB18C24" w14:textId="77777777" w:rsidR="00BE3225" w:rsidRDefault="00BE3225" w:rsidP="00BE3225">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________________________</w:t>
      </w:r>
    </w:p>
    <w:p w14:paraId="2959F215" w14:textId="77777777" w:rsidR="00BE3225" w:rsidRPr="009B724F" w:rsidRDefault="00BE3225" w:rsidP="00BE3225">
      <w:pPr>
        <w:pStyle w:val="ConsPlusNormal"/>
        <w:ind w:firstLine="0"/>
        <w:jc w:val="both"/>
        <w:rPr>
          <w:rFonts w:ascii="Times New Roman" w:hAnsi="Times New Roman" w:cs="Times New Roman"/>
          <w:sz w:val="26"/>
          <w:szCs w:val="26"/>
        </w:rPr>
      </w:pPr>
      <w:r w:rsidRPr="00F056E3">
        <w:rPr>
          <w:rFonts w:ascii="Times New Roman" w:hAnsi="Times New Roman" w:cs="Times New Roman"/>
          <w:sz w:val="26"/>
          <w:szCs w:val="26"/>
        </w:rPr>
        <w:t>&lt;2&gt; При приобретении основных средств необходимо приложить коммерческие предложения</w:t>
      </w:r>
    </w:p>
    <w:p w14:paraId="7AA8E186" w14:textId="77777777" w:rsidR="00BE3225" w:rsidRDefault="00BE3225" w:rsidP="00BE3225">
      <w:pPr>
        <w:pStyle w:val="ConsPlusNormal"/>
        <w:jc w:val="right"/>
        <w:rPr>
          <w:rFonts w:ascii="Times New Roman" w:hAnsi="Times New Roman" w:cs="Times New Roman"/>
          <w:sz w:val="26"/>
          <w:szCs w:val="26"/>
        </w:rPr>
      </w:pPr>
    </w:p>
    <w:p w14:paraId="7F384FE0" w14:textId="77777777" w:rsidR="005610D0" w:rsidRDefault="005610D0" w:rsidP="00BE3225">
      <w:pPr>
        <w:pStyle w:val="ConsPlusNormal"/>
        <w:jc w:val="right"/>
        <w:outlineLvl w:val="2"/>
        <w:rPr>
          <w:rFonts w:ascii="Times New Roman" w:hAnsi="Times New Roman" w:cs="Times New Roman"/>
          <w:sz w:val="26"/>
          <w:szCs w:val="26"/>
        </w:rPr>
      </w:pPr>
    </w:p>
    <w:p w14:paraId="1D464818" w14:textId="77777777" w:rsidR="005610D0" w:rsidRDefault="005610D0" w:rsidP="00BE3225">
      <w:pPr>
        <w:pStyle w:val="ConsPlusNormal"/>
        <w:jc w:val="right"/>
        <w:outlineLvl w:val="2"/>
        <w:rPr>
          <w:rFonts w:ascii="Times New Roman" w:hAnsi="Times New Roman" w:cs="Times New Roman"/>
          <w:sz w:val="26"/>
          <w:szCs w:val="26"/>
        </w:rPr>
      </w:pPr>
    </w:p>
    <w:p w14:paraId="71D5FBF1" w14:textId="77777777" w:rsidR="005610D0" w:rsidRDefault="005610D0" w:rsidP="00BE3225">
      <w:pPr>
        <w:pStyle w:val="ConsPlusNormal"/>
        <w:jc w:val="right"/>
        <w:outlineLvl w:val="2"/>
        <w:rPr>
          <w:rFonts w:ascii="Times New Roman" w:hAnsi="Times New Roman" w:cs="Times New Roman"/>
          <w:sz w:val="26"/>
          <w:szCs w:val="26"/>
        </w:rPr>
      </w:pPr>
    </w:p>
    <w:p w14:paraId="39089C84" w14:textId="77777777" w:rsidR="005610D0" w:rsidRDefault="005610D0" w:rsidP="00BE3225">
      <w:pPr>
        <w:pStyle w:val="ConsPlusNormal"/>
        <w:jc w:val="right"/>
        <w:outlineLvl w:val="2"/>
        <w:rPr>
          <w:rFonts w:ascii="Times New Roman" w:hAnsi="Times New Roman" w:cs="Times New Roman"/>
          <w:sz w:val="26"/>
          <w:szCs w:val="26"/>
        </w:rPr>
      </w:pPr>
    </w:p>
    <w:p w14:paraId="24688505" w14:textId="15A01314" w:rsidR="00BE3225" w:rsidRPr="003155DF" w:rsidRDefault="00BE3225" w:rsidP="00BE3225">
      <w:pPr>
        <w:pStyle w:val="ConsPlusNormal"/>
        <w:jc w:val="right"/>
        <w:outlineLvl w:val="2"/>
        <w:rPr>
          <w:rFonts w:ascii="Times New Roman" w:hAnsi="Times New Roman" w:cs="Times New Roman"/>
          <w:sz w:val="26"/>
          <w:szCs w:val="26"/>
        </w:rPr>
      </w:pPr>
      <w:r w:rsidRPr="003155DF">
        <w:rPr>
          <w:rFonts w:ascii="Times New Roman" w:hAnsi="Times New Roman" w:cs="Times New Roman"/>
          <w:sz w:val="26"/>
          <w:szCs w:val="26"/>
        </w:rPr>
        <w:lastRenderedPageBreak/>
        <w:t>Приложение 5</w:t>
      </w:r>
    </w:p>
    <w:p w14:paraId="58C3C497" w14:textId="77777777" w:rsidR="00BE3225" w:rsidRPr="009B724F" w:rsidRDefault="00BE3225" w:rsidP="00BE3225">
      <w:pPr>
        <w:pStyle w:val="ConsPlusNormal"/>
        <w:jc w:val="right"/>
        <w:rPr>
          <w:rFonts w:ascii="Times New Roman" w:hAnsi="Times New Roman" w:cs="Times New Roman"/>
          <w:sz w:val="26"/>
          <w:szCs w:val="26"/>
        </w:rPr>
      </w:pPr>
      <w:r w:rsidRPr="003155DF">
        <w:rPr>
          <w:rFonts w:ascii="Times New Roman" w:hAnsi="Times New Roman" w:cs="Times New Roman"/>
          <w:sz w:val="26"/>
          <w:szCs w:val="26"/>
        </w:rPr>
        <w:t>к Заявке</w:t>
      </w:r>
    </w:p>
    <w:p w14:paraId="6959C266" w14:textId="77777777" w:rsidR="00BE3225" w:rsidRPr="009B724F" w:rsidRDefault="00BE3225" w:rsidP="00BE3225">
      <w:pPr>
        <w:pStyle w:val="ConsPlusNormal"/>
        <w:ind w:firstLine="0"/>
        <w:jc w:val="both"/>
        <w:rPr>
          <w:rFonts w:ascii="Times New Roman" w:hAnsi="Times New Roman" w:cs="Times New Roman"/>
          <w:sz w:val="26"/>
          <w:szCs w:val="26"/>
        </w:rPr>
      </w:pPr>
    </w:p>
    <w:p w14:paraId="3383B253" w14:textId="77777777" w:rsidR="00BE3225" w:rsidRPr="009B724F" w:rsidRDefault="00BE3225" w:rsidP="00BE3225">
      <w:pPr>
        <w:pStyle w:val="ConsPlusNormal"/>
        <w:ind w:firstLine="0"/>
        <w:jc w:val="center"/>
        <w:rPr>
          <w:rFonts w:ascii="Times New Roman" w:hAnsi="Times New Roman" w:cs="Times New Roman"/>
          <w:sz w:val="26"/>
          <w:szCs w:val="26"/>
        </w:rPr>
      </w:pPr>
      <w:bookmarkStart w:id="24" w:name="P863"/>
      <w:bookmarkEnd w:id="24"/>
      <w:r w:rsidRPr="009B724F">
        <w:rPr>
          <w:rFonts w:ascii="Times New Roman" w:hAnsi="Times New Roman" w:cs="Times New Roman"/>
          <w:sz w:val="26"/>
          <w:szCs w:val="26"/>
        </w:rPr>
        <w:t>Информация о кадровых ресурсах участника отбора, планируемых</w:t>
      </w:r>
    </w:p>
    <w:p w14:paraId="5E5CE9E0" w14:textId="77777777" w:rsidR="00BE3225" w:rsidRPr="009B724F" w:rsidRDefault="00BE3225" w:rsidP="00BE3225">
      <w:pPr>
        <w:pStyle w:val="ConsPlusNormal"/>
        <w:ind w:firstLine="0"/>
        <w:jc w:val="center"/>
        <w:rPr>
          <w:rFonts w:ascii="Times New Roman" w:hAnsi="Times New Roman" w:cs="Times New Roman"/>
          <w:sz w:val="26"/>
          <w:szCs w:val="26"/>
        </w:rPr>
      </w:pPr>
      <w:r w:rsidRPr="009B724F">
        <w:rPr>
          <w:rFonts w:ascii="Times New Roman" w:hAnsi="Times New Roman" w:cs="Times New Roman"/>
          <w:sz w:val="26"/>
          <w:szCs w:val="26"/>
        </w:rPr>
        <w:t>к привлечению для выполнения муниципальной работы</w:t>
      </w:r>
    </w:p>
    <w:p w14:paraId="2D851A68" w14:textId="77777777" w:rsidR="00BE3225" w:rsidRPr="009B724F" w:rsidRDefault="00BE3225" w:rsidP="00BE3225">
      <w:pPr>
        <w:pStyle w:val="ConsPlusNormal"/>
        <w:ind w:firstLine="0"/>
        <w:jc w:val="center"/>
        <w:rPr>
          <w:rFonts w:ascii="Times New Roman" w:hAnsi="Times New Roman" w:cs="Times New Roman"/>
          <w:sz w:val="26"/>
          <w:szCs w:val="26"/>
        </w:rPr>
      </w:pPr>
      <w:r w:rsidRPr="009B724F">
        <w:rPr>
          <w:rFonts w:ascii="Times New Roman" w:hAnsi="Times New Roman" w:cs="Times New Roman"/>
          <w:sz w:val="26"/>
          <w:szCs w:val="26"/>
        </w:rPr>
        <w:t>«Организация досуга детей, подростков и молодёжи»</w:t>
      </w:r>
    </w:p>
    <w:p w14:paraId="6652CE10" w14:textId="77777777" w:rsidR="00BE3225" w:rsidRPr="009B724F" w:rsidRDefault="00BE3225" w:rsidP="00BE3225">
      <w:pPr>
        <w:pStyle w:val="ConsPlusNormal"/>
        <w:ind w:firstLine="0"/>
        <w:jc w:val="center"/>
        <w:rPr>
          <w:rFonts w:ascii="Times New Roman" w:hAnsi="Times New Roman" w:cs="Times New Roman"/>
          <w:sz w:val="26"/>
          <w:szCs w:val="26"/>
        </w:rPr>
      </w:pPr>
      <w:r w:rsidRPr="009B724F">
        <w:rPr>
          <w:rFonts w:ascii="Times New Roman" w:hAnsi="Times New Roman" w:cs="Times New Roman"/>
          <w:sz w:val="26"/>
          <w:szCs w:val="26"/>
        </w:rPr>
        <w:t>(содержание – иная досуговая деятельность)</w:t>
      </w:r>
    </w:p>
    <w:p w14:paraId="11B82431" w14:textId="77777777" w:rsidR="00BE3225" w:rsidRPr="009B724F" w:rsidRDefault="00BE3225" w:rsidP="00BE3225">
      <w:pPr>
        <w:pStyle w:val="ConsPlusNormal"/>
        <w:ind w:firstLine="0"/>
        <w:jc w:val="center"/>
        <w:rPr>
          <w:rFonts w:ascii="Times New Roman" w:hAnsi="Times New Roman" w:cs="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4A0" w:firstRow="1" w:lastRow="0" w:firstColumn="1" w:lastColumn="0" w:noHBand="0" w:noVBand="1"/>
      </w:tblPr>
      <w:tblGrid>
        <w:gridCol w:w="604"/>
        <w:gridCol w:w="1515"/>
        <w:gridCol w:w="1831"/>
        <w:gridCol w:w="1734"/>
        <w:gridCol w:w="1647"/>
        <w:gridCol w:w="1446"/>
      </w:tblGrid>
      <w:tr w:rsidR="00BE3225" w:rsidRPr="0045702E" w14:paraId="35FDE068" w14:textId="77777777" w:rsidTr="00C047B4">
        <w:tc>
          <w:tcPr>
            <w:tcW w:w="344" w:type="pct"/>
          </w:tcPr>
          <w:p w14:paraId="60512040"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 п/п</w:t>
            </w:r>
          </w:p>
        </w:tc>
        <w:tc>
          <w:tcPr>
            <w:tcW w:w="863" w:type="pct"/>
          </w:tcPr>
          <w:p w14:paraId="234F16C9"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Ф.И.О.,</w:t>
            </w:r>
          </w:p>
          <w:p w14:paraId="2C29E733"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контактный телефон</w:t>
            </w:r>
          </w:p>
        </w:tc>
        <w:tc>
          <w:tcPr>
            <w:tcW w:w="1043" w:type="pct"/>
          </w:tcPr>
          <w:p w14:paraId="5E97629F"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Работает в данной организации постоянно, временно,</w:t>
            </w:r>
          </w:p>
          <w:p w14:paraId="70AF5875"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по гражданско-правовому договору, привлекается в качестве добровольца (прописать)</w:t>
            </w:r>
          </w:p>
        </w:tc>
        <w:tc>
          <w:tcPr>
            <w:tcW w:w="988" w:type="pct"/>
          </w:tcPr>
          <w:p w14:paraId="11E17386"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Стаж работы с детьми, опыт работы с детьми (период, место работы (в какой организации))</w:t>
            </w:r>
          </w:p>
        </w:tc>
        <w:tc>
          <w:tcPr>
            <w:tcW w:w="938" w:type="pct"/>
          </w:tcPr>
          <w:p w14:paraId="11198844"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Образование (наименование учебного заведения, год окончания, квалификация по диплому,</w:t>
            </w:r>
          </w:p>
          <w:p w14:paraId="1B8D4F1B"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 диплома)</w:t>
            </w:r>
          </w:p>
        </w:tc>
        <w:tc>
          <w:tcPr>
            <w:tcW w:w="825" w:type="pct"/>
          </w:tcPr>
          <w:p w14:paraId="17206D58"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Место и дата прохождения повышения квалификации,</w:t>
            </w:r>
          </w:p>
          <w:p w14:paraId="520F74BA" w14:textId="77777777" w:rsidR="00BE3225" w:rsidRPr="0045702E" w:rsidRDefault="00BE3225" w:rsidP="00C047B4">
            <w:pPr>
              <w:pStyle w:val="ConsPlusNormal"/>
              <w:ind w:firstLine="0"/>
              <w:jc w:val="center"/>
              <w:rPr>
                <w:rFonts w:ascii="Times New Roman" w:hAnsi="Times New Roman" w:cs="Times New Roman"/>
              </w:rPr>
            </w:pPr>
            <w:r w:rsidRPr="0045702E">
              <w:rPr>
                <w:rFonts w:ascii="Times New Roman" w:hAnsi="Times New Roman" w:cs="Times New Roman"/>
              </w:rPr>
              <w:t>№ удостоверения (при наличии)</w:t>
            </w:r>
          </w:p>
        </w:tc>
      </w:tr>
      <w:tr w:rsidR="00BE3225" w:rsidRPr="0045702E" w14:paraId="5F09C2F1" w14:textId="77777777" w:rsidTr="00C047B4">
        <w:tc>
          <w:tcPr>
            <w:tcW w:w="344" w:type="pct"/>
          </w:tcPr>
          <w:p w14:paraId="6796D1A4" w14:textId="77777777" w:rsidR="00BE3225" w:rsidRPr="0045702E" w:rsidRDefault="00BE3225" w:rsidP="00C047B4">
            <w:pPr>
              <w:pStyle w:val="ConsPlusNormal"/>
              <w:ind w:firstLine="0"/>
              <w:jc w:val="center"/>
              <w:rPr>
                <w:rFonts w:ascii="Times New Roman" w:hAnsi="Times New Roman" w:cs="Times New Roman"/>
              </w:rPr>
            </w:pPr>
          </w:p>
        </w:tc>
        <w:tc>
          <w:tcPr>
            <w:tcW w:w="863" w:type="pct"/>
          </w:tcPr>
          <w:p w14:paraId="1FF574F2" w14:textId="77777777" w:rsidR="00BE3225" w:rsidRPr="0045702E" w:rsidRDefault="00BE3225" w:rsidP="00C047B4">
            <w:pPr>
              <w:pStyle w:val="ConsPlusNormal"/>
              <w:ind w:firstLine="0"/>
              <w:jc w:val="center"/>
              <w:rPr>
                <w:rFonts w:ascii="Times New Roman" w:hAnsi="Times New Roman" w:cs="Times New Roman"/>
              </w:rPr>
            </w:pPr>
          </w:p>
        </w:tc>
        <w:tc>
          <w:tcPr>
            <w:tcW w:w="1043" w:type="pct"/>
          </w:tcPr>
          <w:p w14:paraId="26941EC3" w14:textId="77777777" w:rsidR="00BE3225" w:rsidRPr="0045702E" w:rsidRDefault="00BE3225" w:rsidP="00C047B4">
            <w:pPr>
              <w:pStyle w:val="ConsPlusNormal"/>
              <w:ind w:firstLine="0"/>
              <w:jc w:val="center"/>
              <w:rPr>
                <w:rFonts w:ascii="Times New Roman" w:hAnsi="Times New Roman" w:cs="Times New Roman"/>
              </w:rPr>
            </w:pPr>
          </w:p>
        </w:tc>
        <w:tc>
          <w:tcPr>
            <w:tcW w:w="988" w:type="pct"/>
          </w:tcPr>
          <w:p w14:paraId="1B6CF72F" w14:textId="77777777" w:rsidR="00BE3225" w:rsidRPr="0045702E" w:rsidRDefault="00BE3225" w:rsidP="00C047B4">
            <w:pPr>
              <w:pStyle w:val="ConsPlusNormal"/>
              <w:ind w:firstLine="0"/>
              <w:jc w:val="center"/>
              <w:rPr>
                <w:rFonts w:ascii="Times New Roman" w:hAnsi="Times New Roman" w:cs="Times New Roman"/>
              </w:rPr>
            </w:pPr>
          </w:p>
        </w:tc>
        <w:tc>
          <w:tcPr>
            <w:tcW w:w="938" w:type="pct"/>
          </w:tcPr>
          <w:p w14:paraId="3E537F78" w14:textId="77777777" w:rsidR="00BE3225" w:rsidRPr="0045702E" w:rsidRDefault="00BE3225" w:rsidP="00C047B4">
            <w:pPr>
              <w:pStyle w:val="ConsPlusNormal"/>
              <w:ind w:firstLine="0"/>
              <w:jc w:val="center"/>
              <w:rPr>
                <w:rFonts w:ascii="Times New Roman" w:hAnsi="Times New Roman" w:cs="Times New Roman"/>
              </w:rPr>
            </w:pPr>
          </w:p>
        </w:tc>
        <w:tc>
          <w:tcPr>
            <w:tcW w:w="825" w:type="pct"/>
          </w:tcPr>
          <w:p w14:paraId="244DFDAE" w14:textId="77777777" w:rsidR="00BE3225" w:rsidRPr="0045702E" w:rsidRDefault="00BE3225" w:rsidP="00C047B4">
            <w:pPr>
              <w:pStyle w:val="ConsPlusNormal"/>
              <w:ind w:firstLine="0"/>
              <w:jc w:val="center"/>
              <w:rPr>
                <w:rFonts w:ascii="Times New Roman" w:hAnsi="Times New Roman" w:cs="Times New Roman"/>
              </w:rPr>
            </w:pPr>
          </w:p>
        </w:tc>
      </w:tr>
    </w:tbl>
    <w:p w14:paraId="14888360" w14:textId="77777777" w:rsidR="00BE3225" w:rsidRPr="009B724F" w:rsidRDefault="00BE3225" w:rsidP="00BE3225">
      <w:pPr>
        <w:pStyle w:val="ConsPlusNormal"/>
        <w:ind w:firstLine="0"/>
        <w:jc w:val="both"/>
        <w:rPr>
          <w:rFonts w:ascii="Times New Roman" w:hAnsi="Times New Roman" w:cs="Times New Roman"/>
          <w:sz w:val="26"/>
          <w:szCs w:val="26"/>
        </w:rPr>
      </w:pPr>
    </w:p>
    <w:p w14:paraId="5424BBF6" w14:textId="77777777" w:rsidR="00BE3225" w:rsidRPr="009B724F" w:rsidRDefault="00BE3225" w:rsidP="00BE3225">
      <w:pPr>
        <w:pStyle w:val="ConsPlusNormal"/>
        <w:ind w:firstLine="0"/>
        <w:jc w:val="both"/>
        <w:rPr>
          <w:rFonts w:ascii="Times New Roman" w:hAnsi="Times New Roman" w:cs="Times New Roman"/>
          <w:sz w:val="26"/>
          <w:szCs w:val="26"/>
        </w:rPr>
      </w:pPr>
      <w:r w:rsidRPr="009B724F">
        <w:rPr>
          <w:rFonts w:ascii="Times New Roman" w:hAnsi="Times New Roman" w:cs="Times New Roman"/>
          <w:sz w:val="26"/>
          <w:szCs w:val="26"/>
        </w:rPr>
        <w:t>Подтверждающие документы прилагаются (копии справок об отсутствии судимости; копии документов, подтверждающих соответствующее образование и (или) опыт работы с детьми на указанных лиц).</w:t>
      </w:r>
    </w:p>
    <w:p w14:paraId="204BAE27" w14:textId="77777777" w:rsidR="00BE3225" w:rsidRPr="009B724F" w:rsidRDefault="00BE3225" w:rsidP="00BE3225">
      <w:pPr>
        <w:pStyle w:val="ConsPlusNormal"/>
        <w:ind w:firstLine="540"/>
        <w:jc w:val="both"/>
        <w:rPr>
          <w:rFonts w:ascii="Times New Roman" w:hAnsi="Times New Roman" w:cs="Times New Roman"/>
          <w:sz w:val="26"/>
          <w:szCs w:val="26"/>
        </w:rPr>
      </w:pPr>
    </w:p>
    <w:tbl>
      <w:tblPr>
        <w:tblW w:w="5000" w:type="pct"/>
        <w:tblBorders>
          <w:insideH w:val="single" w:sz="4" w:space="0" w:color="auto"/>
        </w:tblBorders>
        <w:tblCellMar>
          <w:top w:w="102" w:type="dxa"/>
          <w:left w:w="62" w:type="dxa"/>
          <w:bottom w:w="102" w:type="dxa"/>
          <w:right w:w="62" w:type="dxa"/>
        </w:tblCellMar>
        <w:tblLook w:val="04A0" w:firstRow="1" w:lastRow="0" w:firstColumn="1" w:lastColumn="0" w:noHBand="0" w:noVBand="1"/>
      </w:tblPr>
      <w:tblGrid>
        <w:gridCol w:w="3679"/>
        <w:gridCol w:w="439"/>
        <w:gridCol w:w="1847"/>
        <w:gridCol w:w="186"/>
        <w:gridCol w:w="2636"/>
      </w:tblGrid>
      <w:tr w:rsidR="00BE3225" w:rsidRPr="009B724F" w14:paraId="5661E3CB" w14:textId="77777777" w:rsidTr="005610D0">
        <w:tc>
          <w:tcPr>
            <w:tcW w:w="2093" w:type="pct"/>
            <w:tcBorders>
              <w:top w:val="nil"/>
              <w:left w:val="nil"/>
              <w:bottom w:val="single" w:sz="4" w:space="0" w:color="auto"/>
              <w:right w:val="nil"/>
            </w:tcBorders>
          </w:tcPr>
          <w:p w14:paraId="1264C338" w14:textId="77777777" w:rsidR="00BE3225" w:rsidRPr="009B724F" w:rsidRDefault="00BE3225" w:rsidP="00C047B4">
            <w:pPr>
              <w:pStyle w:val="ConsPlusNormal"/>
              <w:rPr>
                <w:rFonts w:ascii="Times New Roman" w:hAnsi="Times New Roman" w:cs="Times New Roman"/>
                <w:sz w:val="26"/>
                <w:szCs w:val="26"/>
              </w:rPr>
            </w:pPr>
          </w:p>
        </w:tc>
        <w:tc>
          <w:tcPr>
            <w:tcW w:w="250" w:type="pct"/>
            <w:tcBorders>
              <w:top w:val="nil"/>
              <w:left w:val="nil"/>
              <w:bottom w:val="nil"/>
              <w:right w:val="nil"/>
            </w:tcBorders>
          </w:tcPr>
          <w:p w14:paraId="3EA205E6" w14:textId="77777777" w:rsidR="00BE3225" w:rsidRPr="009B724F" w:rsidRDefault="00BE3225" w:rsidP="00C047B4">
            <w:pPr>
              <w:pStyle w:val="ConsPlusNormal"/>
              <w:jc w:val="center"/>
              <w:rPr>
                <w:rFonts w:ascii="Times New Roman" w:hAnsi="Times New Roman" w:cs="Times New Roman"/>
                <w:sz w:val="26"/>
                <w:szCs w:val="26"/>
              </w:rPr>
            </w:pPr>
          </w:p>
        </w:tc>
        <w:tc>
          <w:tcPr>
            <w:tcW w:w="1051" w:type="pct"/>
            <w:tcBorders>
              <w:top w:val="nil"/>
              <w:left w:val="nil"/>
              <w:bottom w:val="single" w:sz="4" w:space="0" w:color="auto"/>
              <w:right w:val="nil"/>
            </w:tcBorders>
          </w:tcPr>
          <w:p w14:paraId="68C91820" w14:textId="77777777" w:rsidR="00BE3225" w:rsidRPr="009B724F" w:rsidRDefault="00BE3225" w:rsidP="00C047B4">
            <w:pPr>
              <w:pStyle w:val="ConsPlusNormal"/>
              <w:jc w:val="center"/>
              <w:rPr>
                <w:rFonts w:ascii="Times New Roman" w:hAnsi="Times New Roman" w:cs="Times New Roman"/>
                <w:sz w:val="26"/>
                <w:szCs w:val="26"/>
              </w:rPr>
            </w:pPr>
          </w:p>
        </w:tc>
        <w:tc>
          <w:tcPr>
            <w:tcW w:w="106" w:type="pct"/>
            <w:tcBorders>
              <w:top w:val="nil"/>
              <w:left w:val="nil"/>
              <w:bottom w:val="nil"/>
              <w:right w:val="nil"/>
            </w:tcBorders>
          </w:tcPr>
          <w:p w14:paraId="05AF8016" w14:textId="77777777" w:rsidR="00BE3225" w:rsidRPr="009B724F" w:rsidRDefault="00BE3225" w:rsidP="00C047B4">
            <w:pPr>
              <w:pStyle w:val="ConsPlusNormal"/>
              <w:rPr>
                <w:rFonts w:ascii="Times New Roman" w:hAnsi="Times New Roman" w:cs="Times New Roman"/>
                <w:sz w:val="26"/>
                <w:szCs w:val="26"/>
              </w:rPr>
            </w:pPr>
          </w:p>
        </w:tc>
        <w:tc>
          <w:tcPr>
            <w:tcW w:w="1500" w:type="pct"/>
            <w:tcBorders>
              <w:top w:val="nil"/>
              <w:left w:val="nil"/>
              <w:bottom w:val="single" w:sz="4" w:space="0" w:color="auto"/>
              <w:right w:val="nil"/>
            </w:tcBorders>
          </w:tcPr>
          <w:p w14:paraId="38D17428" w14:textId="77777777" w:rsidR="00BE3225" w:rsidRPr="009B724F" w:rsidRDefault="00BE3225" w:rsidP="00C047B4">
            <w:pPr>
              <w:pStyle w:val="ConsPlusNormal"/>
              <w:rPr>
                <w:rFonts w:ascii="Times New Roman" w:hAnsi="Times New Roman" w:cs="Times New Roman"/>
                <w:sz w:val="26"/>
                <w:szCs w:val="26"/>
              </w:rPr>
            </w:pPr>
          </w:p>
        </w:tc>
      </w:tr>
      <w:tr w:rsidR="00BE3225" w:rsidRPr="008475E9" w14:paraId="5736AADC" w14:textId="77777777" w:rsidTr="005610D0">
        <w:tblPrEx>
          <w:tblBorders>
            <w:insideH w:val="none" w:sz="0" w:space="0" w:color="auto"/>
          </w:tblBorders>
        </w:tblPrEx>
        <w:trPr>
          <w:trHeight w:val="652"/>
        </w:trPr>
        <w:tc>
          <w:tcPr>
            <w:tcW w:w="2093" w:type="pct"/>
            <w:tcBorders>
              <w:top w:val="single" w:sz="4" w:space="0" w:color="auto"/>
              <w:left w:val="nil"/>
              <w:bottom w:val="nil"/>
              <w:right w:val="nil"/>
            </w:tcBorders>
          </w:tcPr>
          <w:p w14:paraId="046CC49B" w14:textId="77777777" w:rsidR="00BE3225" w:rsidRPr="008475E9" w:rsidRDefault="00BE3225" w:rsidP="00C047B4">
            <w:pPr>
              <w:pStyle w:val="ConsPlusNormal"/>
              <w:ind w:firstLine="0"/>
              <w:jc w:val="center"/>
              <w:rPr>
                <w:rFonts w:ascii="Times New Roman" w:hAnsi="Times New Roman" w:cs="Times New Roman"/>
              </w:rPr>
            </w:pPr>
            <w:r w:rsidRPr="008475E9">
              <w:rPr>
                <w:rFonts w:ascii="Times New Roman" w:hAnsi="Times New Roman" w:cs="Times New Roman"/>
              </w:rPr>
              <w:t>(наименование должности руководителя организации; индивидуальный предприниматель)</w:t>
            </w:r>
          </w:p>
        </w:tc>
        <w:tc>
          <w:tcPr>
            <w:tcW w:w="250" w:type="pct"/>
            <w:tcBorders>
              <w:top w:val="nil"/>
              <w:left w:val="nil"/>
              <w:bottom w:val="nil"/>
              <w:right w:val="nil"/>
            </w:tcBorders>
          </w:tcPr>
          <w:p w14:paraId="5BBF2A53" w14:textId="77777777" w:rsidR="00BE3225" w:rsidRPr="008475E9" w:rsidRDefault="00BE3225" w:rsidP="00C047B4">
            <w:pPr>
              <w:pStyle w:val="ConsPlusNormal"/>
              <w:jc w:val="center"/>
              <w:rPr>
                <w:rFonts w:ascii="Times New Roman" w:hAnsi="Times New Roman" w:cs="Times New Roman"/>
              </w:rPr>
            </w:pPr>
          </w:p>
        </w:tc>
        <w:tc>
          <w:tcPr>
            <w:tcW w:w="1051" w:type="pct"/>
            <w:tcBorders>
              <w:top w:val="single" w:sz="4" w:space="0" w:color="auto"/>
              <w:left w:val="nil"/>
              <w:bottom w:val="nil"/>
              <w:right w:val="nil"/>
            </w:tcBorders>
          </w:tcPr>
          <w:p w14:paraId="4FC79EF3" w14:textId="77777777" w:rsidR="00BE3225" w:rsidRPr="008475E9" w:rsidRDefault="00BE3225" w:rsidP="00C047B4">
            <w:pPr>
              <w:pStyle w:val="ConsPlusNormal"/>
              <w:ind w:firstLine="0"/>
              <w:jc w:val="center"/>
              <w:rPr>
                <w:rFonts w:ascii="Times New Roman" w:hAnsi="Times New Roman" w:cs="Times New Roman"/>
              </w:rPr>
            </w:pPr>
            <w:r w:rsidRPr="008475E9">
              <w:rPr>
                <w:rFonts w:ascii="Times New Roman" w:hAnsi="Times New Roman" w:cs="Times New Roman"/>
              </w:rPr>
              <w:t>(подпись)</w:t>
            </w:r>
          </w:p>
        </w:tc>
        <w:tc>
          <w:tcPr>
            <w:tcW w:w="106" w:type="pct"/>
            <w:tcBorders>
              <w:top w:val="nil"/>
              <w:left w:val="nil"/>
              <w:bottom w:val="nil"/>
              <w:right w:val="nil"/>
            </w:tcBorders>
          </w:tcPr>
          <w:p w14:paraId="3829A03A" w14:textId="77777777" w:rsidR="00BE3225" w:rsidRPr="008475E9" w:rsidRDefault="00BE3225" w:rsidP="00C047B4">
            <w:pPr>
              <w:pStyle w:val="ConsPlusNormal"/>
              <w:jc w:val="center"/>
              <w:rPr>
                <w:rFonts w:ascii="Times New Roman" w:hAnsi="Times New Roman" w:cs="Times New Roman"/>
              </w:rPr>
            </w:pPr>
          </w:p>
        </w:tc>
        <w:tc>
          <w:tcPr>
            <w:tcW w:w="1500" w:type="pct"/>
            <w:tcBorders>
              <w:top w:val="single" w:sz="4" w:space="0" w:color="auto"/>
              <w:left w:val="nil"/>
              <w:bottom w:val="nil"/>
              <w:right w:val="nil"/>
            </w:tcBorders>
          </w:tcPr>
          <w:p w14:paraId="2FF4A3A5" w14:textId="77777777" w:rsidR="00BE3225" w:rsidRPr="008475E9" w:rsidRDefault="00BE3225" w:rsidP="00C047B4">
            <w:pPr>
              <w:pStyle w:val="ConsPlusNormal"/>
              <w:ind w:firstLine="0"/>
              <w:jc w:val="center"/>
              <w:rPr>
                <w:rFonts w:ascii="Times New Roman" w:hAnsi="Times New Roman" w:cs="Times New Roman"/>
              </w:rPr>
            </w:pPr>
            <w:r w:rsidRPr="008475E9">
              <w:rPr>
                <w:rFonts w:ascii="Times New Roman" w:hAnsi="Times New Roman" w:cs="Times New Roman"/>
              </w:rPr>
              <w:t>ФИО (полностью)</w:t>
            </w:r>
          </w:p>
        </w:tc>
      </w:tr>
      <w:tr w:rsidR="00BE3225" w:rsidRPr="009B724F" w14:paraId="7ADC67C2" w14:textId="77777777" w:rsidTr="005610D0">
        <w:tblPrEx>
          <w:tblBorders>
            <w:insideH w:val="none" w:sz="0" w:space="0" w:color="auto"/>
          </w:tblBorders>
        </w:tblPrEx>
        <w:tc>
          <w:tcPr>
            <w:tcW w:w="2093" w:type="pct"/>
            <w:tcBorders>
              <w:top w:val="nil"/>
              <w:left w:val="nil"/>
              <w:bottom w:val="nil"/>
              <w:right w:val="nil"/>
            </w:tcBorders>
          </w:tcPr>
          <w:p w14:paraId="6745A36B" w14:textId="77777777" w:rsidR="00BE3225" w:rsidRPr="009B724F" w:rsidRDefault="00BE3225" w:rsidP="00C047B4">
            <w:pPr>
              <w:pStyle w:val="ConsPlusNormal"/>
              <w:jc w:val="right"/>
              <w:rPr>
                <w:rFonts w:ascii="Times New Roman" w:hAnsi="Times New Roman" w:cs="Times New Roman"/>
                <w:sz w:val="26"/>
                <w:szCs w:val="26"/>
              </w:rPr>
            </w:pPr>
          </w:p>
        </w:tc>
        <w:tc>
          <w:tcPr>
            <w:tcW w:w="250" w:type="pct"/>
            <w:tcBorders>
              <w:top w:val="nil"/>
              <w:left w:val="nil"/>
              <w:bottom w:val="nil"/>
              <w:right w:val="nil"/>
            </w:tcBorders>
          </w:tcPr>
          <w:p w14:paraId="759B367B" w14:textId="77777777" w:rsidR="00BE3225" w:rsidRPr="009B724F" w:rsidRDefault="00BE3225" w:rsidP="00C047B4">
            <w:pPr>
              <w:pStyle w:val="ConsPlusNormal"/>
              <w:jc w:val="center"/>
              <w:rPr>
                <w:rFonts w:ascii="Times New Roman" w:hAnsi="Times New Roman" w:cs="Times New Roman"/>
                <w:sz w:val="26"/>
                <w:szCs w:val="26"/>
              </w:rPr>
            </w:pPr>
          </w:p>
        </w:tc>
        <w:tc>
          <w:tcPr>
            <w:tcW w:w="1051" w:type="pct"/>
            <w:tcBorders>
              <w:top w:val="nil"/>
              <w:left w:val="nil"/>
              <w:bottom w:val="nil"/>
              <w:right w:val="nil"/>
            </w:tcBorders>
          </w:tcPr>
          <w:p w14:paraId="5E85FB20" w14:textId="77777777" w:rsidR="00BE3225" w:rsidRPr="009B724F" w:rsidRDefault="00BE3225" w:rsidP="00C047B4">
            <w:pPr>
              <w:pStyle w:val="ConsPlusNormal"/>
              <w:jc w:val="both"/>
              <w:rPr>
                <w:rFonts w:ascii="Times New Roman" w:hAnsi="Times New Roman" w:cs="Times New Roman"/>
                <w:sz w:val="26"/>
                <w:szCs w:val="26"/>
              </w:rPr>
            </w:pPr>
          </w:p>
        </w:tc>
        <w:tc>
          <w:tcPr>
            <w:tcW w:w="106" w:type="pct"/>
            <w:tcBorders>
              <w:top w:val="nil"/>
              <w:left w:val="nil"/>
              <w:bottom w:val="nil"/>
              <w:right w:val="nil"/>
            </w:tcBorders>
          </w:tcPr>
          <w:p w14:paraId="54FFF0F0" w14:textId="77777777" w:rsidR="00BE3225" w:rsidRPr="009B724F" w:rsidRDefault="00BE3225" w:rsidP="00C047B4">
            <w:pPr>
              <w:pStyle w:val="ConsPlusNormal"/>
              <w:jc w:val="both"/>
              <w:rPr>
                <w:rFonts w:ascii="Times New Roman" w:hAnsi="Times New Roman" w:cs="Times New Roman"/>
                <w:sz w:val="26"/>
                <w:szCs w:val="26"/>
              </w:rPr>
            </w:pPr>
          </w:p>
        </w:tc>
        <w:tc>
          <w:tcPr>
            <w:tcW w:w="1500" w:type="pct"/>
            <w:tcBorders>
              <w:top w:val="nil"/>
              <w:left w:val="nil"/>
              <w:bottom w:val="nil"/>
              <w:right w:val="nil"/>
            </w:tcBorders>
          </w:tcPr>
          <w:p w14:paraId="79CAF9C1" w14:textId="77777777" w:rsidR="00BE3225" w:rsidRPr="009B724F" w:rsidRDefault="00BE3225" w:rsidP="00C047B4">
            <w:pPr>
              <w:pStyle w:val="ConsPlusNormal"/>
              <w:rPr>
                <w:rFonts w:ascii="Times New Roman" w:hAnsi="Times New Roman" w:cs="Times New Roman"/>
                <w:sz w:val="26"/>
                <w:szCs w:val="26"/>
              </w:rPr>
            </w:pPr>
          </w:p>
        </w:tc>
      </w:tr>
      <w:tr w:rsidR="00BE3225" w:rsidRPr="009B724F" w14:paraId="06AEF2B6" w14:textId="77777777" w:rsidTr="005610D0">
        <w:tblPrEx>
          <w:tblBorders>
            <w:insideH w:val="none" w:sz="0" w:space="0" w:color="auto"/>
          </w:tblBorders>
        </w:tblPrEx>
        <w:tc>
          <w:tcPr>
            <w:tcW w:w="2093" w:type="pct"/>
            <w:tcBorders>
              <w:top w:val="nil"/>
              <w:left w:val="nil"/>
              <w:bottom w:val="nil"/>
              <w:right w:val="nil"/>
            </w:tcBorders>
          </w:tcPr>
          <w:p w14:paraId="7485670C" w14:textId="77777777" w:rsidR="00BE3225" w:rsidRPr="009B724F" w:rsidRDefault="00BE3225" w:rsidP="00C047B4">
            <w:pPr>
              <w:pStyle w:val="ConsPlusNormal"/>
              <w:ind w:firstLine="0"/>
              <w:jc w:val="both"/>
              <w:rPr>
                <w:rFonts w:ascii="Times New Roman" w:hAnsi="Times New Roman" w:cs="Times New Roman"/>
                <w:sz w:val="26"/>
                <w:szCs w:val="26"/>
              </w:rPr>
            </w:pPr>
            <w:r w:rsidRPr="009B724F">
              <w:rPr>
                <w:rFonts w:ascii="Times New Roman" w:hAnsi="Times New Roman" w:cs="Times New Roman"/>
                <w:sz w:val="26"/>
                <w:szCs w:val="26"/>
              </w:rPr>
              <w:t>___ ______________ 20___ г.</w:t>
            </w:r>
          </w:p>
          <w:p w14:paraId="3CCF3504" w14:textId="77777777" w:rsidR="00BE3225" w:rsidRPr="008475E9" w:rsidRDefault="00BE3225" w:rsidP="00C047B4">
            <w:pPr>
              <w:pStyle w:val="ConsPlusNormal"/>
              <w:ind w:firstLine="0"/>
              <w:rPr>
                <w:rFonts w:ascii="Times New Roman" w:hAnsi="Times New Roman" w:cs="Times New Roman"/>
              </w:rPr>
            </w:pPr>
            <w:r>
              <w:rPr>
                <w:rFonts w:ascii="Times New Roman" w:hAnsi="Times New Roman" w:cs="Times New Roman"/>
                <w:lang w:val="en-US"/>
              </w:rPr>
              <w:t xml:space="preserve">           </w:t>
            </w:r>
            <w:r w:rsidRPr="008475E9">
              <w:rPr>
                <w:rFonts w:ascii="Times New Roman" w:hAnsi="Times New Roman" w:cs="Times New Roman"/>
              </w:rPr>
              <w:t>(дата заполнения)</w:t>
            </w:r>
          </w:p>
        </w:tc>
        <w:tc>
          <w:tcPr>
            <w:tcW w:w="250" w:type="pct"/>
            <w:tcBorders>
              <w:top w:val="nil"/>
              <w:left w:val="nil"/>
              <w:bottom w:val="nil"/>
              <w:right w:val="nil"/>
            </w:tcBorders>
          </w:tcPr>
          <w:p w14:paraId="7431A574" w14:textId="77777777" w:rsidR="00BE3225" w:rsidRPr="009B724F" w:rsidRDefault="00BE3225" w:rsidP="00C047B4">
            <w:pPr>
              <w:pStyle w:val="ConsPlusNormal"/>
              <w:jc w:val="both"/>
              <w:rPr>
                <w:rFonts w:ascii="Times New Roman" w:hAnsi="Times New Roman" w:cs="Times New Roman"/>
                <w:sz w:val="26"/>
                <w:szCs w:val="26"/>
              </w:rPr>
            </w:pPr>
          </w:p>
        </w:tc>
        <w:tc>
          <w:tcPr>
            <w:tcW w:w="1051" w:type="pct"/>
            <w:tcBorders>
              <w:top w:val="nil"/>
              <w:left w:val="nil"/>
              <w:bottom w:val="nil"/>
              <w:right w:val="nil"/>
            </w:tcBorders>
          </w:tcPr>
          <w:p w14:paraId="2FA54C87" w14:textId="77777777" w:rsidR="00BE3225" w:rsidRPr="008475E9" w:rsidRDefault="00BE3225" w:rsidP="00C047B4">
            <w:pPr>
              <w:pStyle w:val="ConsPlusNormal"/>
              <w:ind w:firstLine="0"/>
              <w:jc w:val="both"/>
              <w:rPr>
                <w:rFonts w:ascii="Times New Roman" w:hAnsi="Times New Roman" w:cs="Times New Roman"/>
              </w:rPr>
            </w:pPr>
            <w:r w:rsidRPr="008475E9">
              <w:rPr>
                <w:rFonts w:ascii="Times New Roman" w:hAnsi="Times New Roman" w:cs="Times New Roman"/>
              </w:rPr>
              <w:t>М.П.</w:t>
            </w:r>
          </w:p>
          <w:p w14:paraId="73759468" w14:textId="77777777" w:rsidR="00BE3225" w:rsidRPr="009B724F" w:rsidRDefault="00BE3225" w:rsidP="00C047B4">
            <w:pPr>
              <w:pStyle w:val="ConsPlusNormal"/>
              <w:ind w:firstLine="0"/>
              <w:jc w:val="both"/>
              <w:rPr>
                <w:rFonts w:ascii="Times New Roman" w:hAnsi="Times New Roman" w:cs="Times New Roman"/>
                <w:sz w:val="26"/>
                <w:szCs w:val="26"/>
              </w:rPr>
            </w:pPr>
            <w:r w:rsidRPr="008475E9">
              <w:rPr>
                <w:rFonts w:ascii="Times New Roman" w:hAnsi="Times New Roman" w:cs="Times New Roman"/>
              </w:rPr>
              <w:t>(при наличии)</w:t>
            </w:r>
          </w:p>
        </w:tc>
        <w:tc>
          <w:tcPr>
            <w:tcW w:w="106" w:type="pct"/>
            <w:tcBorders>
              <w:top w:val="nil"/>
              <w:left w:val="nil"/>
              <w:bottom w:val="nil"/>
              <w:right w:val="nil"/>
            </w:tcBorders>
          </w:tcPr>
          <w:p w14:paraId="00CB50EC" w14:textId="77777777" w:rsidR="00BE3225" w:rsidRPr="009B724F" w:rsidRDefault="00BE3225" w:rsidP="00C047B4">
            <w:pPr>
              <w:pStyle w:val="ConsPlusNormal"/>
              <w:jc w:val="both"/>
              <w:rPr>
                <w:rFonts w:ascii="Times New Roman" w:hAnsi="Times New Roman" w:cs="Times New Roman"/>
                <w:sz w:val="26"/>
                <w:szCs w:val="26"/>
              </w:rPr>
            </w:pPr>
          </w:p>
        </w:tc>
        <w:tc>
          <w:tcPr>
            <w:tcW w:w="1500" w:type="pct"/>
            <w:tcBorders>
              <w:top w:val="nil"/>
              <w:left w:val="nil"/>
              <w:bottom w:val="nil"/>
              <w:right w:val="nil"/>
            </w:tcBorders>
          </w:tcPr>
          <w:p w14:paraId="12EC1A05" w14:textId="77777777" w:rsidR="00BE3225" w:rsidRPr="009B724F" w:rsidRDefault="00BE3225" w:rsidP="00C047B4">
            <w:pPr>
              <w:pStyle w:val="ConsPlusNormal"/>
              <w:jc w:val="both"/>
              <w:rPr>
                <w:rFonts w:ascii="Times New Roman" w:hAnsi="Times New Roman" w:cs="Times New Roman"/>
                <w:sz w:val="26"/>
                <w:szCs w:val="26"/>
              </w:rPr>
            </w:pPr>
          </w:p>
        </w:tc>
      </w:tr>
    </w:tbl>
    <w:p w14:paraId="00A1D446" w14:textId="77777777" w:rsidR="00BE3225" w:rsidRPr="009B724F" w:rsidRDefault="00BE3225" w:rsidP="00BE3225">
      <w:pPr>
        <w:pStyle w:val="ConsPlusNormal"/>
        <w:ind w:firstLine="540"/>
        <w:jc w:val="both"/>
        <w:rPr>
          <w:rFonts w:ascii="Times New Roman" w:hAnsi="Times New Roman" w:cs="Times New Roman"/>
          <w:sz w:val="26"/>
          <w:szCs w:val="26"/>
        </w:rPr>
      </w:pPr>
    </w:p>
    <w:p w14:paraId="5B593A56" w14:textId="77777777" w:rsidR="00BE3225" w:rsidRPr="009B724F" w:rsidRDefault="00BE3225" w:rsidP="00BE3225">
      <w:pPr>
        <w:pStyle w:val="ConsPlusNormal"/>
        <w:ind w:firstLine="540"/>
        <w:jc w:val="both"/>
        <w:rPr>
          <w:rFonts w:ascii="Times New Roman" w:hAnsi="Times New Roman" w:cs="Times New Roman"/>
          <w:sz w:val="26"/>
          <w:szCs w:val="26"/>
        </w:rPr>
      </w:pPr>
    </w:p>
    <w:p w14:paraId="091FE095" w14:textId="77777777" w:rsidR="00BE3225" w:rsidRDefault="00BE3225" w:rsidP="00BE3225">
      <w:pPr>
        <w:autoSpaceDE w:val="0"/>
        <w:autoSpaceDN w:val="0"/>
        <w:adjustRightInd w:val="0"/>
        <w:ind w:firstLine="720"/>
        <w:jc w:val="right"/>
        <w:outlineLvl w:val="2"/>
        <w:rPr>
          <w:sz w:val="26"/>
          <w:szCs w:val="26"/>
          <w:highlight w:val="green"/>
        </w:rPr>
      </w:pPr>
    </w:p>
    <w:p w14:paraId="26F7679B" w14:textId="77777777" w:rsidR="00BE3225" w:rsidRDefault="00BE3225" w:rsidP="00BE3225">
      <w:pPr>
        <w:autoSpaceDE w:val="0"/>
        <w:autoSpaceDN w:val="0"/>
        <w:adjustRightInd w:val="0"/>
        <w:ind w:firstLine="720"/>
        <w:jc w:val="right"/>
        <w:outlineLvl w:val="2"/>
        <w:rPr>
          <w:sz w:val="26"/>
          <w:szCs w:val="26"/>
          <w:highlight w:val="green"/>
        </w:rPr>
      </w:pPr>
    </w:p>
    <w:p w14:paraId="7C4E76FA" w14:textId="77777777" w:rsidR="00BE3225" w:rsidRDefault="00BE3225" w:rsidP="00BE3225">
      <w:pPr>
        <w:autoSpaceDE w:val="0"/>
        <w:autoSpaceDN w:val="0"/>
        <w:adjustRightInd w:val="0"/>
        <w:ind w:firstLine="720"/>
        <w:jc w:val="right"/>
        <w:outlineLvl w:val="2"/>
        <w:rPr>
          <w:sz w:val="26"/>
          <w:szCs w:val="26"/>
          <w:highlight w:val="green"/>
        </w:rPr>
      </w:pPr>
    </w:p>
    <w:p w14:paraId="69375492" w14:textId="77777777" w:rsidR="00BE3225" w:rsidRDefault="00BE3225" w:rsidP="00BE3225">
      <w:pPr>
        <w:autoSpaceDE w:val="0"/>
        <w:autoSpaceDN w:val="0"/>
        <w:adjustRightInd w:val="0"/>
        <w:ind w:firstLine="720"/>
        <w:jc w:val="right"/>
        <w:outlineLvl w:val="2"/>
        <w:rPr>
          <w:sz w:val="26"/>
          <w:szCs w:val="26"/>
          <w:highlight w:val="green"/>
        </w:rPr>
      </w:pPr>
    </w:p>
    <w:p w14:paraId="0AB459B5" w14:textId="77777777" w:rsidR="00BE3225" w:rsidRDefault="00BE3225" w:rsidP="00BE3225">
      <w:pPr>
        <w:autoSpaceDE w:val="0"/>
        <w:autoSpaceDN w:val="0"/>
        <w:adjustRightInd w:val="0"/>
        <w:ind w:firstLine="720"/>
        <w:jc w:val="right"/>
        <w:outlineLvl w:val="2"/>
        <w:rPr>
          <w:sz w:val="26"/>
          <w:szCs w:val="26"/>
          <w:highlight w:val="green"/>
        </w:rPr>
      </w:pPr>
    </w:p>
    <w:p w14:paraId="43E2211D" w14:textId="77777777" w:rsidR="00BE3225" w:rsidRDefault="00BE3225" w:rsidP="00BE3225">
      <w:pPr>
        <w:autoSpaceDE w:val="0"/>
        <w:autoSpaceDN w:val="0"/>
        <w:adjustRightInd w:val="0"/>
        <w:ind w:firstLine="720"/>
        <w:jc w:val="right"/>
        <w:outlineLvl w:val="2"/>
        <w:rPr>
          <w:sz w:val="26"/>
          <w:szCs w:val="26"/>
          <w:highlight w:val="green"/>
        </w:rPr>
      </w:pPr>
    </w:p>
    <w:p w14:paraId="551D1D64" w14:textId="77777777" w:rsidR="00BE3225" w:rsidRDefault="00BE3225" w:rsidP="00BE3225">
      <w:pPr>
        <w:autoSpaceDE w:val="0"/>
        <w:autoSpaceDN w:val="0"/>
        <w:adjustRightInd w:val="0"/>
        <w:ind w:firstLine="720"/>
        <w:jc w:val="right"/>
        <w:outlineLvl w:val="2"/>
        <w:rPr>
          <w:sz w:val="26"/>
          <w:szCs w:val="26"/>
          <w:highlight w:val="green"/>
        </w:rPr>
      </w:pPr>
    </w:p>
    <w:p w14:paraId="58FD6695" w14:textId="77777777" w:rsidR="00BE3225" w:rsidRDefault="00BE3225" w:rsidP="00BE3225">
      <w:pPr>
        <w:pStyle w:val="ConsPlusNormal"/>
        <w:ind w:firstLine="0"/>
        <w:jc w:val="both"/>
        <w:rPr>
          <w:rFonts w:ascii="Times New Roman" w:hAnsi="Times New Roman" w:cs="Times New Roman"/>
          <w:sz w:val="26"/>
          <w:szCs w:val="26"/>
        </w:rPr>
      </w:pPr>
    </w:p>
    <w:p w14:paraId="0C55597E" w14:textId="77777777" w:rsidR="00BE3225" w:rsidRPr="00010218" w:rsidRDefault="00BE3225" w:rsidP="00BE3225">
      <w:pPr>
        <w:pStyle w:val="ConsPlusNormal"/>
        <w:ind w:firstLine="0"/>
        <w:jc w:val="both"/>
        <w:rPr>
          <w:rFonts w:ascii="Times New Roman" w:hAnsi="Times New Roman" w:cs="Times New Roman"/>
        </w:rPr>
      </w:pPr>
    </w:p>
    <w:p w14:paraId="4156F7D0" w14:textId="2334412E" w:rsidR="00BE3225" w:rsidRDefault="00BE3225" w:rsidP="00BE3225">
      <w:pPr>
        <w:pStyle w:val="ConsPlusNormal"/>
        <w:ind w:firstLine="540"/>
        <w:jc w:val="both"/>
        <w:rPr>
          <w:rFonts w:ascii="Times New Roman" w:hAnsi="Times New Roman" w:cs="Times New Roman"/>
        </w:rPr>
      </w:pPr>
    </w:p>
    <w:p w14:paraId="26B53B1C" w14:textId="77777777" w:rsidR="005610D0" w:rsidRDefault="005610D0" w:rsidP="00BE3225">
      <w:pPr>
        <w:pStyle w:val="ConsPlusNormal"/>
        <w:ind w:firstLine="540"/>
        <w:jc w:val="both"/>
        <w:rPr>
          <w:rFonts w:ascii="Times New Roman" w:hAnsi="Times New Roman" w:cs="Times New Roman"/>
        </w:rPr>
      </w:pPr>
    </w:p>
    <w:p w14:paraId="406DB384" w14:textId="77777777" w:rsidR="00BE3225" w:rsidRDefault="00BE3225" w:rsidP="00BE3225">
      <w:pPr>
        <w:pStyle w:val="ConsPlusNormal"/>
        <w:ind w:firstLine="540"/>
        <w:jc w:val="both"/>
        <w:rPr>
          <w:rFonts w:ascii="Times New Roman" w:hAnsi="Times New Roman" w:cs="Times New Roman"/>
        </w:rPr>
      </w:pPr>
    </w:p>
    <w:p w14:paraId="4B8C9755" w14:textId="77777777" w:rsidR="00BE3225" w:rsidRDefault="00BE3225" w:rsidP="00BE3225">
      <w:pPr>
        <w:pStyle w:val="ConsPlusNormal"/>
        <w:ind w:firstLine="540"/>
        <w:jc w:val="both"/>
        <w:rPr>
          <w:rFonts w:ascii="Times New Roman" w:hAnsi="Times New Roman" w:cs="Times New Roman"/>
        </w:rPr>
      </w:pPr>
    </w:p>
    <w:p w14:paraId="6B96838C" w14:textId="77777777" w:rsidR="00BE3225" w:rsidRDefault="00BE3225" w:rsidP="00BE3225">
      <w:pPr>
        <w:pStyle w:val="ConsPlusNormal"/>
        <w:ind w:firstLine="540"/>
        <w:jc w:val="both"/>
        <w:rPr>
          <w:rFonts w:ascii="Times New Roman" w:hAnsi="Times New Roman" w:cs="Times New Roman"/>
        </w:rPr>
      </w:pPr>
    </w:p>
    <w:p w14:paraId="084192BD" w14:textId="77777777" w:rsidR="00BE3225" w:rsidRDefault="00BE3225" w:rsidP="00BE3225">
      <w:pPr>
        <w:pStyle w:val="ConsPlusNormal"/>
        <w:ind w:firstLine="540"/>
        <w:jc w:val="both"/>
        <w:rPr>
          <w:rFonts w:ascii="Times New Roman" w:hAnsi="Times New Roman" w:cs="Times New Roman"/>
        </w:rPr>
      </w:pPr>
    </w:p>
    <w:p w14:paraId="56A72052" w14:textId="54077D43" w:rsidR="00BE3225" w:rsidRDefault="00BE3225" w:rsidP="00BE3225">
      <w:pPr>
        <w:pStyle w:val="ConsPlusNormal"/>
        <w:ind w:firstLine="540"/>
        <w:jc w:val="both"/>
        <w:rPr>
          <w:rFonts w:ascii="Times New Roman" w:hAnsi="Times New Roman" w:cs="Times New Roman"/>
        </w:rPr>
      </w:pPr>
    </w:p>
    <w:p w14:paraId="3E5D568C" w14:textId="77777777" w:rsidR="00523134" w:rsidRDefault="00523134" w:rsidP="00BE3225">
      <w:pPr>
        <w:pStyle w:val="ConsPlusNormal"/>
        <w:ind w:firstLine="540"/>
        <w:jc w:val="both"/>
        <w:rPr>
          <w:rFonts w:ascii="Times New Roman" w:hAnsi="Times New Roman" w:cs="Times New Roman"/>
        </w:rPr>
      </w:pPr>
    </w:p>
    <w:p w14:paraId="648FC473" w14:textId="77777777" w:rsidR="00BE3225" w:rsidRDefault="00BE3225" w:rsidP="00BE3225">
      <w:pPr>
        <w:pStyle w:val="ConsPlusNormal"/>
        <w:ind w:firstLine="540"/>
        <w:jc w:val="both"/>
        <w:rPr>
          <w:rFonts w:ascii="Times New Roman" w:hAnsi="Times New Roman" w:cs="Times New Roman"/>
        </w:rPr>
      </w:pPr>
    </w:p>
    <w:p w14:paraId="0BCC47FB" w14:textId="77777777" w:rsidR="00BE3225" w:rsidRPr="00954117" w:rsidRDefault="00BE3225" w:rsidP="00BE3225">
      <w:pPr>
        <w:pStyle w:val="ConsPlusNormal"/>
        <w:jc w:val="right"/>
        <w:outlineLvl w:val="1"/>
        <w:rPr>
          <w:rFonts w:ascii="Times New Roman" w:hAnsi="Times New Roman" w:cs="Times New Roman"/>
          <w:sz w:val="26"/>
          <w:szCs w:val="26"/>
        </w:rPr>
      </w:pPr>
      <w:r w:rsidRPr="00954117">
        <w:rPr>
          <w:rFonts w:ascii="Times New Roman" w:hAnsi="Times New Roman" w:cs="Times New Roman"/>
          <w:sz w:val="26"/>
          <w:szCs w:val="26"/>
        </w:rPr>
        <w:lastRenderedPageBreak/>
        <w:t>Приложение 2</w:t>
      </w:r>
    </w:p>
    <w:p w14:paraId="36F20D33" w14:textId="77777777" w:rsidR="00BE3225" w:rsidRPr="00954117" w:rsidRDefault="00BE3225" w:rsidP="00BE3225">
      <w:pPr>
        <w:pStyle w:val="ConsPlusNormal"/>
        <w:jc w:val="right"/>
        <w:rPr>
          <w:rFonts w:ascii="Times New Roman" w:hAnsi="Times New Roman" w:cs="Times New Roman"/>
          <w:sz w:val="26"/>
          <w:szCs w:val="26"/>
        </w:rPr>
      </w:pPr>
      <w:r w:rsidRPr="00954117">
        <w:rPr>
          <w:rFonts w:ascii="Times New Roman" w:hAnsi="Times New Roman" w:cs="Times New Roman"/>
          <w:sz w:val="26"/>
          <w:szCs w:val="26"/>
        </w:rPr>
        <w:t>к Порядку предоставления из бюджета</w:t>
      </w:r>
    </w:p>
    <w:p w14:paraId="7EF12D06" w14:textId="77777777" w:rsidR="00BE3225" w:rsidRPr="00954117" w:rsidRDefault="00BE3225" w:rsidP="00BE3225">
      <w:pPr>
        <w:pStyle w:val="ConsPlusNormal"/>
        <w:jc w:val="right"/>
        <w:rPr>
          <w:rFonts w:ascii="Times New Roman" w:hAnsi="Times New Roman" w:cs="Times New Roman"/>
          <w:sz w:val="26"/>
          <w:szCs w:val="26"/>
        </w:rPr>
      </w:pPr>
      <w:r w:rsidRPr="00954117">
        <w:rPr>
          <w:rFonts w:ascii="Times New Roman" w:hAnsi="Times New Roman" w:cs="Times New Roman"/>
          <w:sz w:val="26"/>
          <w:szCs w:val="26"/>
        </w:rPr>
        <w:t>города Когалыма субсидий немуниципальным</w:t>
      </w:r>
    </w:p>
    <w:p w14:paraId="055934AC" w14:textId="77777777" w:rsidR="00BE3225" w:rsidRPr="00954117" w:rsidRDefault="00BE3225" w:rsidP="00BE3225">
      <w:pPr>
        <w:pStyle w:val="ConsPlusNormal"/>
        <w:jc w:val="right"/>
        <w:rPr>
          <w:rFonts w:ascii="Times New Roman" w:hAnsi="Times New Roman" w:cs="Times New Roman"/>
          <w:sz w:val="26"/>
          <w:szCs w:val="26"/>
        </w:rPr>
      </w:pPr>
      <w:r w:rsidRPr="00954117">
        <w:rPr>
          <w:rFonts w:ascii="Times New Roman" w:hAnsi="Times New Roman" w:cs="Times New Roman"/>
          <w:sz w:val="26"/>
          <w:szCs w:val="26"/>
        </w:rPr>
        <w:t>организациям (коммерческим, некоммерческим),</w:t>
      </w:r>
    </w:p>
    <w:p w14:paraId="4A4656C4" w14:textId="77777777" w:rsidR="00BE3225" w:rsidRPr="00954117" w:rsidRDefault="00BE3225" w:rsidP="00BE3225">
      <w:pPr>
        <w:pStyle w:val="ConsPlusNormal"/>
        <w:jc w:val="right"/>
        <w:rPr>
          <w:rFonts w:ascii="Times New Roman" w:hAnsi="Times New Roman" w:cs="Times New Roman"/>
          <w:sz w:val="26"/>
          <w:szCs w:val="26"/>
        </w:rPr>
      </w:pPr>
      <w:r w:rsidRPr="00954117">
        <w:rPr>
          <w:rFonts w:ascii="Times New Roman" w:hAnsi="Times New Roman" w:cs="Times New Roman"/>
          <w:sz w:val="26"/>
          <w:szCs w:val="26"/>
        </w:rPr>
        <w:t>индивидуальным предпринимателям, физическим</w:t>
      </w:r>
    </w:p>
    <w:p w14:paraId="077B8475" w14:textId="77777777" w:rsidR="00BE3225" w:rsidRPr="00954117" w:rsidRDefault="00BE3225" w:rsidP="00BE3225">
      <w:pPr>
        <w:pStyle w:val="ConsPlusNormal"/>
        <w:jc w:val="right"/>
        <w:rPr>
          <w:rFonts w:ascii="Times New Roman" w:hAnsi="Times New Roman" w:cs="Times New Roman"/>
          <w:sz w:val="26"/>
          <w:szCs w:val="26"/>
        </w:rPr>
      </w:pPr>
      <w:r w:rsidRPr="00954117">
        <w:rPr>
          <w:rFonts w:ascii="Times New Roman" w:hAnsi="Times New Roman" w:cs="Times New Roman"/>
          <w:sz w:val="26"/>
          <w:szCs w:val="26"/>
        </w:rPr>
        <w:t>лицам – производителям товаров, работ, услуг</w:t>
      </w:r>
    </w:p>
    <w:p w14:paraId="28953B85" w14:textId="77777777" w:rsidR="00BE3225" w:rsidRPr="00954117" w:rsidRDefault="00BE3225" w:rsidP="00BE3225">
      <w:pPr>
        <w:pStyle w:val="ConsPlusNormal"/>
        <w:jc w:val="right"/>
        <w:rPr>
          <w:rFonts w:ascii="Times New Roman" w:hAnsi="Times New Roman" w:cs="Times New Roman"/>
          <w:sz w:val="26"/>
          <w:szCs w:val="26"/>
        </w:rPr>
      </w:pPr>
      <w:r w:rsidRPr="00954117">
        <w:rPr>
          <w:rFonts w:ascii="Times New Roman" w:hAnsi="Times New Roman" w:cs="Times New Roman"/>
          <w:sz w:val="26"/>
          <w:szCs w:val="26"/>
        </w:rPr>
        <w:t>в целях финансового обеспечения затрат в</w:t>
      </w:r>
    </w:p>
    <w:p w14:paraId="00192DF2" w14:textId="77777777" w:rsidR="00BE3225" w:rsidRPr="00954117" w:rsidRDefault="00BE3225" w:rsidP="00BE3225">
      <w:pPr>
        <w:pStyle w:val="ConsPlusNormal"/>
        <w:jc w:val="right"/>
        <w:rPr>
          <w:rFonts w:ascii="Times New Roman" w:hAnsi="Times New Roman" w:cs="Times New Roman"/>
          <w:sz w:val="26"/>
          <w:szCs w:val="26"/>
        </w:rPr>
      </w:pPr>
      <w:r w:rsidRPr="00954117">
        <w:rPr>
          <w:rFonts w:ascii="Times New Roman" w:hAnsi="Times New Roman" w:cs="Times New Roman"/>
          <w:sz w:val="26"/>
          <w:szCs w:val="26"/>
        </w:rPr>
        <w:t>связи с выполнением муниципальной работы</w:t>
      </w:r>
    </w:p>
    <w:p w14:paraId="61043B1C" w14:textId="77777777" w:rsidR="00BE3225" w:rsidRPr="00954117" w:rsidRDefault="00BE3225" w:rsidP="00BE3225">
      <w:pPr>
        <w:pStyle w:val="ConsPlusNormal"/>
        <w:jc w:val="right"/>
        <w:rPr>
          <w:rFonts w:ascii="Times New Roman" w:hAnsi="Times New Roman" w:cs="Times New Roman"/>
          <w:sz w:val="26"/>
          <w:szCs w:val="26"/>
        </w:rPr>
      </w:pPr>
      <w:r w:rsidRPr="00954117">
        <w:rPr>
          <w:rFonts w:ascii="Times New Roman" w:hAnsi="Times New Roman" w:cs="Times New Roman"/>
          <w:sz w:val="26"/>
          <w:szCs w:val="26"/>
        </w:rPr>
        <w:t>«Организация досуга детей, подростков и молодёжи»</w:t>
      </w:r>
    </w:p>
    <w:p w14:paraId="7A5C82BA" w14:textId="77777777" w:rsidR="00BE3225" w:rsidRPr="00954117" w:rsidRDefault="00BE3225" w:rsidP="00BE3225">
      <w:pPr>
        <w:pStyle w:val="ConsPlusNormal"/>
        <w:jc w:val="right"/>
        <w:rPr>
          <w:rFonts w:ascii="Times New Roman" w:hAnsi="Times New Roman" w:cs="Times New Roman"/>
          <w:sz w:val="26"/>
          <w:szCs w:val="26"/>
        </w:rPr>
      </w:pPr>
      <w:r w:rsidRPr="00954117">
        <w:rPr>
          <w:rFonts w:ascii="Times New Roman" w:hAnsi="Times New Roman" w:cs="Times New Roman"/>
          <w:sz w:val="26"/>
          <w:szCs w:val="26"/>
        </w:rPr>
        <w:t>(содержание – иная досуговая деятельность)</w:t>
      </w:r>
    </w:p>
    <w:p w14:paraId="4A101414" w14:textId="77777777" w:rsidR="00BE3225" w:rsidRPr="00954117" w:rsidRDefault="00BE3225" w:rsidP="00BE3225">
      <w:pPr>
        <w:pStyle w:val="ConsPlusTitle"/>
        <w:rPr>
          <w:rFonts w:ascii="Times New Roman" w:hAnsi="Times New Roman" w:cs="Times New Roman"/>
          <w:sz w:val="26"/>
          <w:szCs w:val="26"/>
        </w:rPr>
      </w:pPr>
      <w:bookmarkStart w:id="25" w:name="P925"/>
      <w:bookmarkEnd w:id="25"/>
    </w:p>
    <w:p w14:paraId="65DF1C81" w14:textId="77777777" w:rsidR="00BE3225" w:rsidRPr="00954117" w:rsidRDefault="00BE3225" w:rsidP="00BE3225">
      <w:pPr>
        <w:pStyle w:val="ConsPlusTitle"/>
        <w:jc w:val="center"/>
        <w:rPr>
          <w:rFonts w:ascii="Times New Roman" w:hAnsi="Times New Roman" w:cs="Times New Roman"/>
          <w:sz w:val="26"/>
          <w:szCs w:val="26"/>
        </w:rPr>
      </w:pPr>
    </w:p>
    <w:p w14:paraId="3B556784" w14:textId="77777777" w:rsidR="00BE3225" w:rsidRPr="00954117" w:rsidRDefault="00BE3225" w:rsidP="00BE3225">
      <w:pPr>
        <w:pStyle w:val="ConsPlusTitle"/>
        <w:jc w:val="center"/>
        <w:rPr>
          <w:rFonts w:ascii="Times New Roman" w:hAnsi="Times New Roman" w:cs="Times New Roman"/>
          <w:b w:val="0"/>
          <w:sz w:val="26"/>
          <w:szCs w:val="26"/>
        </w:rPr>
      </w:pPr>
      <w:r w:rsidRPr="00954117">
        <w:rPr>
          <w:rFonts w:ascii="Times New Roman" w:hAnsi="Times New Roman" w:cs="Times New Roman"/>
          <w:b w:val="0"/>
          <w:sz w:val="26"/>
          <w:szCs w:val="26"/>
        </w:rPr>
        <w:t>Положение о комиссии по рассмотрению и оценке заявок участников отбора на предоставление из бюджета города Когалыма субсидий немуниципальным организациям (коммерческим, некоммерческим), индивидуальным предпринимателям, физическим лицам – производителям товаров, работ, услуг 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 (далее – Положение)</w:t>
      </w:r>
    </w:p>
    <w:p w14:paraId="567106F2" w14:textId="77777777" w:rsidR="00BE3225" w:rsidRPr="00954117" w:rsidRDefault="00BE3225" w:rsidP="00BE3225">
      <w:pPr>
        <w:pStyle w:val="ConsPlusNormal"/>
        <w:ind w:firstLine="0"/>
        <w:jc w:val="both"/>
        <w:rPr>
          <w:rFonts w:ascii="Times New Roman" w:hAnsi="Times New Roman" w:cs="Times New Roman"/>
          <w:sz w:val="26"/>
          <w:szCs w:val="26"/>
        </w:rPr>
      </w:pPr>
    </w:p>
    <w:p w14:paraId="49246381" w14:textId="77777777" w:rsidR="00BE3225" w:rsidRPr="008475E9" w:rsidRDefault="00BE3225" w:rsidP="00BE3225">
      <w:pPr>
        <w:pStyle w:val="ConsPlusTitle"/>
        <w:jc w:val="center"/>
        <w:outlineLvl w:val="2"/>
        <w:rPr>
          <w:rFonts w:ascii="Times New Roman" w:hAnsi="Times New Roman" w:cs="Times New Roman"/>
          <w:b w:val="0"/>
          <w:sz w:val="26"/>
          <w:szCs w:val="26"/>
        </w:rPr>
      </w:pPr>
      <w:r w:rsidRPr="008475E9">
        <w:rPr>
          <w:rFonts w:ascii="Times New Roman" w:hAnsi="Times New Roman" w:cs="Times New Roman"/>
          <w:b w:val="0"/>
          <w:sz w:val="26"/>
          <w:szCs w:val="26"/>
        </w:rPr>
        <w:t>1. Общие положения</w:t>
      </w:r>
    </w:p>
    <w:p w14:paraId="140A33CB" w14:textId="77777777" w:rsidR="00BE3225" w:rsidRPr="00954117" w:rsidRDefault="00BE3225" w:rsidP="00BE3225">
      <w:pPr>
        <w:pStyle w:val="ConsPlusNormal"/>
        <w:ind w:firstLine="540"/>
        <w:jc w:val="both"/>
        <w:rPr>
          <w:rFonts w:ascii="Times New Roman" w:hAnsi="Times New Roman" w:cs="Times New Roman"/>
          <w:sz w:val="26"/>
          <w:szCs w:val="26"/>
        </w:rPr>
      </w:pPr>
    </w:p>
    <w:p w14:paraId="6671A3BF"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1.1. Комиссия по рассмотрению и оценке заявок участников отбора на предоставление из бюджета города Когалыма субсидий немуниципальным организациям (коммерческим, некоммерческим), индивидуальным предпринимателям, физическим лицам – производителям товаров, работ, услуг 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 (далее – Комиссия) представляет собой коллегиальный орган, специально сформированный для рассмотрения и оценки заявок участников отбора на предоставление субсидий немуниципальным организациям (коммерческим, некоммерческим), индивидуальным предпринимателям, физическим лицам – производителям товаров, работ, услуг 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w:t>
      </w:r>
    </w:p>
    <w:p w14:paraId="30A3CEA6" w14:textId="77777777" w:rsidR="00BE3225"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1.2. Комиссия в своей деятельности руководствуется</w:t>
      </w:r>
      <w:r>
        <w:rPr>
          <w:rFonts w:ascii="Times New Roman" w:hAnsi="Times New Roman" w:cs="Times New Roman"/>
          <w:sz w:val="26"/>
          <w:szCs w:val="26"/>
        </w:rPr>
        <w:t xml:space="preserve"> Конституцией</w:t>
      </w:r>
      <w:r w:rsidRPr="00954117">
        <w:rPr>
          <w:rFonts w:ascii="Times New Roman" w:hAnsi="Times New Roman" w:cs="Times New Roman"/>
          <w:sz w:val="26"/>
          <w:szCs w:val="26"/>
        </w:rPr>
        <w:t xml:space="preserve"> Российской Федерации, Бюджетным </w:t>
      </w:r>
      <w:r>
        <w:rPr>
          <w:rFonts w:ascii="Times New Roman" w:hAnsi="Times New Roman" w:cs="Times New Roman"/>
          <w:sz w:val="26"/>
          <w:szCs w:val="26"/>
        </w:rPr>
        <w:t xml:space="preserve">кодексом </w:t>
      </w:r>
      <w:r w:rsidRPr="00954117">
        <w:rPr>
          <w:rFonts w:ascii="Times New Roman" w:hAnsi="Times New Roman" w:cs="Times New Roman"/>
          <w:sz w:val="26"/>
          <w:szCs w:val="26"/>
        </w:rPr>
        <w:t>Российской Федерации, законами Российской Федерации, нормативными правовыми актами Президента и Правительства Российской Федерации, законами и нормативными правовыми актами Ханты-Мансийского автономного округа – Югры, постановлениями и распоряжениями Администрации города Когалыма,</w:t>
      </w:r>
      <w:r>
        <w:rPr>
          <w:rFonts w:ascii="Times New Roman" w:hAnsi="Times New Roman" w:cs="Times New Roman"/>
          <w:sz w:val="26"/>
          <w:szCs w:val="26"/>
        </w:rPr>
        <w:t xml:space="preserve"> Порядком</w:t>
      </w:r>
      <w:r w:rsidRPr="00954117">
        <w:rPr>
          <w:rFonts w:ascii="Times New Roman" w:hAnsi="Times New Roman" w:cs="Times New Roman"/>
          <w:sz w:val="26"/>
          <w:szCs w:val="26"/>
        </w:rPr>
        <w:t xml:space="preserve"> предоставления из бюджета города Когалыма субсидий немуниципальным организациям (коммерческим, некоммерческим), индивидуальным предпринимателям, физическим лицам – производителям товаров, работ, услуг 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 (далее – Порядок).</w:t>
      </w:r>
    </w:p>
    <w:p w14:paraId="6066AC05" w14:textId="77777777" w:rsidR="00BE3225" w:rsidRPr="008475E9" w:rsidRDefault="00BE3225" w:rsidP="00BE3225">
      <w:pPr>
        <w:pStyle w:val="ConsPlusTitle"/>
        <w:jc w:val="center"/>
        <w:outlineLvl w:val="2"/>
        <w:rPr>
          <w:rFonts w:ascii="Times New Roman" w:hAnsi="Times New Roman" w:cs="Times New Roman"/>
          <w:b w:val="0"/>
          <w:sz w:val="26"/>
          <w:szCs w:val="26"/>
        </w:rPr>
      </w:pPr>
      <w:r w:rsidRPr="008475E9">
        <w:rPr>
          <w:rFonts w:ascii="Times New Roman" w:hAnsi="Times New Roman" w:cs="Times New Roman"/>
          <w:b w:val="0"/>
          <w:sz w:val="26"/>
          <w:szCs w:val="26"/>
        </w:rPr>
        <w:lastRenderedPageBreak/>
        <w:t>2. Основные задачи Комиссии</w:t>
      </w:r>
    </w:p>
    <w:p w14:paraId="5DE22F0E" w14:textId="77777777" w:rsidR="00BE3225" w:rsidRPr="00954117" w:rsidRDefault="00BE3225" w:rsidP="00BE3225">
      <w:pPr>
        <w:pStyle w:val="ConsPlusNormal"/>
        <w:ind w:firstLine="540"/>
        <w:jc w:val="both"/>
        <w:rPr>
          <w:rFonts w:ascii="Times New Roman" w:hAnsi="Times New Roman" w:cs="Times New Roman"/>
          <w:sz w:val="26"/>
          <w:szCs w:val="26"/>
        </w:rPr>
      </w:pPr>
    </w:p>
    <w:p w14:paraId="493413DD"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2.1. Рассмотрение и оценка заявок и документов, представленных участниками отбора в соответствии с</w:t>
      </w:r>
      <w:r>
        <w:rPr>
          <w:rFonts w:ascii="Times New Roman" w:hAnsi="Times New Roman" w:cs="Times New Roman"/>
          <w:sz w:val="26"/>
          <w:szCs w:val="26"/>
        </w:rPr>
        <w:t xml:space="preserve"> Порядком, </w:t>
      </w:r>
      <w:r w:rsidRPr="00954117">
        <w:rPr>
          <w:rFonts w:ascii="Times New Roman" w:hAnsi="Times New Roman" w:cs="Times New Roman"/>
          <w:sz w:val="26"/>
          <w:szCs w:val="26"/>
        </w:rPr>
        <w:t>и принятие решения о признании участника отбора прошедшим или не прошедшим отбор.</w:t>
      </w:r>
    </w:p>
    <w:p w14:paraId="6DEACEB6" w14:textId="77777777" w:rsidR="00BE3225" w:rsidRPr="00954117" w:rsidRDefault="00BE3225" w:rsidP="00BE3225">
      <w:pPr>
        <w:pStyle w:val="ConsPlusNormal"/>
        <w:ind w:firstLine="540"/>
        <w:jc w:val="both"/>
        <w:rPr>
          <w:rFonts w:ascii="Times New Roman" w:hAnsi="Times New Roman" w:cs="Times New Roman"/>
          <w:sz w:val="26"/>
          <w:szCs w:val="26"/>
        </w:rPr>
      </w:pPr>
    </w:p>
    <w:p w14:paraId="64091C9E" w14:textId="77777777" w:rsidR="00BE3225" w:rsidRPr="008475E9" w:rsidRDefault="00BE3225" w:rsidP="00BE3225">
      <w:pPr>
        <w:pStyle w:val="ConsPlusTitle"/>
        <w:jc w:val="center"/>
        <w:outlineLvl w:val="2"/>
        <w:rPr>
          <w:rFonts w:ascii="Times New Roman" w:hAnsi="Times New Roman" w:cs="Times New Roman"/>
          <w:b w:val="0"/>
          <w:sz w:val="26"/>
          <w:szCs w:val="26"/>
        </w:rPr>
      </w:pPr>
      <w:r w:rsidRPr="008475E9">
        <w:rPr>
          <w:rFonts w:ascii="Times New Roman" w:hAnsi="Times New Roman" w:cs="Times New Roman"/>
          <w:b w:val="0"/>
          <w:sz w:val="26"/>
          <w:szCs w:val="26"/>
        </w:rPr>
        <w:t>3. Права и обязанности членов Комиссии</w:t>
      </w:r>
    </w:p>
    <w:p w14:paraId="4C9BC705" w14:textId="77777777" w:rsidR="00BE3225" w:rsidRPr="00954117" w:rsidRDefault="00BE3225" w:rsidP="00BE3225">
      <w:pPr>
        <w:pStyle w:val="ConsPlusNormal"/>
        <w:ind w:firstLine="540"/>
        <w:jc w:val="both"/>
        <w:rPr>
          <w:rFonts w:ascii="Times New Roman" w:hAnsi="Times New Roman" w:cs="Times New Roman"/>
          <w:sz w:val="26"/>
          <w:szCs w:val="26"/>
        </w:rPr>
      </w:pPr>
    </w:p>
    <w:p w14:paraId="0F2EDAB1"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3.1. Члены Комиссии имеют право:</w:t>
      </w:r>
    </w:p>
    <w:p w14:paraId="138883E8"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 рассматривать представленные участниками отбора заявки и документы на предмет их соответствия установленным в объявлении о проведении отбора требованиям;</w:t>
      </w:r>
    </w:p>
    <w:p w14:paraId="77391952"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 оценивать заявки.</w:t>
      </w:r>
    </w:p>
    <w:p w14:paraId="648D47E9"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3.2. В случае, если член Комиссии лично (прямо или косвенно) заинтересован в итогах оценки заявок участников отбора, он обязан проинформировать об этом Комиссию до организации рассмотрения представленных заявок.</w:t>
      </w:r>
    </w:p>
    <w:p w14:paraId="1B0CAFDB"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членом Комиссии и (или) состоящими с ним в близком родстве или свойстве лицами (родителями, супругами, детьми, братьями, сёстрами, а также братьями, сёстрами, родителями, детьми супругов и супругами детей), гражданами или организациями, с которыми член Комиссии и (или) лица, состоящие с ним в близком родстве или свойстве, связаны имущественными, корпоративными или иными близкими отношениями.</w:t>
      </w:r>
    </w:p>
    <w:p w14:paraId="50C321D9"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В данном случае председателем Комиссии принимается решение о замене члена Комиссии представителем того структурного подразделения Администрации города Когалыма, сотрудником которого он является.</w:t>
      </w:r>
    </w:p>
    <w:p w14:paraId="68F671FF" w14:textId="77777777" w:rsidR="00BE3225" w:rsidRPr="00954117" w:rsidRDefault="00BE3225" w:rsidP="00BE3225">
      <w:pPr>
        <w:pStyle w:val="ConsPlusNormal"/>
        <w:ind w:firstLine="540"/>
        <w:jc w:val="both"/>
        <w:rPr>
          <w:rFonts w:ascii="Times New Roman" w:hAnsi="Times New Roman" w:cs="Times New Roman"/>
          <w:sz w:val="26"/>
          <w:szCs w:val="26"/>
        </w:rPr>
      </w:pPr>
    </w:p>
    <w:p w14:paraId="5180409E" w14:textId="77777777" w:rsidR="00BE3225" w:rsidRPr="008475E9" w:rsidRDefault="00BE3225" w:rsidP="00BE3225">
      <w:pPr>
        <w:pStyle w:val="ConsPlusTitle"/>
        <w:jc w:val="center"/>
        <w:outlineLvl w:val="2"/>
        <w:rPr>
          <w:rFonts w:ascii="Times New Roman" w:hAnsi="Times New Roman" w:cs="Times New Roman"/>
          <w:b w:val="0"/>
          <w:sz w:val="26"/>
          <w:szCs w:val="26"/>
        </w:rPr>
      </w:pPr>
      <w:r w:rsidRPr="008475E9">
        <w:rPr>
          <w:rFonts w:ascii="Times New Roman" w:hAnsi="Times New Roman" w:cs="Times New Roman"/>
          <w:b w:val="0"/>
          <w:sz w:val="26"/>
          <w:szCs w:val="26"/>
        </w:rPr>
        <w:t>4. Порядок деятельности Комиссии</w:t>
      </w:r>
    </w:p>
    <w:p w14:paraId="403BC657" w14:textId="77777777" w:rsidR="00BE3225" w:rsidRPr="007F0B58" w:rsidRDefault="00BE3225" w:rsidP="00BE3225">
      <w:pPr>
        <w:pStyle w:val="ConsPlusNormal"/>
        <w:jc w:val="center"/>
        <w:rPr>
          <w:rFonts w:ascii="Times New Roman" w:hAnsi="Times New Roman" w:cs="Times New Roman"/>
          <w:sz w:val="26"/>
          <w:szCs w:val="26"/>
        </w:rPr>
      </w:pPr>
    </w:p>
    <w:p w14:paraId="5034C262" w14:textId="77777777" w:rsidR="00BE3225" w:rsidRPr="00491377" w:rsidRDefault="00BE3225" w:rsidP="00BE3225">
      <w:pPr>
        <w:pStyle w:val="ConsPlusNormal"/>
        <w:ind w:firstLine="709"/>
        <w:jc w:val="both"/>
        <w:rPr>
          <w:rFonts w:ascii="Times New Roman" w:hAnsi="Times New Roman" w:cs="Times New Roman"/>
          <w:sz w:val="26"/>
          <w:szCs w:val="26"/>
        </w:rPr>
      </w:pPr>
      <w:r w:rsidRPr="00491377">
        <w:rPr>
          <w:rFonts w:ascii="Times New Roman" w:hAnsi="Times New Roman" w:cs="Times New Roman"/>
          <w:sz w:val="26"/>
          <w:szCs w:val="26"/>
        </w:rPr>
        <w:t>4.1. Комиссия состоит из председателя Комиссии, членов Комиссии и секретаря Комиссии.</w:t>
      </w:r>
      <w:r w:rsidRPr="00491377">
        <w:rPr>
          <w:rFonts w:ascii="Times New Roman" w:hAnsi="Times New Roman" w:cs="Times New Roman"/>
          <w:color w:val="FF0000"/>
          <w:sz w:val="26"/>
          <w:szCs w:val="26"/>
        </w:rPr>
        <w:t xml:space="preserve"> </w:t>
      </w:r>
    </w:p>
    <w:p w14:paraId="13120E15" w14:textId="77777777" w:rsidR="00BE3225" w:rsidRPr="00E55718" w:rsidRDefault="00BE3225" w:rsidP="00BE3225">
      <w:pPr>
        <w:pStyle w:val="ConsPlusNormal"/>
        <w:ind w:firstLine="709"/>
        <w:jc w:val="both"/>
        <w:rPr>
          <w:rFonts w:ascii="Times New Roman" w:hAnsi="Times New Roman" w:cs="Times New Roman"/>
          <w:strike/>
          <w:sz w:val="26"/>
          <w:szCs w:val="26"/>
        </w:rPr>
      </w:pPr>
      <w:r w:rsidRPr="00491377">
        <w:rPr>
          <w:rFonts w:ascii="Times New Roman" w:hAnsi="Times New Roman" w:cs="Times New Roman"/>
          <w:sz w:val="26"/>
          <w:szCs w:val="26"/>
        </w:rPr>
        <w:t xml:space="preserve">4.2. Председатель Комиссии осуществляет общее руководство </w:t>
      </w:r>
      <w:r w:rsidRPr="00E55718">
        <w:rPr>
          <w:rFonts w:ascii="Times New Roman" w:hAnsi="Times New Roman" w:cs="Times New Roman"/>
          <w:sz w:val="26"/>
          <w:szCs w:val="26"/>
        </w:rPr>
        <w:t>Комиссией.</w:t>
      </w:r>
    </w:p>
    <w:p w14:paraId="36B3055C" w14:textId="77777777" w:rsidR="00BE3225" w:rsidRPr="00E55718" w:rsidRDefault="00BE3225" w:rsidP="00BE3225">
      <w:pPr>
        <w:pStyle w:val="ConsPlusNormal"/>
        <w:ind w:firstLine="709"/>
        <w:jc w:val="both"/>
        <w:rPr>
          <w:rFonts w:ascii="Times New Roman" w:hAnsi="Times New Roman" w:cs="Times New Roman"/>
          <w:strike/>
          <w:sz w:val="26"/>
          <w:szCs w:val="26"/>
        </w:rPr>
      </w:pPr>
      <w:r w:rsidRPr="00E55718">
        <w:rPr>
          <w:rFonts w:ascii="Times New Roman" w:hAnsi="Times New Roman" w:cs="Times New Roman"/>
          <w:sz w:val="26"/>
          <w:szCs w:val="26"/>
        </w:rPr>
        <w:t>4.3. Секретарь Комиссии ведёт организационно-техническую работу по подготовке к проведению Комиссией рассмотрения и оценки заявок участников отбора.</w:t>
      </w:r>
    </w:p>
    <w:p w14:paraId="111C99B3" w14:textId="7B04D8FF" w:rsidR="00775173" w:rsidRDefault="00BE3225" w:rsidP="00775173">
      <w:pPr>
        <w:pStyle w:val="ConsPlusNormal"/>
        <w:ind w:firstLine="709"/>
        <w:jc w:val="both"/>
        <w:rPr>
          <w:rFonts w:ascii="Times New Roman" w:hAnsi="Times New Roman" w:cs="Times New Roman"/>
          <w:sz w:val="26"/>
          <w:szCs w:val="26"/>
        </w:rPr>
      </w:pPr>
      <w:r w:rsidRPr="00427F7D">
        <w:rPr>
          <w:rFonts w:ascii="Times New Roman" w:hAnsi="Times New Roman" w:cs="Times New Roman"/>
          <w:sz w:val="26"/>
          <w:szCs w:val="26"/>
        </w:rPr>
        <w:t>4.4. Формой работы Комиссии является рассмотрение и оценка заявок в</w:t>
      </w:r>
      <w:r w:rsidR="00775173" w:rsidRPr="00427F7D">
        <w:rPr>
          <w:rFonts w:ascii="Times New Roman" w:hAnsi="Times New Roman" w:cs="Times New Roman"/>
          <w:sz w:val="26"/>
          <w:szCs w:val="26"/>
        </w:rPr>
        <w:t xml:space="preserve">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14:paraId="3EAF119A" w14:textId="77777777" w:rsidR="00BE3225" w:rsidRPr="00491377" w:rsidRDefault="00BE3225" w:rsidP="00BE3225">
      <w:pPr>
        <w:widowControl w:val="0"/>
        <w:autoSpaceDE w:val="0"/>
        <w:autoSpaceDN w:val="0"/>
        <w:ind w:firstLine="709"/>
        <w:jc w:val="both"/>
        <w:rPr>
          <w:rFonts w:eastAsiaTheme="minorEastAsia"/>
          <w:color w:val="FF0000"/>
          <w:sz w:val="26"/>
          <w:szCs w:val="26"/>
        </w:rPr>
      </w:pPr>
      <w:r w:rsidRPr="00E55718">
        <w:rPr>
          <w:rFonts w:eastAsiaTheme="minorEastAsia"/>
          <w:sz w:val="26"/>
          <w:szCs w:val="26"/>
        </w:rPr>
        <w:t xml:space="preserve">Для рассмотрения и оценки заявок </w:t>
      </w:r>
      <w:r w:rsidRPr="00472900">
        <w:rPr>
          <w:rFonts w:eastAsiaTheme="minorEastAsia"/>
          <w:sz w:val="26"/>
          <w:szCs w:val="26"/>
        </w:rPr>
        <w:t>участников отбора в системе «Электронный бюджет» председателю Комиссии (уполномоченному им лицу)</w:t>
      </w:r>
      <w:r w:rsidRPr="00E55718">
        <w:rPr>
          <w:rFonts w:eastAsiaTheme="minorEastAsia"/>
          <w:sz w:val="26"/>
          <w:szCs w:val="26"/>
        </w:rPr>
        <w:t xml:space="preserve"> и членам Комиссии открывается доступ к поданным заявкам</w:t>
      </w:r>
      <w:r w:rsidRPr="00491377">
        <w:rPr>
          <w:rFonts w:eastAsiaTheme="minorEastAsia"/>
          <w:sz w:val="26"/>
          <w:szCs w:val="26"/>
        </w:rPr>
        <w:t xml:space="preserve">. </w:t>
      </w:r>
      <w:r>
        <w:rPr>
          <w:rFonts w:eastAsiaTheme="minorEastAsia"/>
          <w:sz w:val="26"/>
          <w:szCs w:val="26"/>
        </w:rPr>
        <w:t xml:space="preserve"> </w:t>
      </w:r>
    </w:p>
    <w:p w14:paraId="5D430B59" w14:textId="77777777" w:rsidR="00BE3225" w:rsidRPr="00491377" w:rsidRDefault="00BE3225" w:rsidP="00BE3225">
      <w:pPr>
        <w:pStyle w:val="ConsPlusNormal"/>
        <w:ind w:firstLine="709"/>
        <w:jc w:val="both"/>
        <w:rPr>
          <w:rFonts w:ascii="Times New Roman" w:hAnsi="Times New Roman" w:cs="Times New Roman"/>
          <w:sz w:val="26"/>
          <w:szCs w:val="26"/>
        </w:rPr>
      </w:pPr>
      <w:r w:rsidRPr="00490F90">
        <w:rPr>
          <w:rFonts w:ascii="Times New Roman" w:hAnsi="Times New Roman" w:cs="Times New Roman"/>
          <w:sz w:val="26"/>
          <w:szCs w:val="26"/>
        </w:rPr>
        <w:lastRenderedPageBreak/>
        <w:t>4.5. В случае отсутствия председателя Комиссии полномочия по подписанию протокола вскрытия заявок, протокола рассмотрения заявок, протокола подведения итогов отбора (документа об итогах проведения отбора) за председателя Комиссии осуществляет член Комиссии, уполномоченный председателем Комиссии.</w:t>
      </w:r>
    </w:p>
    <w:p w14:paraId="70173D54" w14:textId="77777777" w:rsidR="00BE3225" w:rsidRPr="00491377" w:rsidRDefault="00BE3225" w:rsidP="00BE3225">
      <w:pPr>
        <w:pStyle w:val="ConsPlusNormal"/>
        <w:ind w:firstLine="709"/>
        <w:jc w:val="both"/>
        <w:rPr>
          <w:rFonts w:ascii="Times New Roman" w:hAnsi="Times New Roman" w:cs="Times New Roman"/>
          <w:sz w:val="26"/>
          <w:szCs w:val="26"/>
        </w:rPr>
      </w:pPr>
      <w:r w:rsidRPr="00491377">
        <w:rPr>
          <w:rFonts w:ascii="Times New Roman" w:hAnsi="Times New Roman" w:cs="Times New Roman"/>
          <w:sz w:val="26"/>
          <w:szCs w:val="26"/>
        </w:rPr>
        <w:t xml:space="preserve">4.6. Решение Комиссии считается правомочным, если в рассмотрении и оценке заявок принимали участие более половины её членов. </w:t>
      </w:r>
    </w:p>
    <w:p w14:paraId="4698C437" w14:textId="77777777" w:rsidR="00BE3225" w:rsidRPr="00491377" w:rsidRDefault="00BE3225" w:rsidP="00BE3225">
      <w:pPr>
        <w:pStyle w:val="ConsPlusNormal"/>
        <w:ind w:firstLine="709"/>
        <w:jc w:val="both"/>
        <w:rPr>
          <w:rFonts w:ascii="Times New Roman" w:hAnsi="Times New Roman" w:cs="Times New Roman"/>
          <w:color w:val="FF0000"/>
          <w:sz w:val="26"/>
          <w:szCs w:val="26"/>
        </w:rPr>
      </w:pPr>
      <w:r w:rsidRPr="00491377">
        <w:rPr>
          <w:rFonts w:ascii="Times New Roman" w:hAnsi="Times New Roman" w:cs="Times New Roman"/>
          <w:sz w:val="26"/>
          <w:szCs w:val="26"/>
        </w:rPr>
        <w:t>В случае отсутствия члена Комиссии по уважительной причине (отпуск, болезнь, командировка) в период рассмотрения и оценки заявок в системе «Электронный бюджет» его представляет штатный заместитель или работник, на которого возложено исполнение его должностных обязанностей.</w:t>
      </w:r>
    </w:p>
    <w:p w14:paraId="6DAC3FD4" w14:textId="77777777" w:rsidR="00BE3225" w:rsidRPr="00491377" w:rsidRDefault="00BE3225" w:rsidP="00BE3225">
      <w:pPr>
        <w:pStyle w:val="ConsPlusNormal"/>
        <w:ind w:firstLine="709"/>
        <w:jc w:val="both"/>
        <w:rPr>
          <w:rFonts w:ascii="Times New Roman" w:hAnsi="Times New Roman" w:cs="Times New Roman"/>
          <w:sz w:val="26"/>
          <w:szCs w:val="26"/>
        </w:rPr>
      </w:pPr>
      <w:r w:rsidRPr="00491377">
        <w:rPr>
          <w:rFonts w:ascii="Times New Roman" w:hAnsi="Times New Roman" w:cs="Times New Roman"/>
          <w:sz w:val="26"/>
          <w:szCs w:val="26"/>
        </w:rPr>
        <w:t>4.7. Члены Комиссии:</w:t>
      </w:r>
    </w:p>
    <w:p w14:paraId="04199DA8" w14:textId="03FB9089" w:rsidR="00BE3225" w:rsidRPr="00491377" w:rsidRDefault="00BE3225" w:rsidP="00BE3225">
      <w:pPr>
        <w:pStyle w:val="ConsPlusNormal"/>
        <w:ind w:firstLine="709"/>
        <w:jc w:val="both"/>
        <w:rPr>
          <w:rFonts w:ascii="Times New Roman" w:hAnsi="Times New Roman" w:cs="Times New Roman"/>
          <w:color w:val="FF0000"/>
          <w:sz w:val="26"/>
          <w:szCs w:val="26"/>
        </w:rPr>
      </w:pPr>
      <w:r w:rsidRPr="00491377">
        <w:rPr>
          <w:rFonts w:ascii="Times New Roman" w:hAnsi="Times New Roman" w:cs="Times New Roman"/>
          <w:sz w:val="26"/>
          <w:szCs w:val="26"/>
        </w:rPr>
        <w:t xml:space="preserve">4.7.1. Осуществляют рассмотрение заявок и документов участников отбора на предмет их соответствия установленным в объявлении о проведении отбора требованиям в системе «Электронный </w:t>
      </w:r>
      <w:r w:rsidRPr="00472900">
        <w:rPr>
          <w:rFonts w:ascii="Times New Roman" w:hAnsi="Times New Roman" w:cs="Times New Roman"/>
          <w:sz w:val="26"/>
          <w:szCs w:val="26"/>
        </w:rPr>
        <w:t>бюджет»</w:t>
      </w:r>
      <w:r w:rsidR="00472900" w:rsidRPr="00472900">
        <w:rPr>
          <w:rFonts w:ascii="Times New Roman" w:hAnsi="Times New Roman" w:cs="Times New Roman"/>
          <w:sz w:val="26"/>
          <w:szCs w:val="26"/>
        </w:rPr>
        <w:t>.</w:t>
      </w:r>
    </w:p>
    <w:p w14:paraId="65C1F066" w14:textId="77777777" w:rsidR="00BE3225" w:rsidRPr="00491377" w:rsidRDefault="00BE3225" w:rsidP="00BE3225">
      <w:pPr>
        <w:pStyle w:val="ConsPlusNormal"/>
        <w:ind w:firstLine="709"/>
        <w:jc w:val="both"/>
        <w:rPr>
          <w:rFonts w:ascii="Times New Roman" w:hAnsi="Times New Roman" w:cs="Times New Roman"/>
          <w:sz w:val="26"/>
          <w:szCs w:val="26"/>
        </w:rPr>
      </w:pPr>
      <w:r w:rsidRPr="00491377">
        <w:rPr>
          <w:rFonts w:ascii="Times New Roman" w:hAnsi="Times New Roman" w:cs="Times New Roman"/>
          <w:sz w:val="26"/>
          <w:szCs w:val="26"/>
        </w:rPr>
        <w:t>4.7.2. Оценивают в системе «Электронный бюджет» каждую заявку в соответствии с критериями, установленными в приложении 3 к Порядку.</w:t>
      </w:r>
    </w:p>
    <w:p w14:paraId="47C5EBE3" w14:textId="029454F1" w:rsidR="00BE3225" w:rsidRPr="008129DD" w:rsidRDefault="00BE3225" w:rsidP="003A16C2">
      <w:pPr>
        <w:pStyle w:val="ConsPlusNormal"/>
        <w:ind w:firstLine="709"/>
        <w:jc w:val="both"/>
        <w:rPr>
          <w:rFonts w:ascii="Times New Roman" w:hAnsi="Times New Roman" w:cs="Times New Roman"/>
          <w:sz w:val="26"/>
          <w:szCs w:val="26"/>
        </w:rPr>
      </w:pPr>
      <w:r w:rsidRPr="00491377">
        <w:rPr>
          <w:rFonts w:ascii="Times New Roman" w:hAnsi="Times New Roman" w:cs="Times New Roman"/>
          <w:sz w:val="26"/>
          <w:szCs w:val="26"/>
        </w:rPr>
        <w:t xml:space="preserve">4.8. По результатам оценки заявок проводится их ранжирование. </w:t>
      </w:r>
      <w:r w:rsidRPr="008129DD">
        <w:rPr>
          <w:rFonts w:ascii="Times New Roman" w:hAnsi="Times New Roman" w:cs="Times New Roman"/>
          <w:sz w:val="26"/>
          <w:szCs w:val="26"/>
        </w:rPr>
        <w:t>Порядковые номера присваиваются заявкам в зависимости от количества полученных баллов – от максимального значения к минимальному.</w:t>
      </w:r>
    </w:p>
    <w:p w14:paraId="7F8604E3" w14:textId="2E01D369" w:rsidR="00BE3225" w:rsidRPr="00472900" w:rsidRDefault="00472900" w:rsidP="003A16C2">
      <w:pPr>
        <w:pStyle w:val="ConsPlusNormal"/>
        <w:ind w:firstLine="709"/>
        <w:jc w:val="both"/>
        <w:rPr>
          <w:rFonts w:ascii="Times New Roman" w:hAnsi="Times New Roman" w:cs="Times New Roman"/>
          <w:color w:val="FF0000"/>
          <w:sz w:val="26"/>
          <w:szCs w:val="26"/>
        </w:rPr>
      </w:pPr>
      <w:bookmarkStart w:id="26" w:name="P975"/>
      <w:bookmarkStart w:id="27" w:name="P979"/>
      <w:bookmarkEnd w:id="26"/>
      <w:bookmarkEnd w:id="27"/>
      <w:r w:rsidRPr="008129DD">
        <w:rPr>
          <w:rFonts w:ascii="Times New Roman" w:hAnsi="Times New Roman" w:cs="Times New Roman"/>
          <w:sz w:val="26"/>
          <w:szCs w:val="26"/>
        </w:rPr>
        <w:t>4.9</w:t>
      </w:r>
      <w:r w:rsidR="00BE3225" w:rsidRPr="008129DD">
        <w:rPr>
          <w:rFonts w:ascii="Times New Roman" w:hAnsi="Times New Roman" w:cs="Times New Roman"/>
          <w:sz w:val="26"/>
          <w:szCs w:val="26"/>
        </w:rPr>
        <w:t>. Прошедшими отбор признаются участники отбора, заявки которых набрали 50%</w:t>
      </w:r>
      <w:r w:rsidR="00BE3225" w:rsidRPr="003165C9">
        <w:rPr>
          <w:rFonts w:ascii="Times New Roman" w:hAnsi="Times New Roman" w:cs="Times New Roman"/>
          <w:sz w:val="26"/>
          <w:szCs w:val="26"/>
        </w:rPr>
        <w:t xml:space="preserve"> и более от максимально возможного количест</w:t>
      </w:r>
      <w:r>
        <w:rPr>
          <w:rFonts w:ascii="Times New Roman" w:hAnsi="Times New Roman" w:cs="Times New Roman"/>
          <w:sz w:val="26"/>
          <w:szCs w:val="26"/>
        </w:rPr>
        <w:t xml:space="preserve">ва баллов </w:t>
      </w:r>
      <w:r w:rsidR="00BE3225" w:rsidRPr="00472900">
        <w:rPr>
          <w:rFonts w:ascii="Times New Roman" w:hAnsi="Times New Roman" w:cs="Times New Roman"/>
          <w:sz w:val="26"/>
          <w:szCs w:val="26"/>
        </w:rPr>
        <w:t>(максимальный средний балл – 100 баллов).</w:t>
      </w:r>
    </w:p>
    <w:p w14:paraId="02425268" w14:textId="77777777" w:rsidR="00BE3225" w:rsidRPr="00004229" w:rsidRDefault="00BE3225" w:rsidP="00BE3225">
      <w:pPr>
        <w:autoSpaceDE w:val="0"/>
        <w:autoSpaceDN w:val="0"/>
        <w:adjustRightInd w:val="0"/>
        <w:ind w:firstLine="709"/>
        <w:jc w:val="both"/>
        <w:rPr>
          <w:sz w:val="26"/>
          <w:szCs w:val="26"/>
        </w:rPr>
      </w:pPr>
      <w:r w:rsidRPr="00472900">
        <w:rPr>
          <w:sz w:val="26"/>
          <w:szCs w:val="26"/>
        </w:rPr>
        <w:t>Победителями отбора – получателями субсидий признаются участники отбора (не более двух), признанные прошедшими отбор,</w:t>
      </w:r>
      <w:r w:rsidRPr="00472900">
        <w:t xml:space="preserve"> </w:t>
      </w:r>
      <w:r w:rsidRPr="00472900">
        <w:rPr>
          <w:sz w:val="26"/>
          <w:szCs w:val="26"/>
        </w:rPr>
        <w:t>заявки которых получили наибольшее количество баллов и которым присвоены первые порядковые номера.</w:t>
      </w:r>
    </w:p>
    <w:p w14:paraId="45601D39" w14:textId="77777777" w:rsidR="00BE3225" w:rsidRPr="005D2F17" w:rsidRDefault="00BE3225" w:rsidP="00BE3225">
      <w:pPr>
        <w:pStyle w:val="ConsPlusNormal"/>
        <w:ind w:firstLine="709"/>
        <w:jc w:val="both"/>
        <w:rPr>
          <w:rFonts w:ascii="Times New Roman" w:hAnsi="Times New Roman" w:cs="Times New Roman"/>
          <w:color w:val="FF0000"/>
          <w:sz w:val="26"/>
          <w:szCs w:val="26"/>
        </w:rPr>
      </w:pPr>
      <w:r w:rsidRPr="00C80B5A">
        <w:rPr>
          <w:rFonts w:ascii="Times New Roman" w:hAnsi="Times New Roman" w:cs="Times New Roman"/>
          <w:sz w:val="26"/>
          <w:szCs w:val="26"/>
        </w:rPr>
        <w:t xml:space="preserve">В случае получения двумя и более участниками отбора одинакового количества </w:t>
      </w:r>
      <w:r w:rsidRPr="005D2F17">
        <w:rPr>
          <w:rFonts w:ascii="Times New Roman" w:hAnsi="Times New Roman" w:cs="Times New Roman"/>
          <w:sz w:val="26"/>
          <w:szCs w:val="26"/>
        </w:rPr>
        <w:t xml:space="preserve">баллов преимущество имеет заявка, зарегистрированная в системе «Электронный бюджет» первой. </w:t>
      </w:r>
    </w:p>
    <w:p w14:paraId="134DEB74" w14:textId="77777777" w:rsidR="00BE3225" w:rsidRPr="008129DD" w:rsidRDefault="00BE3225" w:rsidP="00BE3225">
      <w:pPr>
        <w:pStyle w:val="ConsPlusNormal"/>
        <w:ind w:firstLine="709"/>
        <w:jc w:val="both"/>
        <w:rPr>
          <w:rFonts w:ascii="Times New Roman" w:hAnsi="Times New Roman" w:cs="Times New Roman"/>
          <w:sz w:val="26"/>
          <w:szCs w:val="26"/>
        </w:rPr>
      </w:pPr>
      <w:r w:rsidRPr="008129DD">
        <w:rPr>
          <w:rFonts w:ascii="Times New Roman" w:hAnsi="Times New Roman" w:cs="Times New Roman"/>
          <w:sz w:val="26"/>
          <w:szCs w:val="26"/>
        </w:rPr>
        <w:t>При совпадении времени регистрации заявок, получивших одинаковое количество баллов, преимущество имеет заявка, оцененная председателем Комиссии (уполномоченным им лицом) большим количеством баллов.</w:t>
      </w:r>
    </w:p>
    <w:p w14:paraId="2F4E8028" w14:textId="21AF6EE3" w:rsidR="00BE3225" w:rsidRPr="008129DD" w:rsidRDefault="008129DD" w:rsidP="00BE3225">
      <w:pPr>
        <w:pStyle w:val="ConsPlusNormal"/>
        <w:ind w:firstLine="709"/>
        <w:jc w:val="both"/>
        <w:rPr>
          <w:rFonts w:ascii="Times New Roman" w:hAnsi="Times New Roman" w:cs="Times New Roman"/>
          <w:sz w:val="26"/>
          <w:szCs w:val="26"/>
        </w:rPr>
      </w:pPr>
      <w:r w:rsidRPr="008129DD">
        <w:rPr>
          <w:rFonts w:ascii="Times New Roman" w:hAnsi="Times New Roman" w:cs="Times New Roman"/>
          <w:sz w:val="26"/>
          <w:szCs w:val="26"/>
        </w:rPr>
        <w:t>4.10</w:t>
      </w:r>
      <w:r w:rsidR="00BE3225" w:rsidRPr="008129DD">
        <w:rPr>
          <w:rFonts w:ascii="Times New Roman" w:hAnsi="Times New Roman" w:cs="Times New Roman"/>
          <w:sz w:val="26"/>
          <w:szCs w:val="26"/>
        </w:rPr>
        <w:t>. Не прошедшими отбор признаются участники отбора:</w:t>
      </w:r>
    </w:p>
    <w:p w14:paraId="71974F27" w14:textId="77777777" w:rsidR="00BE3225" w:rsidRPr="00954117" w:rsidRDefault="00BE3225" w:rsidP="00BE3225">
      <w:pPr>
        <w:pStyle w:val="ConsPlusNormal"/>
        <w:ind w:firstLine="709"/>
        <w:jc w:val="both"/>
        <w:rPr>
          <w:rFonts w:ascii="Times New Roman" w:hAnsi="Times New Roman" w:cs="Times New Roman"/>
          <w:sz w:val="26"/>
          <w:szCs w:val="26"/>
        </w:rPr>
      </w:pPr>
      <w:r w:rsidRPr="008129DD">
        <w:rPr>
          <w:rFonts w:ascii="Times New Roman" w:hAnsi="Times New Roman" w:cs="Times New Roman"/>
          <w:sz w:val="26"/>
          <w:szCs w:val="26"/>
        </w:rPr>
        <w:t>- заявки</w:t>
      </w:r>
      <w:r w:rsidRPr="00954117">
        <w:rPr>
          <w:rFonts w:ascii="Times New Roman" w:hAnsi="Times New Roman" w:cs="Times New Roman"/>
          <w:sz w:val="26"/>
          <w:szCs w:val="26"/>
        </w:rPr>
        <w:t xml:space="preserve"> которых отклонены на стадии рассмотрения;</w:t>
      </w:r>
    </w:p>
    <w:p w14:paraId="54C47617"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 заявки которых набрали менее 50% от максимально возможного количества баллов.</w:t>
      </w:r>
    </w:p>
    <w:p w14:paraId="151AB3BE" w14:textId="49E73E9E" w:rsidR="00BE3225" w:rsidRPr="00427F7D" w:rsidRDefault="00BE3225" w:rsidP="003A16C2">
      <w:pPr>
        <w:pStyle w:val="ConsPlusNormal"/>
        <w:ind w:firstLine="709"/>
        <w:jc w:val="both"/>
        <w:rPr>
          <w:rFonts w:ascii="Times New Roman" w:hAnsi="Times New Roman" w:cs="Times New Roman"/>
          <w:sz w:val="26"/>
          <w:szCs w:val="26"/>
        </w:rPr>
      </w:pPr>
      <w:r w:rsidRPr="00472900">
        <w:rPr>
          <w:rFonts w:ascii="Times New Roman" w:hAnsi="Times New Roman" w:cs="Times New Roman"/>
          <w:sz w:val="26"/>
          <w:szCs w:val="26"/>
        </w:rPr>
        <w:t xml:space="preserve">В случае, если ни один из участников отбора не набрал 50% от максимально </w:t>
      </w:r>
      <w:r w:rsidRPr="00427F7D">
        <w:rPr>
          <w:rFonts w:ascii="Times New Roman" w:hAnsi="Times New Roman" w:cs="Times New Roman"/>
          <w:sz w:val="26"/>
          <w:szCs w:val="26"/>
        </w:rPr>
        <w:t xml:space="preserve">возможного количества баллов, отбор на предоставление субсидии признаётся несостоявшимся. </w:t>
      </w:r>
    </w:p>
    <w:p w14:paraId="3C6E3DC4" w14:textId="4256F28E" w:rsidR="00BE3225" w:rsidRPr="00491377" w:rsidRDefault="008129DD" w:rsidP="00BE3225">
      <w:pPr>
        <w:pStyle w:val="ConsPlusNormal"/>
        <w:ind w:firstLine="709"/>
        <w:jc w:val="both"/>
        <w:rPr>
          <w:rFonts w:ascii="Times New Roman" w:hAnsi="Times New Roman" w:cs="Times New Roman"/>
          <w:sz w:val="26"/>
          <w:szCs w:val="26"/>
        </w:rPr>
      </w:pPr>
      <w:r w:rsidRPr="00427F7D">
        <w:rPr>
          <w:rFonts w:ascii="Times New Roman" w:hAnsi="Times New Roman" w:cs="Times New Roman"/>
          <w:sz w:val="26"/>
          <w:szCs w:val="26"/>
        </w:rPr>
        <w:t>4.11</w:t>
      </w:r>
      <w:r w:rsidR="00BE3225" w:rsidRPr="00427F7D">
        <w:rPr>
          <w:rFonts w:ascii="Times New Roman" w:hAnsi="Times New Roman" w:cs="Times New Roman"/>
          <w:sz w:val="26"/>
          <w:szCs w:val="26"/>
        </w:rPr>
        <w:t xml:space="preserve">. На основании результатов определения победителя (победителей) отбора на </w:t>
      </w:r>
      <w:r w:rsidR="003410B7" w:rsidRPr="00427F7D">
        <w:rPr>
          <w:rFonts w:ascii="Times New Roman" w:hAnsi="Times New Roman" w:cs="Times New Roman"/>
          <w:sz w:val="26"/>
          <w:szCs w:val="26"/>
        </w:rPr>
        <w:t>едином портале бюджетной системы Российской Федерации в информационно-телекоммуникационной сети «Интернет»</w:t>
      </w:r>
      <w:r w:rsidR="00BE3225" w:rsidRPr="00427F7D">
        <w:rPr>
          <w:rFonts w:ascii="Times New Roman" w:hAnsi="Times New Roman" w:cs="Times New Roman"/>
          <w:sz w:val="26"/>
          <w:szCs w:val="26"/>
        </w:rPr>
        <w:t xml:space="preserve"> автоматически формируется протокол подведения итогов отбора (документ об итогах проведения отбора) и подписывается усиленной квалифицированной электронной подписью председателя Комиссии (уполномоченного им лица) и членов Комиссии в системе «Электронный бюджет</w:t>
      </w:r>
      <w:r w:rsidR="00BE3225" w:rsidRPr="00491377">
        <w:rPr>
          <w:rFonts w:ascii="Times New Roman" w:hAnsi="Times New Roman" w:cs="Times New Roman"/>
          <w:sz w:val="26"/>
          <w:szCs w:val="26"/>
        </w:rPr>
        <w:t>».</w:t>
      </w:r>
    </w:p>
    <w:p w14:paraId="6C445574" w14:textId="77777777" w:rsidR="00BE3225" w:rsidRPr="00491377" w:rsidRDefault="00BE3225" w:rsidP="00BE3225">
      <w:pPr>
        <w:pStyle w:val="ConsPlusNormal"/>
        <w:ind w:firstLine="540"/>
        <w:jc w:val="both"/>
        <w:rPr>
          <w:rFonts w:ascii="Times New Roman" w:hAnsi="Times New Roman" w:cs="Times New Roman"/>
          <w:sz w:val="26"/>
          <w:szCs w:val="26"/>
        </w:rPr>
      </w:pPr>
    </w:p>
    <w:p w14:paraId="148F2766" w14:textId="77777777" w:rsidR="00BE3225" w:rsidRPr="008475E9" w:rsidRDefault="00BE3225" w:rsidP="00BE3225">
      <w:pPr>
        <w:pStyle w:val="ConsPlusTitle"/>
        <w:jc w:val="center"/>
        <w:outlineLvl w:val="2"/>
        <w:rPr>
          <w:rFonts w:ascii="Times New Roman" w:hAnsi="Times New Roman" w:cs="Times New Roman"/>
          <w:b w:val="0"/>
          <w:sz w:val="26"/>
          <w:szCs w:val="26"/>
        </w:rPr>
      </w:pPr>
      <w:r w:rsidRPr="008475E9">
        <w:rPr>
          <w:rFonts w:ascii="Times New Roman" w:hAnsi="Times New Roman" w:cs="Times New Roman"/>
          <w:b w:val="0"/>
          <w:sz w:val="26"/>
          <w:szCs w:val="26"/>
        </w:rPr>
        <w:lastRenderedPageBreak/>
        <w:t>5. Состав Комиссии</w:t>
      </w:r>
    </w:p>
    <w:p w14:paraId="52E72907" w14:textId="77777777" w:rsidR="00BE3225" w:rsidRPr="00491377" w:rsidRDefault="00BE3225" w:rsidP="00BE3225">
      <w:pPr>
        <w:pStyle w:val="ConsPlusTitle"/>
        <w:jc w:val="center"/>
        <w:outlineLvl w:val="2"/>
        <w:rPr>
          <w:rFonts w:ascii="Times New Roman" w:hAnsi="Times New Roman" w:cs="Times New Roman"/>
          <w:sz w:val="26"/>
          <w:szCs w:val="26"/>
        </w:rPr>
      </w:pPr>
    </w:p>
    <w:p w14:paraId="091DDB7F" w14:textId="77777777" w:rsidR="00BE3225" w:rsidRPr="00491377" w:rsidRDefault="00BE3225" w:rsidP="00BE3225">
      <w:pPr>
        <w:pStyle w:val="ConsPlusNormal"/>
        <w:ind w:firstLine="709"/>
        <w:jc w:val="both"/>
        <w:rPr>
          <w:rFonts w:ascii="Times New Roman" w:hAnsi="Times New Roman" w:cs="Times New Roman"/>
          <w:sz w:val="26"/>
          <w:szCs w:val="26"/>
        </w:rPr>
      </w:pPr>
      <w:r w:rsidRPr="00491377">
        <w:rPr>
          <w:rFonts w:ascii="Times New Roman" w:hAnsi="Times New Roman" w:cs="Times New Roman"/>
          <w:sz w:val="26"/>
          <w:szCs w:val="26"/>
        </w:rPr>
        <w:t>5.1. Первый заместитель главы города</w:t>
      </w:r>
      <w:r w:rsidRPr="00954117">
        <w:rPr>
          <w:rFonts w:ascii="Times New Roman" w:hAnsi="Times New Roman" w:cs="Times New Roman"/>
          <w:sz w:val="26"/>
          <w:szCs w:val="26"/>
        </w:rPr>
        <w:t xml:space="preserve"> Когалыма – председатель </w:t>
      </w:r>
      <w:r w:rsidRPr="00491377">
        <w:rPr>
          <w:rFonts w:ascii="Times New Roman" w:hAnsi="Times New Roman" w:cs="Times New Roman"/>
          <w:sz w:val="26"/>
          <w:szCs w:val="26"/>
        </w:rPr>
        <w:t>Комиссии.</w:t>
      </w:r>
    </w:p>
    <w:p w14:paraId="597A4478" w14:textId="77777777" w:rsidR="00BE3225" w:rsidRPr="00491377" w:rsidRDefault="00BE3225" w:rsidP="00BE3225">
      <w:pPr>
        <w:pStyle w:val="ConsPlusNormal"/>
        <w:ind w:firstLine="709"/>
        <w:jc w:val="both"/>
        <w:rPr>
          <w:rFonts w:ascii="Times New Roman" w:hAnsi="Times New Roman" w:cs="Times New Roman"/>
          <w:sz w:val="26"/>
          <w:szCs w:val="26"/>
        </w:rPr>
      </w:pPr>
      <w:r w:rsidRPr="00491377">
        <w:rPr>
          <w:rFonts w:ascii="Times New Roman" w:hAnsi="Times New Roman" w:cs="Times New Roman"/>
          <w:sz w:val="26"/>
          <w:szCs w:val="26"/>
        </w:rPr>
        <w:t>5.2. Члены Комиссии:</w:t>
      </w:r>
    </w:p>
    <w:p w14:paraId="42A18550" w14:textId="77777777" w:rsidR="00BE3225" w:rsidRPr="00491377" w:rsidRDefault="00BE3225" w:rsidP="00BE3225">
      <w:pPr>
        <w:pStyle w:val="ConsPlusNormal"/>
        <w:ind w:firstLine="709"/>
        <w:jc w:val="both"/>
        <w:rPr>
          <w:rFonts w:ascii="Times New Roman" w:hAnsi="Times New Roman" w:cs="Times New Roman"/>
          <w:sz w:val="26"/>
          <w:szCs w:val="26"/>
        </w:rPr>
      </w:pPr>
      <w:r w:rsidRPr="00491377">
        <w:rPr>
          <w:rFonts w:ascii="Times New Roman" w:hAnsi="Times New Roman" w:cs="Times New Roman"/>
          <w:sz w:val="26"/>
          <w:szCs w:val="26"/>
        </w:rPr>
        <w:t>- заместитель главы города Когалыма, курирующий сферу финансов и экономической политики,</w:t>
      </w:r>
    </w:p>
    <w:p w14:paraId="4984201C" w14:textId="77777777" w:rsidR="00BE3225" w:rsidRPr="00954117" w:rsidRDefault="00BE3225" w:rsidP="00BE3225">
      <w:pPr>
        <w:pStyle w:val="ConsPlusNormal"/>
        <w:ind w:firstLine="709"/>
        <w:jc w:val="both"/>
        <w:rPr>
          <w:rFonts w:ascii="Times New Roman" w:hAnsi="Times New Roman" w:cs="Times New Roman"/>
          <w:sz w:val="26"/>
          <w:szCs w:val="26"/>
        </w:rPr>
      </w:pPr>
      <w:r w:rsidRPr="00491377">
        <w:rPr>
          <w:rFonts w:ascii="Times New Roman" w:hAnsi="Times New Roman" w:cs="Times New Roman"/>
          <w:sz w:val="26"/>
          <w:szCs w:val="26"/>
        </w:rPr>
        <w:t>- начальник Управления внутренней политики</w:t>
      </w:r>
      <w:r w:rsidRPr="00954117">
        <w:rPr>
          <w:rFonts w:ascii="Times New Roman" w:hAnsi="Times New Roman" w:cs="Times New Roman"/>
          <w:sz w:val="26"/>
          <w:szCs w:val="26"/>
        </w:rPr>
        <w:t xml:space="preserve"> Администрации города Когалыма,</w:t>
      </w:r>
    </w:p>
    <w:p w14:paraId="6CD0A80A"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 начальник Управления инвестиционной деятельности и развития предпринимательства Администрации города Когалыма,</w:t>
      </w:r>
    </w:p>
    <w:p w14:paraId="1BCB679E"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 начальник общеправового отдела юридического управления Администрации города Когалыма,</w:t>
      </w:r>
    </w:p>
    <w:p w14:paraId="6552E619"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 начальник отдела финансово-экономического обеспечения и контроля Администрации города Когалыма,</w:t>
      </w:r>
    </w:p>
    <w:p w14:paraId="385234C9" w14:textId="77777777" w:rsidR="00BE3225" w:rsidRPr="00954117" w:rsidRDefault="00BE3225" w:rsidP="00BE3225">
      <w:pPr>
        <w:pStyle w:val="ConsPlusNormal"/>
        <w:ind w:firstLine="709"/>
        <w:jc w:val="both"/>
        <w:rPr>
          <w:rFonts w:ascii="Times New Roman" w:hAnsi="Times New Roman" w:cs="Times New Roman"/>
          <w:sz w:val="26"/>
          <w:szCs w:val="26"/>
        </w:rPr>
      </w:pPr>
      <w:r w:rsidRPr="00954117">
        <w:rPr>
          <w:rFonts w:ascii="Times New Roman" w:hAnsi="Times New Roman" w:cs="Times New Roman"/>
          <w:sz w:val="26"/>
          <w:szCs w:val="26"/>
        </w:rPr>
        <w:t>- начальник отдела молодёжной политики Управления внутренней политик</w:t>
      </w:r>
      <w:r>
        <w:rPr>
          <w:rFonts w:ascii="Times New Roman" w:hAnsi="Times New Roman" w:cs="Times New Roman"/>
          <w:sz w:val="26"/>
          <w:szCs w:val="26"/>
        </w:rPr>
        <w:t>и Администрации города Когалыма.</w:t>
      </w:r>
    </w:p>
    <w:p w14:paraId="44BFC57B" w14:textId="77777777" w:rsidR="00BE3225" w:rsidRPr="00491377" w:rsidRDefault="00BE3225" w:rsidP="00BE3225">
      <w:pPr>
        <w:autoSpaceDE w:val="0"/>
        <w:autoSpaceDN w:val="0"/>
        <w:adjustRightInd w:val="0"/>
        <w:ind w:firstLine="709"/>
        <w:jc w:val="both"/>
        <w:rPr>
          <w:sz w:val="26"/>
          <w:szCs w:val="26"/>
        </w:rPr>
      </w:pPr>
      <w:r>
        <w:rPr>
          <w:sz w:val="26"/>
          <w:szCs w:val="26"/>
        </w:rPr>
        <w:t xml:space="preserve">5.3. </w:t>
      </w:r>
      <w:r w:rsidRPr="00491377">
        <w:rPr>
          <w:sz w:val="26"/>
          <w:szCs w:val="26"/>
        </w:rPr>
        <w:t>Секретарь Комиссии:</w:t>
      </w:r>
    </w:p>
    <w:p w14:paraId="0C07DDF2" w14:textId="77777777" w:rsidR="00BE3225" w:rsidRPr="00491377" w:rsidRDefault="00BE3225" w:rsidP="00BE3225">
      <w:pPr>
        <w:autoSpaceDE w:val="0"/>
        <w:autoSpaceDN w:val="0"/>
        <w:adjustRightInd w:val="0"/>
        <w:ind w:firstLine="709"/>
        <w:jc w:val="both"/>
        <w:rPr>
          <w:sz w:val="26"/>
          <w:szCs w:val="26"/>
        </w:rPr>
      </w:pPr>
      <w:r w:rsidRPr="00491377">
        <w:rPr>
          <w:sz w:val="26"/>
          <w:szCs w:val="26"/>
        </w:rPr>
        <w:t>- специалист отдела молодёжной политики Управления внутренней политики Администрации города Когалыма (без права голоса).</w:t>
      </w:r>
      <w:r w:rsidRPr="00491377">
        <w:rPr>
          <w:color w:val="FF0000"/>
          <w:sz w:val="26"/>
          <w:szCs w:val="26"/>
        </w:rPr>
        <w:t xml:space="preserve"> </w:t>
      </w:r>
    </w:p>
    <w:p w14:paraId="24DA53B9" w14:textId="77777777" w:rsidR="00BE3225" w:rsidRDefault="00BE3225" w:rsidP="00BE3225">
      <w:pPr>
        <w:pStyle w:val="ConsPlusNormal"/>
        <w:jc w:val="right"/>
        <w:rPr>
          <w:rFonts w:ascii="Times New Roman" w:hAnsi="Times New Roman" w:cs="Times New Roman"/>
          <w:sz w:val="26"/>
          <w:szCs w:val="26"/>
        </w:rPr>
      </w:pPr>
    </w:p>
    <w:p w14:paraId="66CAACA2" w14:textId="77777777" w:rsidR="00BE3225" w:rsidRDefault="00BE3225" w:rsidP="00BE3225">
      <w:pPr>
        <w:pStyle w:val="ConsPlusNormal"/>
        <w:jc w:val="right"/>
        <w:rPr>
          <w:rFonts w:ascii="Times New Roman" w:hAnsi="Times New Roman" w:cs="Times New Roman"/>
          <w:sz w:val="26"/>
          <w:szCs w:val="26"/>
        </w:rPr>
      </w:pPr>
    </w:p>
    <w:p w14:paraId="084DA72F" w14:textId="77777777" w:rsidR="00BE3225" w:rsidRDefault="00BE3225" w:rsidP="00BE3225">
      <w:pPr>
        <w:pStyle w:val="ConsPlusNormal"/>
        <w:ind w:firstLine="0"/>
        <w:rPr>
          <w:rFonts w:ascii="Times New Roman" w:hAnsi="Times New Roman" w:cs="Times New Roman"/>
          <w:sz w:val="26"/>
          <w:szCs w:val="26"/>
        </w:rPr>
      </w:pPr>
    </w:p>
    <w:p w14:paraId="261371DE" w14:textId="77777777" w:rsidR="00BE3225" w:rsidRDefault="00BE3225" w:rsidP="00BE3225">
      <w:pPr>
        <w:pStyle w:val="ConsPlusNormal"/>
        <w:ind w:firstLine="0"/>
        <w:rPr>
          <w:rFonts w:ascii="Times New Roman" w:hAnsi="Times New Roman" w:cs="Times New Roman"/>
          <w:sz w:val="26"/>
          <w:szCs w:val="26"/>
        </w:rPr>
      </w:pPr>
    </w:p>
    <w:p w14:paraId="5304298A" w14:textId="0722557D" w:rsidR="00BE3225" w:rsidRDefault="00BE3225" w:rsidP="00BE3225">
      <w:pPr>
        <w:pStyle w:val="ConsPlusNormal"/>
        <w:ind w:firstLine="0"/>
        <w:rPr>
          <w:rFonts w:ascii="Times New Roman" w:hAnsi="Times New Roman" w:cs="Times New Roman"/>
          <w:sz w:val="26"/>
          <w:szCs w:val="26"/>
        </w:rPr>
      </w:pPr>
    </w:p>
    <w:p w14:paraId="4B363E6D" w14:textId="7B05C744" w:rsidR="008129DD" w:rsidRDefault="008129DD" w:rsidP="00BE3225">
      <w:pPr>
        <w:pStyle w:val="ConsPlusNormal"/>
        <w:ind w:firstLine="0"/>
        <w:rPr>
          <w:rFonts w:ascii="Times New Roman" w:hAnsi="Times New Roman" w:cs="Times New Roman"/>
          <w:sz w:val="26"/>
          <w:szCs w:val="26"/>
        </w:rPr>
      </w:pPr>
    </w:p>
    <w:p w14:paraId="27BA7C95" w14:textId="384A23CA" w:rsidR="008129DD" w:rsidRDefault="008129DD" w:rsidP="00BE3225">
      <w:pPr>
        <w:pStyle w:val="ConsPlusNormal"/>
        <w:ind w:firstLine="0"/>
        <w:rPr>
          <w:rFonts w:ascii="Times New Roman" w:hAnsi="Times New Roman" w:cs="Times New Roman"/>
          <w:sz w:val="26"/>
          <w:szCs w:val="26"/>
        </w:rPr>
      </w:pPr>
    </w:p>
    <w:p w14:paraId="0F4BD70D" w14:textId="6B85B8F4" w:rsidR="008129DD" w:rsidRDefault="008129DD" w:rsidP="00BE3225">
      <w:pPr>
        <w:pStyle w:val="ConsPlusNormal"/>
        <w:ind w:firstLine="0"/>
        <w:rPr>
          <w:rFonts w:ascii="Times New Roman" w:hAnsi="Times New Roman" w:cs="Times New Roman"/>
          <w:sz w:val="26"/>
          <w:szCs w:val="26"/>
        </w:rPr>
      </w:pPr>
    </w:p>
    <w:p w14:paraId="0415616E" w14:textId="434764F2" w:rsidR="008129DD" w:rsidRDefault="008129DD" w:rsidP="00BE3225">
      <w:pPr>
        <w:pStyle w:val="ConsPlusNormal"/>
        <w:ind w:firstLine="0"/>
        <w:rPr>
          <w:rFonts w:ascii="Times New Roman" w:hAnsi="Times New Roman" w:cs="Times New Roman"/>
          <w:sz w:val="26"/>
          <w:szCs w:val="26"/>
        </w:rPr>
      </w:pPr>
    </w:p>
    <w:p w14:paraId="24F8634B" w14:textId="680603BE" w:rsidR="008129DD" w:rsidRDefault="008129DD" w:rsidP="00BE3225">
      <w:pPr>
        <w:pStyle w:val="ConsPlusNormal"/>
        <w:ind w:firstLine="0"/>
        <w:rPr>
          <w:rFonts w:ascii="Times New Roman" w:hAnsi="Times New Roman" w:cs="Times New Roman"/>
          <w:sz w:val="26"/>
          <w:szCs w:val="26"/>
        </w:rPr>
      </w:pPr>
    </w:p>
    <w:p w14:paraId="49CA8583" w14:textId="7970C53C" w:rsidR="008129DD" w:rsidRDefault="008129DD" w:rsidP="00BE3225">
      <w:pPr>
        <w:pStyle w:val="ConsPlusNormal"/>
        <w:ind w:firstLine="0"/>
        <w:rPr>
          <w:rFonts w:ascii="Times New Roman" w:hAnsi="Times New Roman" w:cs="Times New Roman"/>
          <w:sz w:val="26"/>
          <w:szCs w:val="26"/>
        </w:rPr>
      </w:pPr>
    </w:p>
    <w:p w14:paraId="764B760C" w14:textId="47FC8FE3" w:rsidR="008129DD" w:rsidRDefault="008129DD" w:rsidP="00BE3225">
      <w:pPr>
        <w:pStyle w:val="ConsPlusNormal"/>
        <w:ind w:firstLine="0"/>
        <w:rPr>
          <w:rFonts w:ascii="Times New Roman" w:hAnsi="Times New Roman" w:cs="Times New Roman"/>
          <w:sz w:val="26"/>
          <w:szCs w:val="26"/>
        </w:rPr>
      </w:pPr>
    </w:p>
    <w:p w14:paraId="3F28D61A" w14:textId="1CAA66BC" w:rsidR="008129DD" w:rsidRDefault="008129DD" w:rsidP="00BE3225">
      <w:pPr>
        <w:pStyle w:val="ConsPlusNormal"/>
        <w:ind w:firstLine="0"/>
        <w:rPr>
          <w:rFonts w:ascii="Times New Roman" w:hAnsi="Times New Roman" w:cs="Times New Roman"/>
          <w:sz w:val="26"/>
          <w:szCs w:val="26"/>
        </w:rPr>
      </w:pPr>
    </w:p>
    <w:p w14:paraId="5033F21E" w14:textId="73DC4F19" w:rsidR="008129DD" w:rsidRDefault="008129DD" w:rsidP="00BE3225">
      <w:pPr>
        <w:pStyle w:val="ConsPlusNormal"/>
        <w:ind w:firstLine="0"/>
        <w:rPr>
          <w:rFonts w:ascii="Times New Roman" w:hAnsi="Times New Roman" w:cs="Times New Roman"/>
          <w:sz w:val="26"/>
          <w:szCs w:val="26"/>
        </w:rPr>
      </w:pPr>
    </w:p>
    <w:p w14:paraId="65D368FE" w14:textId="7A6FBC4D" w:rsidR="008129DD" w:rsidRDefault="008129DD" w:rsidP="00BE3225">
      <w:pPr>
        <w:pStyle w:val="ConsPlusNormal"/>
        <w:ind w:firstLine="0"/>
        <w:rPr>
          <w:rFonts w:ascii="Times New Roman" w:hAnsi="Times New Roman" w:cs="Times New Roman"/>
          <w:sz w:val="26"/>
          <w:szCs w:val="26"/>
        </w:rPr>
      </w:pPr>
    </w:p>
    <w:p w14:paraId="2B97C29F" w14:textId="78120FEC" w:rsidR="008129DD" w:rsidRDefault="008129DD" w:rsidP="00BE3225">
      <w:pPr>
        <w:pStyle w:val="ConsPlusNormal"/>
        <w:ind w:firstLine="0"/>
        <w:rPr>
          <w:rFonts w:ascii="Times New Roman" w:hAnsi="Times New Roman" w:cs="Times New Roman"/>
          <w:sz w:val="26"/>
          <w:szCs w:val="26"/>
        </w:rPr>
      </w:pPr>
    </w:p>
    <w:p w14:paraId="67F9B97B" w14:textId="724DA17C" w:rsidR="008129DD" w:rsidRDefault="008129DD" w:rsidP="00BE3225">
      <w:pPr>
        <w:pStyle w:val="ConsPlusNormal"/>
        <w:ind w:firstLine="0"/>
        <w:rPr>
          <w:rFonts w:ascii="Times New Roman" w:hAnsi="Times New Roman" w:cs="Times New Roman"/>
          <w:sz w:val="26"/>
          <w:szCs w:val="26"/>
        </w:rPr>
      </w:pPr>
    </w:p>
    <w:p w14:paraId="27391147" w14:textId="535894C1" w:rsidR="008129DD" w:rsidRDefault="008129DD" w:rsidP="00BE3225">
      <w:pPr>
        <w:pStyle w:val="ConsPlusNormal"/>
        <w:ind w:firstLine="0"/>
        <w:rPr>
          <w:rFonts w:ascii="Times New Roman" w:hAnsi="Times New Roman" w:cs="Times New Roman"/>
          <w:sz w:val="26"/>
          <w:szCs w:val="26"/>
        </w:rPr>
      </w:pPr>
    </w:p>
    <w:p w14:paraId="084F804A" w14:textId="6CF957FE" w:rsidR="008129DD" w:rsidRDefault="008129DD" w:rsidP="00BE3225">
      <w:pPr>
        <w:pStyle w:val="ConsPlusNormal"/>
        <w:ind w:firstLine="0"/>
        <w:rPr>
          <w:rFonts w:ascii="Times New Roman" w:hAnsi="Times New Roman" w:cs="Times New Roman"/>
          <w:sz w:val="26"/>
          <w:szCs w:val="26"/>
        </w:rPr>
      </w:pPr>
    </w:p>
    <w:p w14:paraId="34B1A58F" w14:textId="1E292336" w:rsidR="008129DD" w:rsidRDefault="008129DD" w:rsidP="00BE3225">
      <w:pPr>
        <w:pStyle w:val="ConsPlusNormal"/>
        <w:ind w:firstLine="0"/>
        <w:rPr>
          <w:rFonts w:ascii="Times New Roman" w:hAnsi="Times New Roman" w:cs="Times New Roman"/>
          <w:sz w:val="26"/>
          <w:szCs w:val="26"/>
        </w:rPr>
      </w:pPr>
    </w:p>
    <w:p w14:paraId="2B38944D" w14:textId="349E24F7" w:rsidR="008129DD" w:rsidRDefault="008129DD" w:rsidP="00BE3225">
      <w:pPr>
        <w:pStyle w:val="ConsPlusNormal"/>
        <w:ind w:firstLine="0"/>
        <w:rPr>
          <w:rFonts w:ascii="Times New Roman" w:hAnsi="Times New Roman" w:cs="Times New Roman"/>
          <w:sz w:val="26"/>
          <w:szCs w:val="26"/>
        </w:rPr>
      </w:pPr>
    </w:p>
    <w:p w14:paraId="31FCED26" w14:textId="4F22A757" w:rsidR="008129DD" w:rsidRDefault="008129DD" w:rsidP="00BE3225">
      <w:pPr>
        <w:pStyle w:val="ConsPlusNormal"/>
        <w:ind w:firstLine="0"/>
        <w:rPr>
          <w:rFonts w:ascii="Times New Roman" w:hAnsi="Times New Roman" w:cs="Times New Roman"/>
          <w:sz w:val="26"/>
          <w:szCs w:val="26"/>
        </w:rPr>
      </w:pPr>
    </w:p>
    <w:p w14:paraId="313AAE9A" w14:textId="1328146E" w:rsidR="008129DD" w:rsidRDefault="008129DD" w:rsidP="00BE3225">
      <w:pPr>
        <w:pStyle w:val="ConsPlusNormal"/>
        <w:ind w:firstLine="0"/>
        <w:rPr>
          <w:rFonts w:ascii="Times New Roman" w:hAnsi="Times New Roman" w:cs="Times New Roman"/>
          <w:sz w:val="26"/>
          <w:szCs w:val="26"/>
        </w:rPr>
      </w:pPr>
    </w:p>
    <w:p w14:paraId="13C94243" w14:textId="25CC5FEB" w:rsidR="00FF31AF" w:rsidRDefault="00FF31AF" w:rsidP="00BE3225">
      <w:pPr>
        <w:pStyle w:val="ConsPlusNormal"/>
        <w:ind w:firstLine="0"/>
        <w:rPr>
          <w:rFonts w:ascii="Times New Roman" w:hAnsi="Times New Roman" w:cs="Times New Roman"/>
          <w:sz w:val="26"/>
          <w:szCs w:val="26"/>
        </w:rPr>
      </w:pPr>
    </w:p>
    <w:p w14:paraId="2C887112" w14:textId="7BBBE10B" w:rsidR="000A1F6C" w:rsidRDefault="000A1F6C" w:rsidP="00BE3225">
      <w:pPr>
        <w:pStyle w:val="ConsPlusNormal"/>
        <w:ind w:firstLine="0"/>
        <w:rPr>
          <w:rFonts w:ascii="Times New Roman" w:hAnsi="Times New Roman" w:cs="Times New Roman"/>
          <w:sz w:val="26"/>
          <w:szCs w:val="26"/>
        </w:rPr>
      </w:pPr>
    </w:p>
    <w:p w14:paraId="71B56AFD" w14:textId="21D65570" w:rsidR="000A1F6C" w:rsidRDefault="000A1F6C" w:rsidP="00BE3225">
      <w:pPr>
        <w:pStyle w:val="ConsPlusNormal"/>
        <w:ind w:firstLine="0"/>
        <w:rPr>
          <w:rFonts w:ascii="Times New Roman" w:hAnsi="Times New Roman" w:cs="Times New Roman"/>
          <w:sz w:val="26"/>
          <w:szCs w:val="26"/>
        </w:rPr>
      </w:pPr>
    </w:p>
    <w:p w14:paraId="36985DC3" w14:textId="77777777" w:rsidR="000A1F6C" w:rsidRDefault="000A1F6C" w:rsidP="00BE3225">
      <w:pPr>
        <w:pStyle w:val="ConsPlusNormal"/>
        <w:ind w:firstLine="0"/>
        <w:rPr>
          <w:rFonts w:ascii="Times New Roman" w:hAnsi="Times New Roman" w:cs="Times New Roman"/>
          <w:sz w:val="26"/>
          <w:szCs w:val="26"/>
        </w:rPr>
      </w:pPr>
    </w:p>
    <w:p w14:paraId="61BA6F71" w14:textId="77777777" w:rsidR="00BE3225" w:rsidRPr="007F7427" w:rsidRDefault="00BE3225" w:rsidP="00BE3225">
      <w:pPr>
        <w:pStyle w:val="ConsPlusNormal"/>
        <w:ind w:firstLine="0"/>
        <w:rPr>
          <w:rFonts w:ascii="Times New Roman" w:hAnsi="Times New Roman" w:cs="Times New Roman"/>
          <w:sz w:val="26"/>
          <w:szCs w:val="26"/>
        </w:rPr>
      </w:pPr>
    </w:p>
    <w:p w14:paraId="485239DC" w14:textId="77777777" w:rsidR="00BE3225" w:rsidRPr="007F7427" w:rsidRDefault="00BE3225" w:rsidP="00BE3225">
      <w:pPr>
        <w:pStyle w:val="ConsPlusNormal"/>
        <w:jc w:val="right"/>
        <w:outlineLvl w:val="1"/>
        <w:rPr>
          <w:rFonts w:ascii="Times New Roman" w:hAnsi="Times New Roman" w:cs="Times New Roman"/>
          <w:sz w:val="26"/>
          <w:szCs w:val="26"/>
        </w:rPr>
      </w:pPr>
      <w:r w:rsidRPr="007F7427">
        <w:rPr>
          <w:rFonts w:ascii="Times New Roman" w:hAnsi="Times New Roman" w:cs="Times New Roman"/>
          <w:sz w:val="26"/>
          <w:szCs w:val="26"/>
        </w:rPr>
        <w:lastRenderedPageBreak/>
        <w:t>Приложение</w:t>
      </w:r>
      <w:r w:rsidRPr="00765F03">
        <w:rPr>
          <w:rFonts w:ascii="Times New Roman" w:hAnsi="Times New Roman" w:cs="Times New Roman"/>
          <w:sz w:val="26"/>
          <w:szCs w:val="26"/>
        </w:rPr>
        <w:t xml:space="preserve"> 3</w:t>
      </w:r>
      <w:r>
        <w:rPr>
          <w:rFonts w:ascii="Times New Roman" w:hAnsi="Times New Roman" w:cs="Times New Roman"/>
          <w:sz w:val="26"/>
          <w:szCs w:val="26"/>
        </w:rPr>
        <w:t xml:space="preserve"> </w:t>
      </w:r>
    </w:p>
    <w:p w14:paraId="158297C6" w14:textId="77777777" w:rsidR="00BE3225" w:rsidRPr="007F7427" w:rsidRDefault="00BE3225" w:rsidP="00BE3225">
      <w:pPr>
        <w:pStyle w:val="ConsPlusNormal"/>
        <w:jc w:val="right"/>
        <w:rPr>
          <w:rFonts w:ascii="Times New Roman" w:hAnsi="Times New Roman" w:cs="Times New Roman"/>
          <w:sz w:val="26"/>
          <w:szCs w:val="26"/>
        </w:rPr>
      </w:pPr>
      <w:r w:rsidRPr="007F7427">
        <w:rPr>
          <w:rFonts w:ascii="Times New Roman" w:hAnsi="Times New Roman" w:cs="Times New Roman"/>
          <w:sz w:val="26"/>
          <w:szCs w:val="26"/>
        </w:rPr>
        <w:t>к Порядку предоставления из бюджета</w:t>
      </w:r>
    </w:p>
    <w:p w14:paraId="4E053B27" w14:textId="77777777" w:rsidR="00BE3225" w:rsidRPr="007F7427" w:rsidRDefault="00BE3225" w:rsidP="00BE3225">
      <w:pPr>
        <w:pStyle w:val="ConsPlusNormal"/>
        <w:jc w:val="right"/>
        <w:rPr>
          <w:rFonts w:ascii="Times New Roman" w:hAnsi="Times New Roman" w:cs="Times New Roman"/>
          <w:sz w:val="26"/>
          <w:szCs w:val="26"/>
        </w:rPr>
      </w:pPr>
      <w:r w:rsidRPr="007F7427">
        <w:rPr>
          <w:rFonts w:ascii="Times New Roman" w:hAnsi="Times New Roman" w:cs="Times New Roman"/>
          <w:sz w:val="26"/>
          <w:szCs w:val="26"/>
        </w:rPr>
        <w:t>города Когалыма субсидий немуниципальным</w:t>
      </w:r>
    </w:p>
    <w:p w14:paraId="39BB3829" w14:textId="77777777" w:rsidR="00BE3225" w:rsidRPr="007F7427" w:rsidRDefault="00BE3225" w:rsidP="00BE3225">
      <w:pPr>
        <w:pStyle w:val="ConsPlusNormal"/>
        <w:jc w:val="right"/>
        <w:rPr>
          <w:rFonts w:ascii="Times New Roman" w:hAnsi="Times New Roman" w:cs="Times New Roman"/>
          <w:sz w:val="26"/>
          <w:szCs w:val="26"/>
        </w:rPr>
      </w:pPr>
      <w:r w:rsidRPr="007F7427">
        <w:rPr>
          <w:rFonts w:ascii="Times New Roman" w:hAnsi="Times New Roman" w:cs="Times New Roman"/>
          <w:sz w:val="26"/>
          <w:szCs w:val="26"/>
        </w:rPr>
        <w:t>организациям (коммерческим, некоммерческим),</w:t>
      </w:r>
    </w:p>
    <w:p w14:paraId="5E66536F" w14:textId="77777777" w:rsidR="00BE3225" w:rsidRPr="007F7427" w:rsidRDefault="00BE3225" w:rsidP="00BE3225">
      <w:pPr>
        <w:pStyle w:val="ConsPlusNormal"/>
        <w:jc w:val="right"/>
        <w:rPr>
          <w:rFonts w:ascii="Times New Roman" w:hAnsi="Times New Roman" w:cs="Times New Roman"/>
          <w:sz w:val="26"/>
          <w:szCs w:val="26"/>
        </w:rPr>
      </w:pPr>
      <w:r w:rsidRPr="007F7427">
        <w:rPr>
          <w:rFonts w:ascii="Times New Roman" w:hAnsi="Times New Roman" w:cs="Times New Roman"/>
          <w:sz w:val="26"/>
          <w:szCs w:val="26"/>
        </w:rPr>
        <w:t>индивидуальным предпринимателям, физическим</w:t>
      </w:r>
    </w:p>
    <w:p w14:paraId="169BC1A9" w14:textId="77777777" w:rsidR="00BE3225" w:rsidRPr="007F7427" w:rsidRDefault="00BE3225" w:rsidP="00BE3225">
      <w:pPr>
        <w:pStyle w:val="ConsPlusNormal"/>
        <w:jc w:val="right"/>
        <w:rPr>
          <w:rFonts w:ascii="Times New Roman" w:hAnsi="Times New Roman" w:cs="Times New Roman"/>
          <w:sz w:val="26"/>
          <w:szCs w:val="26"/>
        </w:rPr>
      </w:pPr>
      <w:r w:rsidRPr="007F7427">
        <w:rPr>
          <w:rFonts w:ascii="Times New Roman" w:hAnsi="Times New Roman" w:cs="Times New Roman"/>
          <w:sz w:val="26"/>
          <w:szCs w:val="26"/>
        </w:rPr>
        <w:t>лицам – производителям товаров, работ,</w:t>
      </w:r>
    </w:p>
    <w:p w14:paraId="70613F4B" w14:textId="77777777" w:rsidR="00BE3225" w:rsidRPr="007F7427" w:rsidRDefault="00BE3225" w:rsidP="00BE3225">
      <w:pPr>
        <w:pStyle w:val="ConsPlusNormal"/>
        <w:jc w:val="right"/>
        <w:rPr>
          <w:rFonts w:ascii="Times New Roman" w:hAnsi="Times New Roman" w:cs="Times New Roman"/>
          <w:sz w:val="26"/>
          <w:szCs w:val="26"/>
        </w:rPr>
      </w:pPr>
      <w:r w:rsidRPr="007F7427">
        <w:rPr>
          <w:rFonts w:ascii="Times New Roman" w:hAnsi="Times New Roman" w:cs="Times New Roman"/>
          <w:sz w:val="26"/>
          <w:szCs w:val="26"/>
        </w:rPr>
        <w:t>услуг в целях финансового обеспечения</w:t>
      </w:r>
    </w:p>
    <w:p w14:paraId="5DC60459" w14:textId="77777777" w:rsidR="00BE3225" w:rsidRPr="007F7427" w:rsidRDefault="00BE3225" w:rsidP="00BE3225">
      <w:pPr>
        <w:pStyle w:val="ConsPlusNormal"/>
        <w:jc w:val="right"/>
        <w:rPr>
          <w:rFonts w:ascii="Times New Roman" w:hAnsi="Times New Roman" w:cs="Times New Roman"/>
          <w:sz w:val="26"/>
          <w:szCs w:val="26"/>
        </w:rPr>
      </w:pPr>
      <w:r w:rsidRPr="007F7427">
        <w:rPr>
          <w:rFonts w:ascii="Times New Roman" w:hAnsi="Times New Roman" w:cs="Times New Roman"/>
          <w:sz w:val="26"/>
          <w:szCs w:val="26"/>
        </w:rPr>
        <w:t>затрат в связи с выполнением муниципальной</w:t>
      </w:r>
    </w:p>
    <w:p w14:paraId="10A1BDF3" w14:textId="77777777" w:rsidR="00BE3225" w:rsidRPr="007F7427" w:rsidRDefault="00BE3225" w:rsidP="00BE3225">
      <w:pPr>
        <w:pStyle w:val="ConsPlusNormal"/>
        <w:jc w:val="right"/>
        <w:rPr>
          <w:rFonts w:ascii="Times New Roman" w:hAnsi="Times New Roman" w:cs="Times New Roman"/>
          <w:sz w:val="26"/>
          <w:szCs w:val="26"/>
        </w:rPr>
      </w:pPr>
      <w:r w:rsidRPr="007F7427">
        <w:rPr>
          <w:rFonts w:ascii="Times New Roman" w:hAnsi="Times New Roman" w:cs="Times New Roman"/>
          <w:sz w:val="26"/>
          <w:szCs w:val="26"/>
        </w:rPr>
        <w:t>работы «Организация досуга детей, подростков</w:t>
      </w:r>
    </w:p>
    <w:p w14:paraId="2800D12B" w14:textId="77777777" w:rsidR="00BE3225" w:rsidRPr="007F7427" w:rsidRDefault="00BE3225" w:rsidP="00BE3225">
      <w:pPr>
        <w:pStyle w:val="ConsPlusNormal"/>
        <w:jc w:val="right"/>
        <w:rPr>
          <w:rFonts w:ascii="Times New Roman" w:hAnsi="Times New Roman" w:cs="Times New Roman"/>
          <w:sz w:val="26"/>
          <w:szCs w:val="26"/>
        </w:rPr>
      </w:pPr>
      <w:r w:rsidRPr="007F7427">
        <w:rPr>
          <w:rFonts w:ascii="Times New Roman" w:hAnsi="Times New Roman" w:cs="Times New Roman"/>
          <w:sz w:val="26"/>
          <w:szCs w:val="26"/>
        </w:rPr>
        <w:t>и молодёжи» (содержание – иная досуговая</w:t>
      </w:r>
    </w:p>
    <w:p w14:paraId="426539CF" w14:textId="77777777" w:rsidR="00BE3225" w:rsidRPr="007F7427" w:rsidRDefault="00BE3225" w:rsidP="00BE3225">
      <w:pPr>
        <w:pStyle w:val="ConsPlusNormal"/>
        <w:jc w:val="right"/>
        <w:rPr>
          <w:rFonts w:ascii="Times New Roman" w:hAnsi="Times New Roman" w:cs="Times New Roman"/>
          <w:sz w:val="26"/>
          <w:szCs w:val="26"/>
        </w:rPr>
      </w:pPr>
      <w:r w:rsidRPr="007F7427">
        <w:rPr>
          <w:rFonts w:ascii="Times New Roman" w:hAnsi="Times New Roman" w:cs="Times New Roman"/>
          <w:sz w:val="26"/>
          <w:szCs w:val="26"/>
        </w:rPr>
        <w:t>деятельность)</w:t>
      </w:r>
    </w:p>
    <w:p w14:paraId="40679636" w14:textId="77777777" w:rsidR="00BE3225" w:rsidRPr="007F7427" w:rsidRDefault="00BE3225" w:rsidP="00BE3225">
      <w:pPr>
        <w:pStyle w:val="ConsPlusNormal"/>
        <w:jc w:val="center"/>
        <w:rPr>
          <w:rFonts w:ascii="Times New Roman" w:hAnsi="Times New Roman" w:cs="Times New Roman"/>
          <w:sz w:val="26"/>
          <w:szCs w:val="26"/>
        </w:rPr>
      </w:pPr>
    </w:p>
    <w:p w14:paraId="60FA718D" w14:textId="77777777" w:rsidR="00BE3225" w:rsidRDefault="00BE3225" w:rsidP="00BE3225">
      <w:pPr>
        <w:pStyle w:val="ConsPlusTitle"/>
        <w:jc w:val="center"/>
        <w:rPr>
          <w:rFonts w:ascii="Times New Roman" w:hAnsi="Times New Roman" w:cs="Times New Roman"/>
          <w:b w:val="0"/>
          <w:sz w:val="26"/>
          <w:szCs w:val="26"/>
        </w:rPr>
      </w:pPr>
      <w:bookmarkStart w:id="28" w:name="P1205"/>
      <w:bookmarkEnd w:id="28"/>
    </w:p>
    <w:p w14:paraId="02E3298F" w14:textId="77777777" w:rsidR="00BE3225" w:rsidRPr="00605240" w:rsidRDefault="00BE3225" w:rsidP="00BE3225">
      <w:pPr>
        <w:jc w:val="center"/>
        <w:rPr>
          <w:sz w:val="26"/>
          <w:szCs w:val="26"/>
        </w:rPr>
      </w:pPr>
      <w:r w:rsidRPr="00605240">
        <w:rPr>
          <w:sz w:val="26"/>
          <w:szCs w:val="26"/>
        </w:rPr>
        <w:t xml:space="preserve">Критерии оценки </w:t>
      </w:r>
      <w:r w:rsidRPr="00605240">
        <w:rPr>
          <w:rFonts w:eastAsiaTheme="minorHAnsi"/>
          <w:sz w:val="26"/>
          <w:szCs w:val="26"/>
          <w:lang w:eastAsia="en-US"/>
        </w:rPr>
        <w:t>и шкала оценки по критериям оценки</w:t>
      </w:r>
      <w:r w:rsidRPr="00605240">
        <w:rPr>
          <w:sz w:val="26"/>
          <w:szCs w:val="26"/>
        </w:rPr>
        <w:t xml:space="preserve"> заявок участников отбора на предоставление из бюджета города Когалыма субсидий немуниципальным</w:t>
      </w:r>
      <w:r>
        <w:rPr>
          <w:sz w:val="26"/>
          <w:szCs w:val="26"/>
        </w:rPr>
        <w:t xml:space="preserve"> </w:t>
      </w:r>
      <w:r w:rsidRPr="00605240">
        <w:rPr>
          <w:sz w:val="26"/>
          <w:szCs w:val="26"/>
        </w:rPr>
        <w:t>организациям (коммерческим, некоммерческим), индивидуальным предпринимателям, физическим лицам – производителям товаров, работ,</w:t>
      </w:r>
      <w:r>
        <w:rPr>
          <w:sz w:val="26"/>
          <w:szCs w:val="26"/>
        </w:rPr>
        <w:t xml:space="preserve"> </w:t>
      </w:r>
      <w:r w:rsidRPr="00605240">
        <w:rPr>
          <w:sz w:val="26"/>
          <w:szCs w:val="26"/>
        </w:rPr>
        <w:t>услуг в целях финансового обеспечения затрат в связи с выполнением муниципальной работы «Организация досуга детей, подростков и молодёжи» (содержание – иная досуговая деятельность)</w:t>
      </w:r>
    </w:p>
    <w:p w14:paraId="5FBE05AD" w14:textId="77777777" w:rsidR="00BE3225" w:rsidRPr="00A9432E" w:rsidRDefault="00BE3225" w:rsidP="00BE3225">
      <w:pPr>
        <w:pStyle w:val="ConsPlusNormal"/>
        <w:ind w:firstLine="0"/>
        <w:jc w:val="both"/>
        <w:rPr>
          <w:rFonts w:ascii="Times New Roman" w:hAnsi="Times New Roman" w:cs="Times New Roman"/>
          <w:sz w:val="26"/>
          <w:szCs w:val="26"/>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4A0" w:firstRow="1" w:lastRow="0" w:firstColumn="1" w:lastColumn="0" w:noHBand="0" w:noVBand="1"/>
      </w:tblPr>
      <w:tblGrid>
        <w:gridCol w:w="361"/>
        <w:gridCol w:w="2750"/>
        <w:gridCol w:w="3972"/>
        <w:gridCol w:w="1559"/>
      </w:tblGrid>
      <w:tr w:rsidR="008129DD" w:rsidRPr="00256D5E" w14:paraId="3FA9E2BD" w14:textId="77777777" w:rsidTr="008129DD">
        <w:tc>
          <w:tcPr>
            <w:tcW w:w="209" w:type="pct"/>
          </w:tcPr>
          <w:p w14:paraId="17EC9691" w14:textId="77777777" w:rsidR="008129DD" w:rsidRPr="00256D5E" w:rsidRDefault="008129DD" w:rsidP="00C047B4">
            <w:pPr>
              <w:pStyle w:val="ConsPlusNormal"/>
              <w:ind w:firstLine="0"/>
              <w:jc w:val="center"/>
              <w:rPr>
                <w:rFonts w:ascii="Times New Roman" w:hAnsi="Times New Roman" w:cs="Times New Roman"/>
                <w:spacing w:val="-6"/>
              </w:rPr>
            </w:pPr>
            <w:r w:rsidRPr="00256D5E">
              <w:rPr>
                <w:rFonts w:ascii="Times New Roman" w:hAnsi="Times New Roman" w:cs="Times New Roman"/>
                <w:spacing w:val="-6"/>
              </w:rPr>
              <w:t>№ п/п</w:t>
            </w:r>
          </w:p>
        </w:tc>
        <w:tc>
          <w:tcPr>
            <w:tcW w:w="1591" w:type="pct"/>
          </w:tcPr>
          <w:p w14:paraId="6A59058D" w14:textId="77777777" w:rsidR="008129DD" w:rsidRPr="00256D5E" w:rsidRDefault="008129DD" w:rsidP="00C047B4">
            <w:pPr>
              <w:pStyle w:val="ConsPlusNormal"/>
              <w:ind w:firstLine="0"/>
              <w:jc w:val="center"/>
              <w:rPr>
                <w:rFonts w:ascii="Times New Roman" w:hAnsi="Times New Roman" w:cs="Times New Roman"/>
                <w:spacing w:val="-6"/>
              </w:rPr>
            </w:pPr>
            <w:r w:rsidRPr="00256D5E">
              <w:rPr>
                <w:rFonts w:ascii="Times New Roman" w:hAnsi="Times New Roman" w:cs="Times New Roman"/>
                <w:spacing w:val="-6"/>
              </w:rPr>
              <w:t>Наименование критерия оценки</w:t>
            </w:r>
          </w:p>
        </w:tc>
        <w:tc>
          <w:tcPr>
            <w:tcW w:w="2298" w:type="pct"/>
          </w:tcPr>
          <w:p w14:paraId="7436D9FF" w14:textId="77777777" w:rsidR="008129DD" w:rsidRPr="008129DD" w:rsidRDefault="008129DD" w:rsidP="00C047B4">
            <w:pPr>
              <w:pStyle w:val="ConsPlusNormal"/>
              <w:ind w:firstLine="0"/>
              <w:jc w:val="center"/>
              <w:rPr>
                <w:rFonts w:ascii="Times New Roman" w:hAnsi="Times New Roman" w:cs="Times New Roman"/>
                <w:spacing w:val="-6"/>
              </w:rPr>
            </w:pPr>
            <w:r w:rsidRPr="008129DD">
              <w:rPr>
                <w:rFonts w:ascii="Times New Roman" w:eastAsiaTheme="minorHAnsi" w:hAnsi="Times New Roman" w:cs="Times New Roman"/>
                <w:spacing w:val="-6"/>
                <w:lang w:eastAsia="en-US"/>
              </w:rPr>
              <w:t>Шкала оценки по критериям оценки</w:t>
            </w:r>
          </w:p>
        </w:tc>
        <w:tc>
          <w:tcPr>
            <w:tcW w:w="902" w:type="pct"/>
          </w:tcPr>
          <w:p w14:paraId="7D65A64D" w14:textId="77777777" w:rsidR="008129DD" w:rsidRPr="008129DD" w:rsidRDefault="008129DD" w:rsidP="00C047B4">
            <w:pPr>
              <w:pStyle w:val="ConsPlusNormal"/>
              <w:ind w:firstLine="0"/>
              <w:jc w:val="center"/>
              <w:rPr>
                <w:rFonts w:ascii="Times New Roman" w:hAnsi="Times New Roman" w:cs="Times New Roman"/>
                <w:spacing w:val="-6"/>
              </w:rPr>
            </w:pPr>
            <w:r w:rsidRPr="008129DD">
              <w:rPr>
                <w:rFonts w:ascii="Times New Roman" w:hAnsi="Times New Roman" w:cs="Times New Roman"/>
                <w:spacing w:val="-6"/>
              </w:rPr>
              <w:t>Весовое значение в общей оценке</w:t>
            </w:r>
          </w:p>
        </w:tc>
      </w:tr>
      <w:tr w:rsidR="008129DD" w:rsidRPr="00256D5E" w14:paraId="4FAB4627" w14:textId="77777777" w:rsidTr="008129DD">
        <w:tc>
          <w:tcPr>
            <w:tcW w:w="209" w:type="pct"/>
          </w:tcPr>
          <w:p w14:paraId="736C55C8" w14:textId="77777777" w:rsidR="008129DD" w:rsidRPr="00256D5E" w:rsidRDefault="008129DD" w:rsidP="00C047B4">
            <w:pPr>
              <w:pStyle w:val="ConsPlusNormal"/>
              <w:ind w:firstLine="0"/>
              <w:jc w:val="center"/>
              <w:rPr>
                <w:rFonts w:ascii="Times New Roman" w:hAnsi="Times New Roman" w:cs="Times New Roman"/>
                <w:spacing w:val="-6"/>
              </w:rPr>
            </w:pPr>
            <w:r w:rsidRPr="00256D5E">
              <w:rPr>
                <w:rFonts w:ascii="Times New Roman" w:hAnsi="Times New Roman" w:cs="Times New Roman"/>
                <w:spacing w:val="-6"/>
              </w:rPr>
              <w:t>1.</w:t>
            </w:r>
          </w:p>
        </w:tc>
        <w:tc>
          <w:tcPr>
            <w:tcW w:w="1591" w:type="pct"/>
          </w:tcPr>
          <w:p w14:paraId="1E23D3CB"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Соответствие программы выполнения муниципальной работы целям предоставления субсидий</w:t>
            </w:r>
          </w:p>
          <w:p w14:paraId="5F80C938"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и выбранным тематическим направлениям:</w:t>
            </w:r>
          </w:p>
          <w:p w14:paraId="6AB44534" w14:textId="77777777" w:rsidR="008129DD" w:rsidRPr="008129DD" w:rsidRDefault="008129DD" w:rsidP="00C047B4">
            <w:pPr>
              <w:pStyle w:val="ConsPlusNormal"/>
              <w:ind w:firstLine="37"/>
              <w:jc w:val="both"/>
              <w:rPr>
                <w:rFonts w:ascii="Times New Roman" w:hAnsi="Times New Roman" w:cs="Times New Roman"/>
                <w:spacing w:val="-6"/>
              </w:rPr>
            </w:pPr>
            <w:r w:rsidRPr="008129DD">
              <w:rPr>
                <w:rFonts w:ascii="Times New Roman" w:hAnsi="Times New Roman" w:cs="Times New Roman"/>
                <w:spacing w:val="-6"/>
              </w:rPr>
              <w:t>1) гражданско-патриотическое;</w:t>
            </w:r>
          </w:p>
          <w:p w14:paraId="20CFD042" w14:textId="77777777" w:rsidR="008129DD" w:rsidRPr="008129DD" w:rsidRDefault="008129DD" w:rsidP="00C047B4">
            <w:pPr>
              <w:pStyle w:val="ConsPlusNormal"/>
              <w:ind w:firstLine="37"/>
              <w:jc w:val="both"/>
              <w:rPr>
                <w:rFonts w:ascii="Times New Roman" w:hAnsi="Times New Roman" w:cs="Times New Roman"/>
                <w:spacing w:val="-6"/>
              </w:rPr>
            </w:pPr>
            <w:r w:rsidRPr="008129DD">
              <w:rPr>
                <w:rFonts w:ascii="Times New Roman" w:hAnsi="Times New Roman" w:cs="Times New Roman"/>
                <w:spacing w:val="-6"/>
              </w:rPr>
              <w:t>2) духовно-нравственное;</w:t>
            </w:r>
          </w:p>
          <w:p w14:paraId="5F752AD3" w14:textId="77777777" w:rsidR="008129DD" w:rsidRPr="008129DD" w:rsidRDefault="008129DD" w:rsidP="00C047B4">
            <w:pPr>
              <w:pStyle w:val="ConsPlusNormal"/>
              <w:ind w:firstLine="37"/>
              <w:jc w:val="both"/>
              <w:rPr>
                <w:rFonts w:ascii="Times New Roman" w:hAnsi="Times New Roman" w:cs="Times New Roman"/>
                <w:spacing w:val="-6"/>
              </w:rPr>
            </w:pPr>
            <w:r w:rsidRPr="008129DD">
              <w:rPr>
                <w:rFonts w:ascii="Times New Roman" w:hAnsi="Times New Roman" w:cs="Times New Roman"/>
                <w:spacing w:val="-6"/>
              </w:rPr>
              <w:t xml:space="preserve">3) </w:t>
            </w:r>
            <w:proofErr w:type="spellStart"/>
            <w:r w:rsidRPr="008129DD">
              <w:rPr>
                <w:rFonts w:ascii="Times New Roman" w:hAnsi="Times New Roman" w:cs="Times New Roman"/>
                <w:spacing w:val="-6"/>
              </w:rPr>
              <w:t>профориентационное</w:t>
            </w:r>
            <w:proofErr w:type="spellEnd"/>
            <w:r w:rsidRPr="008129DD">
              <w:rPr>
                <w:rFonts w:ascii="Times New Roman" w:hAnsi="Times New Roman" w:cs="Times New Roman"/>
                <w:spacing w:val="-6"/>
              </w:rPr>
              <w:t>;</w:t>
            </w:r>
          </w:p>
          <w:p w14:paraId="2CF8B8FF" w14:textId="77777777" w:rsidR="008129DD" w:rsidRPr="008129DD" w:rsidRDefault="008129DD" w:rsidP="00C047B4">
            <w:pPr>
              <w:pStyle w:val="ConsPlusNormal"/>
              <w:ind w:firstLine="37"/>
              <w:jc w:val="both"/>
              <w:rPr>
                <w:rFonts w:ascii="Times New Roman" w:hAnsi="Times New Roman" w:cs="Times New Roman"/>
                <w:spacing w:val="-6"/>
              </w:rPr>
            </w:pPr>
            <w:r w:rsidRPr="008129DD">
              <w:rPr>
                <w:rFonts w:ascii="Times New Roman" w:hAnsi="Times New Roman" w:cs="Times New Roman"/>
                <w:spacing w:val="-6"/>
              </w:rPr>
              <w:t>4) укрепление межнациональных отношений;</w:t>
            </w:r>
          </w:p>
          <w:p w14:paraId="5CDDC808" w14:textId="77777777" w:rsidR="008129DD" w:rsidRPr="008129DD" w:rsidRDefault="008129DD" w:rsidP="00C047B4">
            <w:pPr>
              <w:pStyle w:val="ConsPlusNormal"/>
              <w:ind w:firstLine="37"/>
              <w:jc w:val="both"/>
              <w:rPr>
                <w:rFonts w:ascii="Times New Roman" w:hAnsi="Times New Roman" w:cs="Times New Roman"/>
                <w:spacing w:val="-6"/>
              </w:rPr>
            </w:pPr>
            <w:r w:rsidRPr="008129DD">
              <w:rPr>
                <w:rFonts w:ascii="Times New Roman" w:hAnsi="Times New Roman" w:cs="Times New Roman"/>
                <w:spacing w:val="-6"/>
              </w:rPr>
              <w:t>5) творческое;</w:t>
            </w:r>
          </w:p>
          <w:p w14:paraId="434FB9FE" w14:textId="77777777" w:rsidR="008129DD" w:rsidRPr="008129DD" w:rsidRDefault="008129DD" w:rsidP="00C047B4">
            <w:pPr>
              <w:pStyle w:val="ConsPlusNormal"/>
              <w:ind w:firstLine="37"/>
              <w:jc w:val="both"/>
              <w:rPr>
                <w:rFonts w:ascii="Times New Roman" w:hAnsi="Times New Roman" w:cs="Times New Roman"/>
                <w:spacing w:val="-6"/>
              </w:rPr>
            </w:pPr>
            <w:r w:rsidRPr="008129DD">
              <w:rPr>
                <w:rFonts w:ascii="Times New Roman" w:hAnsi="Times New Roman" w:cs="Times New Roman"/>
                <w:spacing w:val="-6"/>
              </w:rPr>
              <w:t>6) экологическое;</w:t>
            </w:r>
          </w:p>
          <w:p w14:paraId="649F0C01" w14:textId="77777777" w:rsidR="008129DD" w:rsidRPr="008129DD" w:rsidRDefault="008129DD" w:rsidP="00C047B4">
            <w:pPr>
              <w:pStyle w:val="ConsPlusNormal"/>
              <w:ind w:firstLine="37"/>
              <w:jc w:val="both"/>
              <w:rPr>
                <w:rFonts w:ascii="Times New Roman" w:hAnsi="Times New Roman" w:cs="Times New Roman"/>
                <w:spacing w:val="-6"/>
              </w:rPr>
            </w:pPr>
            <w:r w:rsidRPr="008129DD">
              <w:rPr>
                <w:rFonts w:ascii="Times New Roman" w:hAnsi="Times New Roman" w:cs="Times New Roman"/>
                <w:spacing w:val="-6"/>
              </w:rPr>
              <w:t>7) пропаганда здорового образа жизни</w:t>
            </w:r>
          </w:p>
        </w:tc>
        <w:tc>
          <w:tcPr>
            <w:tcW w:w="2298" w:type="pct"/>
          </w:tcPr>
          <w:p w14:paraId="750A3AB0" w14:textId="6A85D056" w:rsidR="008129DD" w:rsidRPr="008129DD" w:rsidRDefault="008129DD" w:rsidP="00C047B4">
            <w:pPr>
              <w:rPr>
                <w:spacing w:val="-6"/>
                <w:lang w:eastAsia="en-US"/>
              </w:rPr>
            </w:pPr>
            <w:r w:rsidRPr="008129DD">
              <w:rPr>
                <w:spacing w:val="-6"/>
                <w:lang w:eastAsia="en-US"/>
              </w:rPr>
              <w:t>полностью соответствует критерию – 100 баллов;</w:t>
            </w:r>
          </w:p>
          <w:p w14:paraId="247A6E65" w14:textId="77777777" w:rsidR="008129DD" w:rsidRPr="008129DD" w:rsidRDefault="008129DD" w:rsidP="00C047B4">
            <w:pPr>
              <w:rPr>
                <w:spacing w:val="-6"/>
                <w:lang w:eastAsia="en-US"/>
              </w:rPr>
            </w:pPr>
            <w:r w:rsidRPr="008129DD">
              <w:rPr>
                <w:spacing w:val="-6"/>
                <w:lang w:eastAsia="en-US"/>
              </w:rPr>
              <w:t>соответствует, но есть несущественные замечания – 80 баллов;</w:t>
            </w:r>
          </w:p>
          <w:p w14:paraId="07E9E74C" w14:textId="77777777" w:rsidR="008129DD" w:rsidRPr="008129DD" w:rsidRDefault="008129DD" w:rsidP="00C047B4">
            <w:pPr>
              <w:rPr>
                <w:spacing w:val="-6"/>
                <w:lang w:eastAsia="en-US"/>
              </w:rPr>
            </w:pPr>
            <w:r w:rsidRPr="008129DD">
              <w:rPr>
                <w:spacing w:val="-6"/>
                <w:lang w:eastAsia="en-US"/>
              </w:rPr>
              <w:t>соответствует, но есть недочёты – 60 баллов;</w:t>
            </w:r>
          </w:p>
          <w:p w14:paraId="335AF07A" w14:textId="77777777" w:rsidR="008129DD" w:rsidRPr="008129DD" w:rsidRDefault="008129DD" w:rsidP="00C047B4">
            <w:pPr>
              <w:rPr>
                <w:spacing w:val="-6"/>
                <w:lang w:eastAsia="en-US"/>
              </w:rPr>
            </w:pPr>
            <w:r w:rsidRPr="008129DD">
              <w:rPr>
                <w:spacing w:val="-6"/>
                <w:lang w:eastAsia="en-US"/>
              </w:rPr>
              <w:t>соответствует частично – 40 баллов;</w:t>
            </w:r>
          </w:p>
          <w:p w14:paraId="42C8560E" w14:textId="77777777" w:rsidR="008129DD" w:rsidRPr="008129DD" w:rsidRDefault="008129DD" w:rsidP="00C047B4">
            <w:pPr>
              <w:pStyle w:val="ConsPlusNormal"/>
              <w:ind w:firstLine="0"/>
              <w:rPr>
                <w:rFonts w:ascii="Times New Roman" w:hAnsi="Times New Roman" w:cs="Times New Roman"/>
                <w:spacing w:val="-6"/>
                <w:lang w:eastAsia="en-US"/>
              </w:rPr>
            </w:pPr>
            <w:r w:rsidRPr="008129DD">
              <w:rPr>
                <w:rFonts w:ascii="Times New Roman" w:hAnsi="Times New Roman" w:cs="Times New Roman"/>
                <w:spacing w:val="-6"/>
                <w:lang w:eastAsia="en-US"/>
              </w:rPr>
              <w:t>не соответствует – 0 баллов</w:t>
            </w:r>
          </w:p>
        </w:tc>
        <w:tc>
          <w:tcPr>
            <w:tcW w:w="902" w:type="pct"/>
          </w:tcPr>
          <w:p w14:paraId="42C9B82C" w14:textId="77777777" w:rsidR="008129DD" w:rsidRPr="008129DD" w:rsidRDefault="008129DD" w:rsidP="00C047B4">
            <w:pPr>
              <w:pStyle w:val="ConsPlusNormal"/>
              <w:ind w:firstLine="0"/>
              <w:jc w:val="center"/>
              <w:rPr>
                <w:rFonts w:ascii="Times New Roman" w:hAnsi="Times New Roman" w:cs="Times New Roman"/>
                <w:spacing w:val="-6"/>
              </w:rPr>
            </w:pPr>
            <w:r w:rsidRPr="008129DD">
              <w:rPr>
                <w:rFonts w:ascii="Times New Roman" w:hAnsi="Times New Roman" w:cs="Times New Roman"/>
                <w:spacing w:val="-6"/>
              </w:rPr>
              <w:t>0,2</w:t>
            </w:r>
          </w:p>
        </w:tc>
      </w:tr>
      <w:tr w:rsidR="008129DD" w:rsidRPr="00256D5E" w14:paraId="0C0A6722" w14:textId="77777777" w:rsidTr="008129DD">
        <w:tc>
          <w:tcPr>
            <w:tcW w:w="209" w:type="pct"/>
          </w:tcPr>
          <w:p w14:paraId="78AF1BA8" w14:textId="77777777" w:rsidR="008129DD" w:rsidRPr="00256D5E" w:rsidRDefault="008129DD" w:rsidP="00C047B4">
            <w:pPr>
              <w:pStyle w:val="ConsPlusNormal"/>
              <w:ind w:firstLine="0"/>
              <w:jc w:val="center"/>
              <w:rPr>
                <w:rFonts w:ascii="Times New Roman" w:hAnsi="Times New Roman" w:cs="Times New Roman"/>
                <w:spacing w:val="-6"/>
              </w:rPr>
            </w:pPr>
            <w:r w:rsidRPr="00256D5E">
              <w:rPr>
                <w:rFonts w:ascii="Times New Roman" w:hAnsi="Times New Roman" w:cs="Times New Roman"/>
                <w:spacing w:val="-6"/>
              </w:rPr>
              <w:t>2.</w:t>
            </w:r>
          </w:p>
        </w:tc>
        <w:tc>
          <w:tcPr>
            <w:tcW w:w="1591" w:type="pct"/>
          </w:tcPr>
          <w:p w14:paraId="70C505E6"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Актуальность и социальная значимость программы выполнения муниципальной работы:</w:t>
            </w:r>
          </w:p>
          <w:p w14:paraId="51802AC9"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аргументированность, доказательность влияния реализации программы на решение поставленных задач;</w:t>
            </w:r>
          </w:p>
          <w:p w14:paraId="3CF63FF4"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соответствие заявленной тематической направленности;</w:t>
            </w:r>
          </w:p>
          <w:p w14:paraId="4E0052CD"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востребованность программы для целевой аудитории</w:t>
            </w:r>
          </w:p>
        </w:tc>
        <w:tc>
          <w:tcPr>
            <w:tcW w:w="2298" w:type="pct"/>
          </w:tcPr>
          <w:p w14:paraId="7076D439" w14:textId="2A96723F" w:rsidR="008129DD" w:rsidRPr="008129DD" w:rsidRDefault="008129DD" w:rsidP="00C047B4">
            <w:pPr>
              <w:rPr>
                <w:spacing w:val="-6"/>
                <w:lang w:eastAsia="en-US"/>
              </w:rPr>
            </w:pPr>
            <w:r w:rsidRPr="008129DD">
              <w:rPr>
                <w:spacing w:val="-6"/>
                <w:lang w:eastAsia="en-US"/>
              </w:rPr>
              <w:t>полностью соответствует критерию – 100 баллов;</w:t>
            </w:r>
          </w:p>
          <w:p w14:paraId="19B8730A" w14:textId="77777777" w:rsidR="008129DD" w:rsidRPr="008129DD" w:rsidRDefault="008129DD" w:rsidP="00C047B4">
            <w:pPr>
              <w:rPr>
                <w:spacing w:val="-6"/>
                <w:lang w:eastAsia="en-US"/>
              </w:rPr>
            </w:pPr>
            <w:r w:rsidRPr="008129DD">
              <w:rPr>
                <w:spacing w:val="-6"/>
                <w:lang w:eastAsia="en-US"/>
              </w:rPr>
              <w:t>соответствует, но есть несущественные замечания – 80 баллов;</w:t>
            </w:r>
          </w:p>
          <w:p w14:paraId="54220280" w14:textId="77777777" w:rsidR="008129DD" w:rsidRPr="008129DD" w:rsidRDefault="008129DD" w:rsidP="00C047B4">
            <w:pPr>
              <w:rPr>
                <w:spacing w:val="-6"/>
                <w:lang w:eastAsia="en-US"/>
              </w:rPr>
            </w:pPr>
            <w:r w:rsidRPr="008129DD">
              <w:rPr>
                <w:spacing w:val="-6"/>
                <w:lang w:eastAsia="en-US"/>
              </w:rPr>
              <w:t>соответствует, но есть недочёты – 60 баллов;</w:t>
            </w:r>
          </w:p>
          <w:p w14:paraId="37C6C75C" w14:textId="77777777" w:rsidR="008129DD" w:rsidRPr="008129DD" w:rsidRDefault="008129DD" w:rsidP="00C047B4">
            <w:pPr>
              <w:rPr>
                <w:spacing w:val="-6"/>
                <w:lang w:eastAsia="en-US"/>
              </w:rPr>
            </w:pPr>
            <w:r w:rsidRPr="008129DD">
              <w:rPr>
                <w:spacing w:val="-6"/>
                <w:lang w:eastAsia="en-US"/>
              </w:rPr>
              <w:t>соответствует частично – 40 баллов;</w:t>
            </w:r>
          </w:p>
          <w:p w14:paraId="5FDAEC9C"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lang w:eastAsia="en-US"/>
              </w:rPr>
              <w:t>не соответствует – 0 баллов</w:t>
            </w:r>
          </w:p>
        </w:tc>
        <w:tc>
          <w:tcPr>
            <w:tcW w:w="902" w:type="pct"/>
          </w:tcPr>
          <w:p w14:paraId="17FE2627" w14:textId="77777777" w:rsidR="008129DD" w:rsidRPr="008129DD" w:rsidRDefault="008129DD" w:rsidP="00C047B4">
            <w:pPr>
              <w:pStyle w:val="ConsPlusNormal"/>
              <w:ind w:firstLine="0"/>
              <w:jc w:val="center"/>
              <w:rPr>
                <w:rFonts w:ascii="Times New Roman" w:hAnsi="Times New Roman" w:cs="Times New Roman"/>
                <w:spacing w:val="-6"/>
              </w:rPr>
            </w:pPr>
            <w:r w:rsidRPr="008129DD">
              <w:rPr>
                <w:rFonts w:ascii="Times New Roman" w:hAnsi="Times New Roman" w:cs="Times New Roman"/>
                <w:spacing w:val="-6"/>
              </w:rPr>
              <w:t>0,2</w:t>
            </w:r>
          </w:p>
        </w:tc>
      </w:tr>
      <w:tr w:rsidR="008129DD" w:rsidRPr="00256D5E" w14:paraId="51028C55" w14:textId="77777777" w:rsidTr="008129DD">
        <w:tc>
          <w:tcPr>
            <w:tcW w:w="209" w:type="pct"/>
          </w:tcPr>
          <w:p w14:paraId="06234957" w14:textId="77777777" w:rsidR="008129DD" w:rsidRPr="00256D5E" w:rsidRDefault="008129DD" w:rsidP="00C047B4">
            <w:pPr>
              <w:pStyle w:val="ConsPlusNormal"/>
              <w:ind w:firstLine="0"/>
              <w:jc w:val="center"/>
              <w:rPr>
                <w:rFonts w:ascii="Times New Roman" w:hAnsi="Times New Roman" w:cs="Times New Roman"/>
                <w:spacing w:val="-6"/>
              </w:rPr>
            </w:pPr>
            <w:r w:rsidRPr="00256D5E">
              <w:rPr>
                <w:rFonts w:ascii="Times New Roman" w:hAnsi="Times New Roman" w:cs="Times New Roman"/>
                <w:spacing w:val="-6"/>
              </w:rPr>
              <w:t>3.</w:t>
            </w:r>
          </w:p>
        </w:tc>
        <w:tc>
          <w:tcPr>
            <w:tcW w:w="1591" w:type="pct"/>
          </w:tcPr>
          <w:p w14:paraId="12C134BF"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Реалистичность программы выполнения муниципальной работы:</w:t>
            </w:r>
          </w:p>
          <w:p w14:paraId="19114853"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xml:space="preserve">- наличие опытных, квалифицированных </w:t>
            </w:r>
            <w:r w:rsidRPr="008129DD">
              <w:rPr>
                <w:rFonts w:ascii="Times New Roman" w:hAnsi="Times New Roman" w:cs="Times New Roman"/>
                <w:spacing w:val="-6"/>
              </w:rPr>
              <w:lastRenderedPageBreak/>
              <w:t>специалистов, штатных работников, добровольцев;</w:t>
            </w:r>
          </w:p>
          <w:p w14:paraId="47104FD3"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наличие и (или) реалистичность приобретения (привлечения) оборудования, инвентаря, необходимого для проведения мероприятий в рамках программы</w:t>
            </w:r>
          </w:p>
        </w:tc>
        <w:tc>
          <w:tcPr>
            <w:tcW w:w="2298" w:type="pct"/>
          </w:tcPr>
          <w:p w14:paraId="5D0C439E" w14:textId="62F767D9" w:rsidR="008129DD" w:rsidRPr="008129DD" w:rsidRDefault="008129DD" w:rsidP="00C047B4">
            <w:pPr>
              <w:rPr>
                <w:strike/>
                <w:spacing w:val="-6"/>
                <w:lang w:eastAsia="en-US"/>
              </w:rPr>
            </w:pPr>
            <w:r w:rsidRPr="008129DD">
              <w:rPr>
                <w:spacing w:val="-6"/>
                <w:lang w:eastAsia="en-US"/>
              </w:rPr>
              <w:lastRenderedPageBreak/>
              <w:t>полностью соответствует критерию – 100 баллов;</w:t>
            </w:r>
          </w:p>
          <w:p w14:paraId="3A8AFB4F" w14:textId="77777777" w:rsidR="008129DD" w:rsidRPr="008129DD" w:rsidRDefault="008129DD" w:rsidP="00C047B4">
            <w:pPr>
              <w:rPr>
                <w:spacing w:val="-6"/>
                <w:lang w:eastAsia="en-US"/>
              </w:rPr>
            </w:pPr>
            <w:r w:rsidRPr="008129DD">
              <w:rPr>
                <w:spacing w:val="-6"/>
                <w:lang w:eastAsia="en-US"/>
              </w:rPr>
              <w:t>соответствует, но есть несущественные замечания – 80 баллов;</w:t>
            </w:r>
          </w:p>
          <w:p w14:paraId="00D7E9A8" w14:textId="77777777" w:rsidR="008129DD" w:rsidRPr="008129DD" w:rsidRDefault="008129DD" w:rsidP="00C047B4">
            <w:pPr>
              <w:rPr>
                <w:spacing w:val="-6"/>
                <w:lang w:eastAsia="en-US"/>
              </w:rPr>
            </w:pPr>
            <w:r w:rsidRPr="008129DD">
              <w:rPr>
                <w:spacing w:val="-6"/>
                <w:lang w:eastAsia="en-US"/>
              </w:rPr>
              <w:t>соответствует, но есть недочёты – 60 баллов;</w:t>
            </w:r>
          </w:p>
          <w:p w14:paraId="762B9158" w14:textId="77777777" w:rsidR="008129DD" w:rsidRPr="008129DD" w:rsidRDefault="008129DD" w:rsidP="00C047B4">
            <w:pPr>
              <w:rPr>
                <w:spacing w:val="-6"/>
                <w:lang w:eastAsia="en-US"/>
              </w:rPr>
            </w:pPr>
            <w:r w:rsidRPr="008129DD">
              <w:rPr>
                <w:spacing w:val="-6"/>
                <w:lang w:eastAsia="en-US"/>
              </w:rPr>
              <w:t>соответствует частично – 40 баллов;</w:t>
            </w:r>
          </w:p>
          <w:p w14:paraId="0073C978"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lang w:eastAsia="en-US"/>
              </w:rPr>
              <w:lastRenderedPageBreak/>
              <w:t>не соответствует – 0 баллов</w:t>
            </w:r>
          </w:p>
        </w:tc>
        <w:tc>
          <w:tcPr>
            <w:tcW w:w="902" w:type="pct"/>
          </w:tcPr>
          <w:p w14:paraId="26CE3CE3" w14:textId="77777777" w:rsidR="008129DD" w:rsidRPr="008129DD" w:rsidRDefault="008129DD" w:rsidP="00C047B4">
            <w:pPr>
              <w:pStyle w:val="ConsPlusNormal"/>
              <w:ind w:firstLine="0"/>
              <w:jc w:val="center"/>
              <w:rPr>
                <w:rFonts w:ascii="Times New Roman" w:hAnsi="Times New Roman" w:cs="Times New Roman"/>
                <w:spacing w:val="-6"/>
              </w:rPr>
            </w:pPr>
            <w:r w:rsidRPr="008129DD">
              <w:rPr>
                <w:rFonts w:ascii="Times New Roman" w:hAnsi="Times New Roman" w:cs="Times New Roman"/>
                <w:spacing w:val="-6"/>
              </w:rPr>
              <w:lastRenderedPageBreak/>
              <w:t>0,2</w:t>
            </w:r>
          </w:p>
        </w:tc>
      </w:tr>
      <w:tr w:rsidR="008129DD" w:rsidRPr="00256D5E" w14:paraId="63B5B5B3" w14:textId="77777777" w:rsidTr="008129DD">
        <w:tc>
          <w:tcPr>
            <w:tcW w:w="209" w:type="pct"/>
          </w:tcPr>
          <w:p w14:paraId="69CE77BC" w14:textId="77777777" w:rsidR="008129DD" w:rsidRPr="00256D5E" w:rsidRDefault="008129DD" w:rsidP="00C047B4">
            <w:pPr>
              <w:pStyle w:val="ConsPlusNormal"/>
              <w:ind w:firstLine="0"/>
              <w:jc w:val="center"/>
              <w:rPr>
                <w:rFonts w:ascii="Times New Roman" w:hAnsi="Times New Roman" w:cs="Times New Roman"/>
                <w:spacing w:val="-6"/>
              </w:rPr>
            </w:pPr>
            <w:r w:rsidRPr="00256D5E">
              <w:rPr>
                <w:rFonts w:ascii="Times New Roman" w:hAnsi="Times New Roman" w:cs="Times New Roman"/>
                <w:spacing w:val="-6"/>
              </w:rPr>
              <w:t>4.</w:t>
            </w:r>
          </w:p>
        </w:tc>
        <w:tc>
          <w:tcPr>
            <w:tcW w:w="1591" w:type="pct"/>
          </w:tcPr>
          <w:p w14:paraId="30D465DA"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Обоснованность планируемого использования средств субсидий:</w:t>
            </w:r>
          </w:p>
          <w:p w14:paraId="5F542E04"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реалистичность и обоснованность планируемых расходов;</w:t>
            </w:r>
          </w:p>
          <w:p w14:paraId="3B7636C8"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отсутствие расходов, которые непосредственно не связаны с реализацией программы;</w:t>
            </w:r>
          </w:p>
          <w:p w14:paraId="41205CA4"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xml:space="preserve">- наличие </w:t>
            </w:r>
            <w:proofErr w:type="spellStart"/>
            <w:r w:rsidRPr="008129DD">
              <w:rPr>
                <w:rFonts w:ascii="Times New Roman" w:hAnsi="Times New Roman" w:cs="Times New Roman"/>
                <w:spacing w:val="-6"/>
              </w:rPr>
              <w:t>софинансирования</w:t>
            </w:r>
            <w:proofErr w:type="spellEnd"/>
            <w:r w:rsidRPr="008129DD">
              <w:rPr>
                <w:rFonts w:ascii="Times New Roman" w:hAnsi="Times New Roman" w:cs="Times New Roman"/>
                <w:spacing w:val="-6"/>
              </w:rPr>
              <w:t xml:space="preserve"> за счёт средств участника отбора в обеспечении реализации программы</w:t>
            </w:r>
          </w:p>
        </w:tc>
        <w:tc>
          <w:tcPr>
            <w:tcW w:w="2298" w:type="pct"/>
          </w:tcPr>
          <w:p w14:paraId="20E54BB8" w14:textId="5154F837" w:rsidR="008129DD" w:rsidRPr="008129DD" w:rsidRDefault="008129DD" w:rsidP="008129DD">
            <w:pPr>
              <w:rPr>
                <w:strike/>
                <w:spacing w:val="-6"/>
                <w:lang w:eastAsia="en-US"/>
              </w:rPr>
            </w:pPr>
            <w:r w:rsidRPr="008129DD">
              <w:rPr>
                <w:spacing w:val="-6"/>
                <w:lang w:eastAsia="en-US"/>
              </w:rPr>
              <w:t>полностью соответствует критерию – 100 баллов;</w:t>
            </w:r>
          </w:p>
          <w:p w14:paraId="17969834" w14:textId="77777777" w:rsidR="008129DD" w:rsidRPr="008129DD" w:rsidRDefault="008129DD" w:rsidP="00C047B4">
            <w:pPr>
              <w:rPr>
                <w:spacing w:val="-6"/>
                <w:lang w:eastAsia="en-US"/>
              </w:rPr>
            </w:pPr>
            <w:r w:rsidRPr="008129DD">
              <w:rPr>
                <w:spacing w:val="-6"/>
                <w:lang w:eastAsia="en-US"/>
              </w:rPr>
              <w:t>соответствует, но есть несущественные замечания – 80 баллов;</w:t>
            </w:r>
          </w:p>
          <w:p w14:paraId="0759CBE0" w14:textId="77777777" w:rsidR="008129DD" w:rsidRPr="008129DD" w:rsidRDefault="008129DD" w:rsidP="00C047B4">
            <w:pPr>
              <w:rPr>
                <w:spacing w:val="-6"/>
                <w:lang w:eastAsia="en-US"/>
              </w:rPr>
            </w:pPr>
            <w:r w:rsidRPr="008129DD">
              <w:rPr>
                <w:spacing w:val="-6"/>
                <w:lang w:eastAsia="en-US"/>
              </w:rPr>
              <w:t>соответствует, но есть недочёты – 60 баллов;</w:t>
            </w:r>
          </w:p>
          <w:p w14:paraId="1AEF00B5" w14:textId="77777777" w:rsidR="008129DD" w:rsidRPr="008129DD" w:rsidRDefault="008129DD" w:rsidP="00C047B4">
            <w:pPr>
              <w:rPr>
                <w:spacing w:val="-6"/>
                <w:lang w:eastAsia="en-US"/>
              </w:rPr>
            </w:pPr>
            <w:r w:rsidRPr="008129DD">
              <w:rPr>
                <w:spacing w:val="-6"/>
                <w:lang w:eastAsia="en-US"/>
              </w:rPr>
              <w:t>соответствует частично – 40 баллов;</w:t>
            </w:r>
          </w:p>
          <w:p w14:paraId="5DFAD94C"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lang w:eastAsia="en-US"/>
              </w:rPr>
              <w:t>не соответствует – 0 баллов</w:t>
            </w:r>
          </w:p>
        </w:tc>
        <w:tc>
          <w:tcPr>
            <w:tcW w:w="902" w:type="pct"/>
          </w:tcPr>
          <w:p w14:paraId="6AE16392" w14:textId="77777777" w:rsidR="008129DD" w:rsidRPr="008129DD" w:rsidRDefault="008129DD" w:rsidP="00C047B4">
            <w:pPr>
              <w:pStyle w:val="ConsPlusNormal"/>
              <w:ind w:firstLine="0"/>
              <w:jc w:val="center"/>
              <w:rPr>
                <w:rFonts w:ascii="Times New Roman" w:hAnsi="Times New Roman" w:cs="Times New Roman"/>
                <w:spacing w:val="-6"/>
              </w:rPr>
            </w:pPr>
            <w:r w:rsidRPr="008129DD">
              <w:rPr>
                <w:rFonts w:ascii="Times New Roman" w:hAnsi="Times New Roman" w:cs="Times New Roman"/>
                <w:spacing w:val="-6"/>
              </w:rPr>
              <w:t>0,2</w:t>
            </w:r>
          </w:p>
        </w:tc>
      </w:tr>
      <w:tr w:rsidR="008129DD" w:rsidRPr="00256D5E" w14:paraId="4C46EB24" w14:textId="77777777" w:rsidTr="008129DD">
        <w:tc>
          <w:tcPr>
            <w:tcW w:w="209" w:type="pct"/>
          </w:tcPr>
          <w:p w14:paraId="4D086FF7" w14:textId="77777777" w:rsidR="008129DD" w:rsidRPr="00256D5E" w:rsidRDefault="008129DD" w:rsidP="00C047B4">
            <w:pPr>
              <w:pStyle w:val="ConsPlusNormal"/>
              <w:ind w:firstLine="0"/>
              <w:jc w:val="center"/>
              <w:rPr>
                <w:rFonts w:ascii="Times New Roman" w:hAnsi="Times New Roman" w:cs="Times New Roman"/>
                <w:spacing w:val="-6"/>
              </w:rPr>
            </w:pPr>
            <w:r w:rsidRPr="00256D5E">
              <w:rPr>
                <w:rFonts w:ascii="Times New Roman" w:hAnsi="Times New Roman" w:cs="Times New Roman"/>
                <w:spacing w:val="-6"/>
              </w:rPr>
              <w:t>5.</w:t>
            </w:r>
          </w:p>
        </w:tc>
        <w:tc>
          <w:tcPr>
            <w:tcW w:w="1591" w:type="pct"/>
          </w:tcPr>
          <w:p w14:paraId="57BC2BB3"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xml:space="preserve">Опыт реализации аналогичной программы и уровень </w:t>
            </w:r>
            <w:proofErr w:type="spellStart"/>
            <w:r w:rsidRPr="008129DD">
              <w:rPr>
                <w:rFonts w:ascii="Times New Roman" w:hAnsi="Times New Roman" w:cs="Times New Roman"/>
                <w:spacing w:val="-6"/>
              </w:rPr>
              <w:t>видеопрезентации</w:t>
            </w:r>
            <w:proofErr w:type="spellEnd"/>
            <w:r w:rsidRPr="008129DD">
              <w:rPr>
                <w:rFonts w:ascii="Times New Roman" w:hAnsi="Times New Roman" w:cs="Times New Roman"/>
                <w:spacing w:val="-6"/>
              </w:rPr>
              <w:t xml:space="preserve"> программы выполнения муниципальной работы:</w:t>
            </w:r>
          </w:p>
          <w:p w14:paraId="68E54B1D"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наличие опыта деятельности по выбранному направлению с указанием конкретных мероприятий и сведений о результативности реализованных программ и мероприятий;</w:t>
            </w:r>
          </w:p>
          <w:p w14:paraId="3F7F969D"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rPr>
              <w:t xml:space="preserve">- аргументированность и содержательность </w:t>
            </w:r>
            <w:proofErr w:type="spellStart"/>
            <w:r w:rsidRPr="008129DD">
              <w:rPr>
                <w:rFonts w:ascii="Times New Roman" w:hAnsi="Times New Roman" w:cs="Times New Roman"/>
                <w:spacing w:val="-6"/>
              </w:rPr>
              <w:t>видеопрезентации</w:t>
            </w:r>
            <w:proofErr w:type="spellEnd"/>
            <w:r w:rsidRPr="008129DD">
              <w:rPr>
                <w:rFonts w:ascii="Times New Roman" w:hAnsi="Times New Roman" w:cs="Times New Roman"/>
                <w:spacing w:val="-6"/>
              </w:rPr>
              <w:t xml:space="preserve"> программы выполнения муниципальной работы</w:t>
            </w:r>
          </w:p>
        </w:tc>
        <w:tc>
          <w:tcPr>
            <w:tcW w:w="2298" w:type="pct"/>
          </w:tcPr>
          <w:p w14:paraId="458C2776" w14:textId="684E136E" w:rsidR="008129DD" w:rsidRPr="008129DD" w:rsidRDefault="008129DD" w:rsidP="008129DD">
            <w:pPr>
              <w:rPr>
                <w:strike/>
                <w:spacing w:val="-6"/>
                <w:lang w:eastAsia="en-US"/>
              </w:rPr>
            </w:pPr>
            <w:r w:rsidRPr="008129DD">
              <w:rPr>
                <w:spacing w:val="-6"/>
                <w:lang w:eastAsia="en-US"/>
              </w:rPr>
              <w:t>полностью соответствует критерию – 100 баллов;</w:t>
            </w:r>
          </w:p>
          <w:p w14:paraId="2CD2B0EF" w14:textId="77777777" w:rsidR="008129DD" w:rsidRPr="008129DD" w:rsidRDefault="008129DD" w:rsidP="00C047B4">
            <w:pPr>
              <w:rPr>
                <w:spacing w:val="-6"/>
                <w:lang w:eastAsia="en-US"/>
              </w:rPr>
            </w:pPr>
            <w:r w:rsidRPr="008129DD">
              <w:rPr>
                <w:spacing w:val="-6"/>
                <w:lang w:eastAsia="en-US"/>
              </w:rPr>
              <w:t>соответствует, но есть несущественные замечания – 80 баллов;</w:t>
            </w:r>
          </w:p>
          <w:p w14:paraId="29DA9D36" w14:textId="77777777" w:rsidR="008129DD" w:rsidRPr="008129DD" w:rsidRDefault="008129DD" w:rsidP="00C047B4">
            <w:pPr>
              <w:rPr>
                <w:spacing w:val="-6"/>
                <w:lang w:eastAsia="en-US"/>
              </w:rPr>
            </w:pPr>
            <w:r w:rsidRPr="008129DD">
              <w:rPr>
                <w:spacing w:val="-6"/>
                <w:lang w:eastAsia="en-US"/>
              </w:rPr>
              <w:t>соответствует, но есть недочёты – 60 баллов;</w:t>
            </w:r>
          </w:p>
          <w:p w14:paraId="42CDF908" w14:textId="77777777" w:rsidR="008129DD" w:rsidRPr="008129DD" w:rsidRDefault="008129DD" w:rsidP="00C047B4">
            <w:pPr>
              <w:rPr>
                <w:spacing w:val="-6"/>
                <w:lang w:eastAsia="en-US"/>
              </w:rPr>
            </w:pPr>
            <w:r w:rsidRPr="008129DD">
              <w:rPr>
                <w:spacing w:val="-6"/>
                <w:lang w:eastAsia="en-US"/>
              </w:rPr>
              <w:t>соответствует частично – 40 баллов;</w:t>
            </w:r>
          </w:p>
          <w:p w14:paraId="72D78EA1" w14:textId="77777777" w:rsidR="008129DD" w:rsidRPr="008129DD" w:rsidRDefault="008129DD" w:rsidP="00C047B4">
            <w:pPr>
              <w:pStyle w:val="ConsPlusNormal"/>
              <w:ind w:firstLine="0"/>
              <w:rPr>
                <w:rFonts w:ascii="Times New Roman" w:hAnsi="Times New Roman" w:cs="Times New Roman"/>
                <w:spacing w:val="-6"/>
              </w:rPr>
            </w:pPr>
            <w:r w:rsidRPr="008129DD">
              <w:rPr>
                <w:rFonts w:ascii="Times New Roman" w:hAnsi="Times New Roman" w:cs="Times New Roman"/>
                <w:spacing w:val="-6"/>
                <w:lang w:eastAsia="en-US"/>
              </w:rPr>
              <w:t>не соответствует – 0 баллов</w:t>
            </w:r>
          </w:p>
        </w:tc>
        <w:tc>
          <w:tcPr>
            <w:tcW w:w="902" w:type="pct"/>
          </w:tcPr>
          <w:p w14:paraId="67769BE1" w14:textId="77777777" w:rsidR="008129DD" w:rsidRPr="008129DD" w:rsidRDefault="008129DD" w:rsidP="00C047B4">
            <w:pPr>
              <w:pStyle w:val="ConsPlusNormal"/>
              <w:ind w:firstLine="0"/>
              <w:jc w:val="center"/>
              <w:rPr>
                <w:rFonts w:ascii="Times New Roman" w:hAnsi="Times New Roman" w:cs="Times New Roman"/>
                <w:spacing w:val="-6"/>
              </w:rPr>
            </w:pPr>
            <w:r w:rsidRPr="008129DD">
              <w:rPr>
                <w:rFonts w:ascii="Times New Roman" w:hAnsi="Times New Roman" w:cs="Times New Roman"/>
                <w:spacing w:val="-6"/>
              </w:rPr>
              <w:t>0,2</w:t>
            </w:r>
          </w:p>
        </w:tc>
      </w:tr>
    </w:tbl>
    <w:p w14:paraId="57B7AD34" w14:textId="77777777" w:rsidR="00BE3225" w:rsidRDefault="00BE3225" w:rsidP="00BE3225">
      <w:pPr>
        <w:pStyle w:val="ConsPlusTitle"/>
        <w:rPr>
          <w:rFonts w:ascii="Times New Roman" w:hAnsi="Times New Roman" w:cs="Times New Roman"/>
          <w:b w:val="0"/>
          <w:sz w:val="26"/>
          <w:szCs w:val="26"/>
        </w:rPr>
      </w:pPr>
    </w:p>
    <w:p w14:paraId="3C7C77A9" w14:textId="77777777" w:rsidR="00BE3225" w:rsidRDefault="00BE3225" w:rsidP="00BE3225">
      <w:pPr>
        <w:pStyle w:val="ConsPlusTitle"/>
        <w:rPr>
          <w:rFonts w:ascii="Times New Roman" w:hAnsi="Times New Roman" w:cs="Times New Roman"/>
          <w:b w:val="0"/>
          <w:sz w:val="26"/>
          <w:szCs w:val="26"/>
        </w:rPr>
      </w:pPr>
    </w:p>
    <w:p w14:paraId="0E076B16" w14:textId="77777777" w:rsidR="00BE3225" w:rsidRDefault="00BE3225" w:rsidP="00BE3225">
      <w:pPr>
        <w:pStyle w:val="ConsPlusTitle"/>
        <w:rPr>
          <w:rFonts w:ascii="Times New Roman" w:hAnsi="Times New Roman" w:cs="Times New Roman"/>
          <w:b w:val="0"/>
          <w:color w:val="FF0000"/>
          <w:sz w:val="26"/>
          <w:szCs w:val="26"/>
        </w:rPr>
      </w:pPr>
    </w:p>
    <w:p w14:paraId="4DA3D28E" w14:textId="77777777" w:rsidR="00BE3225" w:rsidRDefault="00BE3225" w:rsidP="00BE3225">
      <w:pPr>
        <w:pStyle w:val="ConsPlusTitle"/>
        <w:rPr>
          <w:rFonts w:ascii="Times New Roman" w:hAnsi="Times New Roman" w:cs="Times New Roman"/>
          <w:b w:val="0"/>
          <w:color w:val="FF0000"/>
          <w:sz w:val="26"/>
          <w:szCs w:val="26"/>
        </w:rPr>
      </w:pPr>
    </w:p>
    <w:p w14:paraId="7955F9D5" w14:textId="3A1EB46D" w:rsidR="00107A42" w:rsidRPr="007F7427" w:rsidRDefault="00107A42" w:rsidP="00CE1A14">
      <w:pPr>
        <w:pStyle w:val="ConsPlusNormal"/>
        <w:ind w:firstLine="0"/>
        <w:rPr>
          <w:rFonts w:ascii="Times New Roman" w:hAnsi="Times New Roman" w:cs="Times New Roman"/>
          <w:sz w:val="26"/>
          <w:szCs w:val="26"/>
        </w:rPr>
      </w:pPr>
    </w:p>
    <w:sectPr w:rsidR="00107A42" w:rsidRPr="007F7427" w:rsidSect="00256D5E">
      <w:pgSz w:w="11906" w:h="16838"/>
      <w:pgMar w:top="1134" w:right="567" w:bottom="1134" w:left="255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6A6CC" w14:textId="77777777" w:rsidR="0061079C" w:rsidRDefault="0061079C" w:rsidP="00E17739">
      <w:r>
        <w:separator/>
      </w:r>
    </w:p>
  </w:endnote>
  <w:endnote w:type="continuationSeparator" w:id="0">
    <w:p w14:paraId="546A677B" w14:textId="77777777" w:rsidR="0061079C" w:rsidRDefault="0061079C" w:rsidP="00E1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B9021" w14:textId="77777777" w:rsidR="0061079C" w:rsidRDefault="0061079C" w:rsidP="00E17739">
      <w:r>
        <w:separator/>
      </w:r>
    </w:p>
  </w:footnote>
  <w:footnote w:type="continuationSeparator" w:id="0">
    <w:p w14:paraId="64D2A709" w14:textId="77777777" w:rsidR="0061079C" w:rsidRDefault="0061079C" w:rsidP="00E17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6417299"/>
      <w:docPartObj>
        <w:docPartGallery w:val="Page Numbers (Top of Page)"/>
        <w:docPartUnique/>
      </w:docPartObj>
    </w:sdtPr>
    <w:sdtContent>
      <w:p w14:paraId="0F71F22C" w14:textId="7071BE58" w:rsidR="0061079C" w:rsidRDefault="0061079C">
        <w:pPr>
          <w:pStyle w:val="af7"/>
          <w:jc w:val="center"/>
        </w:pPr>
        <w:r>
          <w:fldChar w:fldCharType="begin"/>
        </w:r>
        <w:r>
          <w:instrText>PAGE   \* MERGEFORMAT</w:instrText>
        </w:r>
        <w:r>
          <w:fldChar w:fldCharType="separate"/>
        </w:r>
        <w:r w:rsidR="00F26905">
          <w:rPr>
            <w:noProof/>
          </w:rPr>
          <w:t>24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4A32"/>
    <w:multiLevelType w:val="hybridMultilevel"/>
    <w:tmpl w:val="52CA8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E0000B"/>
    <w:multiLevelType w:val="multilevel"/>
    <w:tmpl w:val="C5E223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0B1EB0"/>
    <w:multiLevelType w:val="hybridMultilevel"/>
    <w:tmpl w:val="1200F8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B5A12"/>
    <w:multiLevelType w:val="hybridMultilevel"/>
    <w:tmpl w:val="7E76E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956F2"/>
    <w:multiLevelType w:val="hybridMultilevel"/>
    <w:tmpl w:val="AF827F22"/>
    <w:lvl w:ilvl="0" w:tplc="D2FEF814">
      <w:start w:val="2"/>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BE14E8"/>
    <w:multiLevelType w:val="hybridMultilevel"/>
    <w:tmpl w:val="82069AFA"/>
    <w:lvl w:ilvl="0" w:tplc="33BAC754">
      <w:start w:val="1"/>
      <w:numFmt w:val="decimal"/>
      <w:lvlText w:val="%1."/>
      <w:lvlJc w:val="center"/>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4331F5D"/>
    <w:multiLevelType w:val="multilevel"/>
    <w:tmpl w:val="BAEEC6B0"/>
    <w:lvl w:ilvl="0">
      <w:start w:val="5"/>
      <w:numFmt w:val="decimal"/>
      <w:lvlText w:val="%1."/>
      <w:lvlJc w:val="left"/>
      <w:pPr>
        <w:ind w:left="360" w:hanging="360"/>
      </w:pPr>
      <w:rPr>
        <w:rFonts w:hint="default"/>
        <w:sz w:val="26"/>
        <w:szCs w:val="26"/>
      </w:rPr>
    </w:lvl>
    <w:lvl w:ilvl="1">
      <w:start w:val="1"/>
      <w:numFmt w:val="decimal"/>
      <w:lvlText w:val="%1.%2."/>
      <w:lvlJc w:val="left"/>
      <w:pPr>
        <w:ind w:left="720" w:hanging="720"/>
      </w:pPr>
      <w:rPr>
        <w:rFonts w:hint="default"/>
        <w:strike w:val="0"/>
        <w:sz w:val="26"/>
        <w:szCs w:val="26"/>
      </w:rPr>
    </w:lvl>
    <w:lvl w:ilvl="2">
      <w:start w:val="1"/>
      <w:numFmt w:val="decimal"/>
      <w:lvlText w:val="%1.%2.%3."/>
      <w:lvlJc w:val="left"/>
      <w:pPr>
        <w:ind w:left="720" w:hanging="720"/>
      </w:pPr>
      <w:rPr>
        <w:rFonts w:hint="default"/>
        <w:sz w:val="26"/>
        <w:szCs w:val="26"/>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7" w15:restartNumberingAfterBreak="0">
    <w:nsid w:val="1C9700CD"/>
    <w:multiLevelType w:val="multilevel"/>
    <w:tmpl w:val="0F60113E"/>
    <w:lvl w:ilvl="0">
      <w:start w:val="1"/>
      <w:numFmt w:val="decimal"/>
      <w:lvlText w:val="%1."/>
      <w:lvlJc w:val="left"/>
      <w:pPr>
        <w:ind w:left="1909" w:hanging="1200"/>
      </w:pPr>
      <w:rPr>
        <w:rFonts w:cs="Times New Roman" w:hint="default"/>
        <w:strike w:val="0"/>
      </w:rPr>
    </w:lvl>
    <w:lvl w:ilvl="1">
      <w:start w:val="2"/>
      <w:numFmt w:val="decimal"/>
      <w:isLgl/>
      <w:lvlText w:val="%1.%2."/>
      <w:lvlJc w:val="left"/>
      <w:pPr>
        <w:ind w:left="1864" w:hanging="1155"/>
      </w:pPr>
      <w:rPr>
        <w:rFonts w:cs="Times New Roman" w:hint="default"/>
      </w:rPr>
    </w:lvl>
    <w:lvl w:ilvl="2">
      <w:start w:val="5"/>
      <w:numFmt w:val="decimal"/>
      <w:isLgl/>
      <w:lvlText w:val="%1.%2.%3."/>
      <w:lvlJc w:val="left"/>
      <w:pPr>
        <w:ind w:left="1864" w:hanging="1155"/>
      </w:pPr>
      <w:rPr>
        <w:rFonts w:cs="Times New Roman" w:hint="default"/>
      </w:rPr>
    </w:lvl>
    <w:lvl w:ilvl="3">
      <w:start w:val="1"/>
      <w:numFmt w:val="decimal"/>
      <w:isLgl/>
      <w:lvlText w:val="%1.%2.%3.%4."/>
      <w:lvlJc w:val="left"/>
      <w:pPr>
        <w:ind w:left="1864" w:hanging="1155"/>
      </w:pPr>
      <w:rPr>
        <w:rFonts w:cs="Times New Roman" w:hint="default"/>
      </w:rPr>
    </w:lvl>
    <w:lvl w:ilvl="4">
      <w:start w:val="1"/>
      <w:numFmt w:val="decimal"/>
      <w:isLgl/>
      <w:lvlText w:val="%1.%2.%3.%4.%5."/>
      <w:lvlJc w:val="left"/>
      <w:pPr>
        <w:ind w:left="1864" w:hanging="1155"/>
      </w:pPr>
      <w:rPr>
        <w:rFonts w:cs="Times New Roman" w:hint="default"/>
      </w:rPr>
    </w:lvl>
    <w:lvl w:ilvl="5">
      <w:start w:val="1"/>
      <w:numFmt w:val="decimal"/>
      <w:isLgl/>
      <w:lvlText w:val="%1.%2.%3.%4.%5.%6."/>
      <w:lvlJc w:val="left"/>
      <w:pPr>
        <w:ind w:left="1864" w:hanging="1155"/>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 w15:restartNumberingAfterBreak="0">
    <w:nsid w:val="20093675"/>
    <w:multiLevelType w:val="hybridMultilevel"/>
    <w:tmpl w:val="AFCCDB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DA1D1B"/>
    <w:multiLevelType w:val="hybridMultilevel"/>
    <w:tmpl w:val="D3920FB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2A20C9"/>
    <w:multiLevelType w:val="hybridMultilevel"/>
    <w:tmpl w:val="36689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8F074B"/>
    <w:multiLevelType w:val="multilevel"/>
    <w:tmpl w:val="2B000544"/>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B37EC5"/>
    <w:multiLevelType w:val="multilevel"/>
    <w:tmpl w:val="C72A5048"/>
    <w:lvl w:ilvl="0">
      <w:start w:val="1"/>
      <w:numFmt w:val="decimal"/>
      <w:lvlText w:val="%1."/>
      <w:lvlJc w:val="left"/>
      <w:pPr>
        <w:ind w:left="390" w:hanging="390"/>
      </w:pPr>
      <w:rPr>
        <w:rFonts w:hint="default"/>
      </w:rPr>
    </w:lvl>
    <w:lvl w:ilvl="1">
      <w:start w:val="1"/>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F572F01"/>
    <w:multiLevelType w:val="multilevel"/>
    <w:tmpl w:val="0FA4610E"/>
    <w:lvl w:ilvl="0">
      <w:start w:val="5"/>
      <w:numFmt w:val="decimal"/>
      <w:lvlText w:val="%1."/>
      <w:lvlJc w:val="left"/>
      <w:pPr>
        <w:ind w:left="390" w:hanging="39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1077D06"/>
    <w:multiLevelType w:val="multilevel"/>
    <w:tmpl w:val="0EC4C16A"/>
    <w:lvl w:ilvl="0">
      <w:start w:val="1"/>
      <w:numFmt w:val="decimal"/>
      <w:lvlText w:val="%1."/>
      <w:lvlJc w:val="left"/>
      <w:pPr>
        <w:ind w:left="1084" w:hanging="375"/>
      </w:pPr>
      <w:rPr>
        <w:rFonts w:hint="default"/>
      </w:rPr>
    </w:lvl>
    <w:lvl w:ilvl="1">
      <w:start w:val="1"/>
      <w:numFmt w:val="decimal"/>
      <w:isLgl/>
      <w:lvlText w:val="%1.%2."/>
      <w:lvlJc w:val="left"/>
      <w:pPr>
        <w:ind w:left="1429" w:hanging="72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43472D6C"/>
    <w:multiLevelType w:val="hybridMultilevel"/>
    <w:tmpl w:val="1ED07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A12D57"/>
    <w:multiLevelType w:val="multilevel"/>
    <w:tmpl w:val="5BC2949E"/>
    <w:lvl w:ilvl="0">
      <w:start w:val="1"/>
      <w:numFmt w:val="decimal"/>
      <w:lvlText w:val="%1."/>
      <w:lvlJc w:val="left"/>
      <w:pPr>
        <w:ind w:left="340" w:hanging="3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635330"/>
    <w:multiLevelType w:val="hybridMultilevel"/>
    <w:tmpl w:val="6E9E1212"/>
    <w:lvl w:ilvl="0" w:tplc="83C22634">
      <w:start w:val="5"/>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D00FD6"/>
    <w:multiLevelType w:val="hybridMultilevel"/>
    <w:tmpl w:val="4C8613EE"/>
    <w:lvl w:ilvl="0" w:tplc="D9BA44F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4CA77A13"/>
    <w:multiLevelType w:val="hybridMultilevel"/>
    <w:tmpl w:val="1542C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1C024B"/>
    <w:multiLevelType w:val="hybridMultilevel"/>
    <w:tmpl w:val="C8B20096"/>
    <w:lvl w:ilvl="0" w:tplc="7BF28B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1C37451"/>
    <w:multiLevelType w:val="multilevel"/>
    <w:tmpl w:val="47BED6CA"/>
    <w:lvl w:ilvl="0">
      <w:start w:val="1"/>
      <w:numFmt w:val="decimal"/>
      <w:lvlText w:val="%1."/>
      <w:lvlJc w:val="left"/>
      <w:pPr>
        <w:ind w:left="720" w:hanging="360"/>
      </w:pPr>
      <w:rPr>
        <w:color w:val="auto"/>
      </w:rPr>
    </w:lvl>
    <w:lvl w:ilvl="1">
      <w:start w:val="1"/>
      <w:numFmt w:val="decimal"/>
      <w:isLgl/>
      <w:lvlText w:val="%1.%2."/>
      <w:lvlJc w:val="left"/>
      <w:pPr>
        <w:ind w:left="2564" w:hanging="720"/>
      </w:pPr>
      <w:rPr>
        <w:rFonts w:ascii="Times New Roman" w:hAnsi="Times New Roman" w:cs="Times New Roman" w:hint="default"/>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53FD6952"/>
    <w:multiLevelType w:val="multilevel"/>
    <w:tmpl w:val="33F81CF6"/>
    <w:lvl w:ilvl="0">
      <w:start w:val="1"/>
      <w:numFmt w:val="decimal"/>
      <w:lvlText w:val="%1."/>
      <w:lvlJc w:val="left"/>
      <w:pPr>
        <w:ind w:left="390" w:hanging="390"/>
      </w:pPr>
      <w:rPr>
        <w:rFonts w:hint="default"/>
        <w:color w:val="auto"/>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4BA1F50"/>
    <w:multiLevelType w:val="hybridMultilevel"/>
    <w:tmpl w:val="481495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B622D8"/>
    <w:multiLevelType w:val="multilevel"/>
    <w:tmpl w:val="1F4853AC"/>
    <w:lvl w:ilvl="0">
      <w:start w:val="1"/>
      <w:numFmt w:val="decimal"/>
      <w:lvlText w:val="%1."/>
      <w:lvlJc w:val="left"/>
      <w:pPr>
        <w:ind w:left="360" w:hanging="360"/>
      </w:pPr>
      <w:rPr>
        <w:rFonts w:eastAsia="Times New Roman" w:cs="Times New Roman" w:hint="default"/>
        <w:sz w:val="20"/>
      </w:rPr>
    </w:lvl>
    <w:lvl w:ilvl="1">
      <w:start w:val="3"/>
      <w:numFmt w:val="decimal"/>
      <w:lvlText w:val="%1.%2."/>
      <w:lvlJc w:val="left"/>
      <w:pPr>
        <w:ind w:left="1429" w:hanging="720"/>
      </w:pPr>
      <w:rPr>
        <w:rFonts w:eastAsia="Times New Roman" w:cs="Times New Roman" w:hint="default"/>
        <w:sz w:val="26"/>
        <w:szCs w:val="26"/>
      </w:rPr>
    </w:lvl>
    <w:lvl w:ilvl="2">
      <w:start w:val="1"/>
      <w:numFmt w:val="decimal"/>
      <w:lvlText w:val="%1.%2.%3."/>
      <w:lvlJc w:val="left"/>
      <w:pPr>
        <w:ind w:left="2138" w:hanging="720"/>
      </w:pPr>
      <w:rPr>
        <w:rFonts w:eastAsia="Times New Roman" w:cs="Times New Roman" w:hint="default"/>
        <w:sz w:val="20"/>
      </w:rPr>
    </w:lvl>
    <w:lvl w:ilvl="3">
      <w:start w:val="1"/>
      <w:numFmt w:val="decimal"/>
      <w:lvlText w:val="%1.%2.%3.%4."/>
      <w:lvlJc w:val="left"/>
      <w:pPr>
        <w:ind w:left="3207" w:hanging="1080"/>
      </w:pPr>
      <w:rPr>
        <w:rFonts w:eastAsia="Times New Roman" w:cs="Times New Roman" w:hint="default"/>
        <w:sz w:val="20"/>
      </w:rPr>
    </w:lvl>
    <w:lvl w:ilvl="4">
      <w:start w:val="1"/>
      <w:numFmt w:val="decimal"/>
      <w:lvlText w:val="%1.%2.%3.%4.%5."/>
      <w:lvlJc w:val="left"/>
      <w:pPr>
        <w:ind w:left="3916" w:hanging="1080"/>
      </w:pPr>
      <w:rPr>
        <w:rFonts w:eastAsia="Times New Roman" w:cs="Times New Roman" w:hint="default"/>
        <w:sz w:val="20"/>
      </w:rPr>
    </w:lvl>
    <w:lvl w:ilvl="5">
      <w:start w:val="1"/>
      <w:numFmt w:val="decimal"/>
      <w:lvlText w:val="%1.%2.%3.%4.%5.%6."/>
      <w:lvlJc w:val="left"/>
      <w:pPr>
        <w:ind w:left="4985" w:hanging="1440"/>
      </w:pPr>
      <w:rPr>
        <w:rFonts w:eastAsia="Times New Roman" w:cs="Times New Roman" w:hint="default"/>
        <w:sz w:val="20"/>
      </w:rPr>
    </w:lvl>
    <w:lvl w:ilvl="6">
      <w:start w:val="1"/>
      <w:numFmt w:val="decimal"/>
      <w:lvlText w:val="%1.%2.%3.%4.%5.%6.%7."/>
      <w:lvlJc w:val="left"/>
      <w:pPr>
        <w:ind w:left="5694" w:hanging="1440"/>
      </w:pPr>
      <w:rPr>
        <w:rFonts w:eastAsia="Times New Roman" w:cs="Times New Roman" w:hint="default"/>
        <w:sz w:val="20"/>
      </w:rPr>
    </w:lvl>
    <w:lvl w:ilvl="7">
      <w:start w:val="1"/>
      <w:numFmt w:val="decimal"/>
      <w:lvlText w:val="%1.%2.%3.%4.%5.%6.%7.%8."/>
      <w:lvlJc w:val="left"/>
      <w:pPr>
        <w:ind w:left="6763" w:hanging="1800"/>
      </w:pPr>
      <w:rPr>
        <w:rFonts w:eastAsia="Times New Roman" w:cs="Times New Roman" w:hint="default"/>
        <w:sz w:val="20"/>
      </w:rPr>
    </w:lvl>
    <w:lvl w:ilvl="8">
      <w:start w:val="1"/>
      <w:numFmt w:val="decimal"/>
      <w:lvlText w:val="%1.%2.%3.%4.%5.%6.%7.%8.%9."/>
      <w:lvlJc w:val="left"/>
      <w:pPr>
        <w:ind w:left="7472" w:hanging="1800"/>
      </w:pPr>
      <w:rPr>
        <w:rFonts w:eastAsia="Times New Roman" w:cs="Times New Roman" w:hint="default"/>
        <w:sz w:val="20"/>
      </w:rPr>
    </w:lvl>
  </w:abstractNum>
  <w:abstractNum w:abstractNumId="25" w15:restartNumberingAfterBreak="0">
    <w:nsid w:val="5A9710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8409B7"/>
    <w:multiLevelType w:val="multilevel"/>
    <w:tmpl w:val="46CC4FDE"/>
    <w:lvl w:ilvl="0">
      <w:start w:val="4"/>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strike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5DA42243"/>
    <w:multiLevelType w:val="hybridMultilevel"/>
    <w:tmpl w:val="3BF0CA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E2A3B02"/>
    <w:multiLevelType w:val="multilevel"/>
    <w:tmpl w:val="E7344F1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3324DEF"/>
    <w:multiLevelType w:val="hybridMultilevel"/>
    <w:tmpl w:val="6B4A8BEA"/>
    <w:lvl w:ilvl="0" w:tplc="F0ACA29A">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30" w15:restartNumberingAfterBreak="0">
    <w:nsid w:val="633954E4"/>
    <w:multiLevelType w:val="multilevel"/>
    <w:tmpl w:val="EB0A98DA"/>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1" w15:restartNumberingAfterBreak="0">
    <w:nsid w:val="6832067C"/>
    <w:multiLevelType w:val="multilevel"/>
    <w:tmpl w:val="372E3B5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69D44249"/>
    <w:multiLevelType w:val="hybridMultilevel"/>
    <w:tmpl w:val="901276C2"/>
    <w:lvl w:ilvl="0" w:tplc="2E86156E">
      <w:start w:val="1"/>
      <w:numFmt w:val="decimal"/>
      <w:lvlText w:val="%1)"/>
      <w:lvlJc w:val="left"/>
      <w:pPr>
        <w:ind w:left="840" w:hanging="48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850B8B"/>
    <w:multiLevelType w:val="multilevel"/>
    <w:tmpl w:val="2B9C7000"/>
    <w:lvl w:ilvl="0">
      <w:start w:val="1"/>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8640" w:hanging="1800"/>
      </w:pPr>
      <w:rPr>
        <w:rFonts w:hint="default"/>
      </w:rPr>
    </w:lvl>
  </w:abstractNum>
  <w:abstractNum w:abstractNumId="34"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718550D8"/>
    <w:multiLevelType w:val="multilevel"/>
    <w:tmpl w:val="7842E6B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B0655CC"/>
    <w:multiLevelType w:val="multilevel"/>
    <w:tmpl w:val="9836CCF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C0357F8"/>
    <w:multiLevelType w:val="hybridMultilevel"/>
    <w:tmpl w:val="77686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8"/>
  </w:num>
  <w:num w:numId="3">
    <w:abstractNumId w:val="12"/>
  </w:num>
  <w:num w:numId="4">
    <w:abstractNumId w:val="5"/>
  </w:num>
  <w:num w:numId="5">
    <w:abstractNumId w:val="33"/>
  </w:num>
  <w:num w:numId="6">
    <w:abstractNumId w:val="34"/>
  </w:num>
  <w:num w:numId="7">
    <w:abstractNumId w:val="7"/>
  </w:num>
  <w:num w:numId="8">
    <w:abstractNumId w:val="30"/>
  </w:num>
  <w:num w:numId="9">
    <w:abstractNumId w:val="26"/>
  </w:num>
  <w:num w:numId="10">
    <w:abstractNumId w:val="31"/>
  </w:num>
  <w:num w:numId="11">
    <w:abstractNumId w:val="6"/>
  </w:num>
  <w:num w:numId="12">
    <w:abstractNumId w:val="13"/>
  </w:num>
  <w:num w:numId="13">
    <w:abstractNumId w:val="14"/>
  </w:num>
  <w:num w:numId="14">
    <w:abstractNumId w:val="0"/>
  </w:num>
  <w:num w:numId="15">
    <w:abstractNumId w:val="10"/>
  </w:num>
  <w:num w:numId="16">
    <w:abstractNumId w:val="23"/>
  </w:num>
  <w:num w:numId="17">
    <w:abstractNumId w:val="8"/>
  </w:num>
  <w:num w:numId="18">
    <w:abstractNumId w:val="16"/>
  </w:num>
  <w:num w:numId="19">
    <w:abstractNumId w:val="2"/>
  </w:num>
  <w:num w:numId="20">
    <w:abstractNumId w:val="20"/>
  </w:num>
  <w:num w:numId="21">
    <w:abstractNumId w:val="4"/>
  </w:num>
  <w:num w:numId="22">
    <w:abstractNumId w:val="27"/>
  </w:num>
  <w:num w:numId="23">
    <w:abstractNumId w:val="21"/>
  </w:num>
  <w:num w:numId="24">
    <w:abstractNumId w:val="19"/>
  </w:num>
  <w:num w:numId="25">
    <w:abstractNumId w:val="9"/>
  </w:num>
  <w:num w:numId="26">
    <w:abstractNumId w:val="22"/>
  </w:num>
  <w:num w:numId="27">
    <w:abstractNumId w:val="24"/>
  </w:num>
  <w:num w:numId="28">
    <w:abstractNumId w:val="35"/>
  </w:num>
  <w:num w:numId="29">
    <w:abstractNumId w:val="17"/>
  </w:num>
  <w:num w:numId="30">
    <w:abstractNumId w:val="11"/>
  </w:num>
  <w:num w:numId="31">
    <w:abstractNumId w:val="28"/>
  </w:num>
  <w:num w:numId="32">
    <w:abstractNumId w:val="1"/>
  </w:num>
  <w:num w:numId="33">
    <w:abstractNumId w:val="32"/>
  </w:num>
  <w:num w:numId="34">
    <w:abstractNumId w:val="3"/>
  </w:num>
  <w:num w:numId="35">
    <w:abstractNumId w:val="37"/>
  </w:num>
  <w:num w:numId="36">
    <w:abstractNumId w:val="29"/>
  </w:num>
  <w:num w:numId="37">
    <w:abstractNumId w:val="15"/>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4E7"/>
    <w:rsid w:val="000001AC"/>
    <w:rsid w:val="00000AC4"/>
    <w:rsid w:val="00000D10"/>
    <w:rsid w:val="00000DAF"/>
    <w:rsid w:val="00002333"/>
    <w:rsid w:val="00002398"/>
    <w:rsid w:val="00004C5A"/>
    <w:rsid w:val="00005285"/>
    <w:rsid w:val="00006FB4"/>
    <w:rsid w:val="00010637"/>
    <w:rsid w:val="00010CE4"/>
    <w:rsid w:val="0001101C"/>
    <w:rsid w:val="00012E48"/>
    <w:rsid w:val="00015A6A"/>
    <w:rsid w:val="00015B91"/>
    <w:rsid w:val="000167AC"/>
    <w:rsid w:val="00016C7D"/>
    <w:rsid w:val="00022040"/>
    <w:rsid w:val="000251A4"/>
    <w:rsid w:val="000257F5"/>
    <w:rsid w:val="00025972"/>
    <w:rsid w:val="00026D0D"/>
    <w:rsid w:val="00030018"/>
    <w:rsid w:val="000312DE"/>
    <w:rsid w:val="00034C9F"/>
    <w:rsid w:val="000350D0"/>
    <w:rsid w:val="000371E9"/>
    <w:rsid w:val="00037714"/>
    <w:rsid w:val="00037B67"/>
    <w:rsid w:val="00041527"/>
    <w:rsid w:val="00042CE8"/>
    <w:rsid w:val="00042EB3"/>
    <w:rsid w:val="000445D8"/>
    <w:rsid w:val="00045D08"/>
    <w:rsid w:val="00046227"/>
    <w:rsid w:val="00051373"/>
    <w:rsid w:val="0005144D"/>
    <w:rsid w:val="00051853"/>
    <w:rsid w:val="00053B33"/>
    <w:rsid w:val="00053C32"/>
    <w:rsid w:val="00054906"/>
    <w:rsid w:val="0005778B"/>
    <w:rsid w:val="000625BB"/>
    <w:rsid w:val="00063C0E"/>
    <w:rsid w:val="00064551"/>
    <w:rsid w:val="00066D8F"/>
    <w:rsid w:val="0007056D"/>
    <w:rsid w:val="00071018"/>
    <w:rsid w:val="000716BF"/>
    <w:rsid w:val="0007302A"/>
    <w:rsid w:val="00073A22"/>
    <w:rsid w:val="00073BE3"/>
    <w:rsid w:val="0007461A"/>
    <w:rsid w:val="00075077"/>
    <w:rsid w:val="00075F83"/>
    <w:rsid w:val="00077C03"/>
    <w:rsid w:val="00081982"/>
    <w:rsid w:val="00081F90"/>
    <w:rsid w:val="00082E78"/>
    <w:rsid w:val="00083905"/>
    <w:rsid w:val="00084416"/>
    <w:rsid w:val="0008730E"/>
    <w:rsid w:val="00091478"/>
    <w:rsid w:val="000936BE"/>
    <w:rsid w:val="00093FF1"/>
    <w:rsid w:val="00094637"/>
    <w:rsid w:val="000A0D24"/>
    <w:rsid w:val="000A0F6D"/>
    <w:rsid w:val="000A1343"/>
    <w:rsid w:val="000A1EEA"/>
    <w:rsid w:val="000A1F6C"/>
    <w:rsid w:val="000A333E"/>
    <w:rsid w:val="000A55DB"/>
    <w:rsid w:val="000A577F"/>
    <w:rsid w:val="000A5A12"/>
    <w:rsid w:val="000B0593"/>
    <w:rsid w:val="000B1602"/>
    <w:rsid w:val="000B1FA8"/>
    <w:rsid w:val="000B2527"/>
    <w:rsid w:val="000B78C7"/>
    <w:rsid w:val="000B7D33"/>
    <w:rsid w:val="000C211F"/>
    <w:rsid w:val="000C36DB"/>
    <w:rsid w:val="000C523F"/>
    <w:rsid w:val="000C544B"/>
    <w:rsid w:val="000C56EE"/>
    <w:rsid w:val="000C5705"/>
    <w:rsid w:val="000C67EC"/>
    <w:rsid w:val="000D119F"/>
    <w:rsid w:val="000D3259"/>
    <w:rsid w:val="000D3CD2"/>
    <w:rsid w:val="000D42EE"/>
    <w:rsid w:val="000D4943"/>
    <w:rsid w:val="000D5B8E"/>
    <w:rsid w:val="000D68D4"/>
    <w:rsid w:val="000D6CFF"/>
    <w:rsid w:val="000D7116"/>
    <w:rsid w:val="000D7A89"/>
    <w:rsid w:val="000D7D4F"/>
    <w:rsid w:val="000D7E4A"/>
    <w:rsid w:val="000E06B5"/>
    <w:rsid w:val="000E2EFF"/>
    <w:rsid w:val="000E4226"/>
    <w:rsid w:val="000E4957"/>
    <w:rsid w:val="000E5F1A"/>
    <w:rsid w:val="000F0068"/>
    <w:rsid w:val="000F0569"/>
    <w:rsid w:val="000F0C3E"/>
    <w:rsid w:val="000F2E64"/>
    <w:rsid w:val="000F3F47"/>
    <w:rsid w:val="000F51C8"/>
    <w:rsid w:val="000F58FF"/>
    <w:rsid w:val="000F5F96"/>
    <w:rsid w:val="000F6C31"/>
    <w:rsid w:val="000F74E7"/>
    <w:rsid w:val="000F7512"/>
    <w:rsid w:val="000F76C5"/>
    <w:rsid w:val="00100452"/>
    <w:rsid w:val="00102D00"/>
    <w:rsid w:val="001037F2"/>
    <w:rsid w:val="00104AA4"/>
    <w:rsid w:val="00105FD3"/>
    <w:rsid w:val="001063DC"/>
    <w:rsid w:val="001067E7"/>
    <w:rsid w:val="00107108"/>
    <w:rsid w:val="00107A42"/>
    <w:rsid w:val="00111006"/>
    <w:rsid w:val="001112B6"/>
    <w:rsid w:val="001132E8"/>
    <w:rsid w:val="00113E01"/>
    <w:rsid w:val="00114149"/>
    <w:rsid w:val="00117C41"/>
    <w:rsid w:val="0012017C"/>
    <w:rsid w:val="00121725"/>
    <w:rsid w:val="0012173C"/>
    <w:rsid w:val="00121F89"/>
    <w:rsid w:val="00122A57"/>
    <w:rsid w:val="0012428A"/>
    <w:rsid w:val="0012475F"/>
    <w:rsid w:val="0012496D"/>
    <w:rsid w:val="00131718"/>
    <w:rsid w:val="001339A9"/>
    <w:rsid w:val="00134B7F"/>
    <w:rsid w:val="00134DEE"/>
    <w:rsid w:val="001350FC"/>
    <w:rsid w:val="00135783"/>
    <w:rsid w:val="00135F19"/>
    <w:rsid w:val="00136EF9"/>
    <w:rsid w:val="00137ADD"/>
    <w:rsid w:val="00140559"/>
    <w:rsid w:val="00140D12"/>
    <w:rsid w:val="0014138B"/>
    <w:rsid w:val="001417D4"/>
    <w:rsid w:val="001430EC"/>
    <w:rsid w:val="00143633"/>
    <w:rsid w:val="00143A4B"/>
    <w:rsid w:val="001444CE"/>
    <w:rsid w:val="00144D56"/>
    <w:rsid w:val="001468E8"/>
    <w:rsid w:val="00147691"/>
    <w:rsid w:val="00147BF7"/>
    <w:rsid w:val="001500DA"/>
    <w:rsid w:val="00150BA5"/>
    <w:rsid w:val="00150CFE"/>
    <w:rsid w:val="00151CA7"/>
    <w:rsid w:val="00153C02"/>
    <w:rsid w:val="00157A8F"/>
    <w:rsid w:val="0016174E"/>
    <w:rsid w:val="00161F19"/>
    <w:rsid w:val="00163DCF"/>
    <w:rsid w:val="00164B4E"/>
    <w:rsid w:val="00164B82"/>
    <w:rsid w:val="001650B3"/>
    <w:rsid w:val="001656C4"/>
    <w:rsid w:val="00166195"/>
    <w:rsid w:val="001675FC"/>
    <w:rsid w:val="00167985"/>
    <w:rsid w:val="00171681"/>
    <w:rsid w:val="00171CEE"/>
    <w:rsid w:val="0017350D"/>
    <w:rsid w:val="00176A0B"/>
    <w:rsid w:val="00177636"/>
    <w:rsid w:val="00180144"/>
    <w:rsid w:val="0018474F"/>
    <w:rsid w:val="00184FFF"/>
    <w:rsid w:val="0018586B"/>
    <w:rsid w:val="00186107"/>
    <w:rsid w:val="001918FF"/>
    <w:rsid w:val="0019368C"/>
    <w:rsid w:val="00194078"/>
    <w:rsid w:val="001955F0"/>
    <w:rsid w:val="00196E15"/>
    <w:rsid w:val="001974FA"/>
    <w:rsid w:val="001A1981"/>
    <w:rsid w:val="001A315A"/>
    <w:rsid w:val="001A3D64"/>
    <w:rsid w:val="001A5441"/>
    <w:rsid w:val="001A6BC6"/>
    <w:rsid w:val="001A6BF1"/>
    <w:rsid w:val="001A7205"/>
    <w:rsid w:val="001B1432"/>
    <w:rsid w:val="001B16DE"/>
    <w:rsid w:val="001B25D9"/>
    <w:rsid w:val="001B34B0"/>
    <w:rsid w:val="001B57B1"/>
    <w:rsid w:val="001B59EE"/>
    <w:rsid w:val="001B7288"/>
    <w:rsid w:val="001C0610"/>
    <w:rsid w:val="001C19B8"/>
    <w:rsid w:val="001C1DB4"/>
    <w:rsid w:val="001C37D9"/>
    <w:rsid w:val="001C4858"/>
    <w:rsid w:val="001C5B28"/>
    <w:rsid w:val="001C64C9"/>
    <w:rsid w:val="001D061C"/>
    <w:rsid w:val="001D0927"/>
    <w:rsid w:val="001D0E63"/>
    <w:rsid w:val="001D1357"/>
    <w:rsid w:val="001D1C18"/>
    <w:rsid w:val="001D2C90"/>
    <w:rsid w:val="001D2EA4"/>
    <w:rsid w:val="001D4149"/>
    <w:rsid w:val="001D4CDA"/>
    <w:rsid w:val="001D72D2"/>
    <w:rsid w:val="001E1A62"/>
    <w:rsid w:val="001E21F3"/>
    <w:rsid w:val="001E2A05"/>
    <w:rsid w:val="001E328E"/>
    <w:rsid w:val="001E435A"/>
    <w:rsid w:val="001E4AC8"/>
    <w:rsid w:val="001E4F71"/>
    <w:rsid w:val="001E5943"/>
    <w:rsid w:val="001E64B4"/>
    <w:rsid w:val="001E740F"/>
    <w:rsid w:val="001E7709"/>
    <w:rsid w:val="001E7B24"/>
    <w:rsid w:val="001F0847"/>
    <w:rsid w:val="001F0E78"/>
    <w:rsid w:val="001F118F"/>
    <w:rsid w:val="001F1E93"/>
    <w:rsid w:val="001F335E"/>
    <w:rsid w:val="001F3930"/>
    <w:rsid w:val="00200209"/>
    <w:rsid w:val="00200600"/>
    <w:rsid w:val="00201088"/>
    <w:rsid w:val="00203093"/>
    <w:rsid w:val="002048BC"/>
    <w:rsid w:val="00207B0F"/>
    <w:rsid w:val="0021267B"/>
    <w:rsid w:val="0021383F"/>
    <w:rsid w:val="00214C8A"/>
    <w:rsid w:val="00214F4B"/>
    <w:rsid w:val="002153FF"/>
    <w:rsid w:val="00215417"/>
    <w:rsid w:val="0021736E"/>
    <w:rsid w:val="00221BA5"/>
    <w:rsid w:val="00221CA0"/>
    <w:rsid w:val="0022227E"/>
    <w:rsid w:val="00222375"/>
    <w:rsid w:val="002225E8"/>
    <w:rsid w:val="00222887"/>
    <w:rsid w:val="002258BD"/>
    <w:rsid w:val="002261CC"/>
    <w:rsid w:val="00226CB5"/>
    <w:rsid w:val="00230585"/>
    <w:rsid w:val="0023063D"/>
    <w:rsid w:val="00231C7E"/>
    <w:rsid w:val="002323E4"/>
    <w:rsid w:val="00232F7D"/>
    <w:rsid w:val="00233B1A"/>
    <w:rsid w:val="0023625B"/>
    <w:rsid w:val="00241748"/>
    <w:rsid w:val="002452B0"/>
    <w:rsid w:val="002452E3"/>
    <w:rsid w:val="002459EB"/>
    <w:rsid w:val="00246393"/>
    <w:rsid w:val="00247F5D"/>
    <w:rsid w:val="002531D5"/>
    <w:rsid w:val="002535D8"/>
    <w:rsid w:val="00253721"/>
    <w:rsid w:val="002537BB"/>
    <w:rsid w:val="00253964"/>
    <w:rsid w:val="00254A00"/>
    <w:rsid w:val="00255A0D"/>
    <w:rsid w:val="00256D5E"/>
    <w:rsid w:val="002609E2"/>
    <w:rsid w:val="00262750"/>
    <w:rsid w:val="002630AB"/>
    <w:rsid w:val="00263F08"/>
    <w:rsid w:val="002655F9"/>
    <w:rsid w:val="002712BF"/>
    <w:rsid w:val="002731B5"/>
    <w:rsid w:val="00273C6A"/>
    <w:rsid w:val="00273C84"/>
    <w:rsid w:val="00274892"/>
    <w:rsid w:val="002755DF"/>
    <w:rsid w:val="0028280C"/>
    <w:rsid w:val="002833B5"/>
    <w:rsid w:val="0028380F"/>
    <w:rsid w:val="0028432D"/>
    <w:rsid w:val="002843A6"/>
    <w:rsid w:val="002862F6"/>
    <w:rsid w:val="00287ADC"/>
    <w:rsid w:val="00287F48"/>
    <w:rsid w:val="00294496"/>
    <w:rsid w:val="002A196C"/>
    <w:rsid w:val="002A2DD4"/>
    <w:rsid w:val="002A3FB0"/>
    <w:rsid w:val="002B078E"/>
    <w:rsid w:val="002B10AF"/>
    <w:rsid w:val="002B1BF3"/>
    <w:rsid w:val="002B4293"/>
    <w:rsid w:val="002B44E7"/>
    <w:rsid w:val="002B49A0"/>
    <w:rsid w:val="002B512E"/>
    <w:rsid w:val="002B744F"/>
    <w:rsid w:val="002C02AA"/>
    <w:rsid w:val="002C2A06"/>
    <w:rsid w:val="002C2E6D"/>
    <w:rsid w:val="002C3D8C"/>
    <w:rsid w:val="002C4EA0"/>
    <w:rsid w:val="002C5BCD"/>
    <w:rsid w:val="002C7D96"/>
    <w:rsid w:val="002D3BF3"/>
    <w:rsid w:val="002D5593"/>
    <w:rsid w:val="002D5BE9"/>
    <w:rsid w:val="002D677B"/>
    <w:rsid w:val="002D6992"/>
    <w:rsid w:val="002E0A30"/>
    <w:rsid w:val="002E1DB2"/>
    <w:rsid w:val="002E3D5E"/>
    <w:rsid w:val="002E52D7"/>
    <w:rsid w:val="002F1693"/>
    <w:rsid w:val="002F1CF6"/>
    <w:rsid w:val="002F4F7E"/>
    <w:rsid w:val="002F7936"/>
    <w:rsid w:val="00300861"/>
    <w:rsid w:val="0030142D"/>
    <w:rsid w:val="00301CC3"/>
    <w:rsid w:val="00304C43"/>
    <w:rsid w:val="00305500"/>
    <w:rsid w:val="00310E5B"/>
    <w:rsid w:val="003139DB"/>
    <w:rsid w:val="00313DAF"/>
    <w:rsid w:val="003155DF"/>
    <w:rsid w:val="003163D9"/>
    <w:rsid w:val="00316474"/>
    <w:rsid w:val="003165C9"/>
    <w:rsid w:val="00320BBA"/>
    <w:rsid w:val="003225A0"/>
    <w:rsid w:val="0032276E"/>
    <w:rsid w:val="0032336B"/>
    <w:rsid w:val="00324DC3"/>
    <w:rsid w:val="003271B3"/>
    <w:rsid w:val="00327A1F"/>
    <w:rsid w:val="00332642"/>
    <w:rsid w:val="00333583"/>
    <w:rsid w:val="00333946"/>
    <w:rsid w:val="00333CB3"/>
    <w:rsid w:val="00334572"/>
    <w:rsid w:val="00334D38"/>
    <w:rsid w:val="00337180"/>
    <w:rsid w:val="00337E8D"/>
    <w:rsid w:val="00340FF7"/>
    <w:rsid w:val="003410B7"/>
    <w:rsid w:val="003429FF"/>
    <w:rsid w:val="003437AA"/>
    <w:rsid w:val="003447F7"/>
    <w:rsid w:val="003455F7"/>
    <w:rsid w:val="003460B9"/>
    <w:rsid w:val="00346ED9"/>
    <w:rsid w:val="0034706A"/>
    <w:rsid w:val="0034734A"/>
    <w:rsid w:val="00347539"/>
    <w:rsid w:val="0035333F"/>
    <w:rsid w:val="00361099"/>
    <w:rsid w:val="00365B5A"/>
    <w:rsid w:val="00366058"/>
    <w:rsid w:val="00366E3E"/>
    <w:rsid w:val="00370495"/>
    <w:rsid w:val="00371CBC"/>
    <w:rsid w:val="003736E7"/>
    <w:rsid w:val="00373B72"/>
    <w:rsid w:val="0037620A"/>
    <w:rsid w:val="00376350"/>
    <w:rsid w:val="0037739C"/>
    <w:rsid w:val="0038133D"/>
    <w:rsid w:val="0038173A"/>
    <w:rsid w:val="00381F87"/>
    <w:rsid w:val="00382ACF"/>
    <w:rsid w:val="00383E02"/>
    <w:rsid w:val="00385A26"/>
    <w:rsid w:val="00387BDF"/>
    <w:rsid w:val="00392851"/>
    <w:rsid w:val="0039431A"/>
    <w:rsid w:val="00394705"/>
    <w:rsid w:val="00394E0C"/>
    <w:rsid w:val="003957CF"/>
    <w:rsid w:val="003A03A3"/>
    <w:rsid w:val="003A16C2"/>
    <w:rsid w:val="003A1ADE"/>
    <w:rsid w:val="003A372B"/>
    <w:rsid w:val="003A3B1B"/>
    <w:rsid w:val="003A3C61"/>
    <w:rsid w:val="003A43CB"/>
    <w:rsid w:val="003B13AD"/>
    <w:rsid w:val="003B23C2"/>
    <w:rsid w:val="003B3F54"/>
    <w:rsid w:val="003B4072"/>
    <w:rsid w:val="003B5451"/>
    <w:rsid w:val="003B7402"/>
    <w:rsid w:val="003B75B2"/>
    <w:rsid w:val="003B7D35"/>
    <w:rsid w:val="003C0780"/>
    <w:rsid w:val="003C17C1"/>
    <w:rsid w:val="003C21CD"/>
    <w:rsid w:val="003C3755"/>
    <w:rsid w:val="003C4E8D"/>
    <w:rsid w:val="003C5578"/>
    <w:rsid w:val="003C7495"/>
    <w:rsid w:val="003D0F75"/>
    <w:rsid w:val="003D2FFF"/>
    <w:rsid w:val="003D3B45"/>
    <w:rsid w:val="003D3D82"/>
    <w:rsid w:val="003D3F2E"/>
    <w:rsid w:val="003D4D9E"/>
    <w:rsid w:val="003E13A9"/>
    <w:rsid w:val="003E1920"/>
    <w:rsid w:val="003F0B3C"/>
    <w:rsid w:val="003F0FBB"/>
    <w:rsid w:val="003F2FE2"/>
    <w:rsid w:val="003F587E"/>
    <w:rsid w:val="003F5AA6"/>
    <w:rsid w:val="003F7168"/>
    <w:rsid w:val="003F78CA"/>
    <w:rsid w:val="004000DB"/>
    <w:rsid w:val="00400872"/>
    <w:rsid w:val="004038BD"/>
    <w:rsid w:val="00405821"/>
    <w:rsid w:val="00407CC7"/>
    <w:rsid w:val="004101F4"/>
    <w:rsid w:val="00410889"/>
    <w:rsid w:val="00412CB8"/>
    <w:rsid w:val="00412E29"/>
    <w:rsid w:val="00413381"/>
    <w:rsid w:val="00414D7D"/>
    <w:rsid w:val="00415C93"/>
    <w:rsid w:val="004168D3"/>
    <w:rsid w:val="00416D9C"/>
    <w:rsid w:val="00420809"/>
    <w:rsid w:val="0042105E"/>
    <w:rsid w:val="0042138E"/>
    <w:rsid w:val="004224C7"/>
    <w:rsid w:val="004230FC"/>
    <w:rsid w:val="004248D7"/>
    <w:rsid w:val="00425D7C"/>
    <w:rsid w:val="004271C5"/>
    <w:rsid w:val="00427F7D"/>
    <w:rsid w:val="00430DAB"/>
    <w:rsid w:val="004315BF"/>
    <w:rsid w:val="00432B0F"/>
    <w:rsid w:val="00433044"/>
    <w:rsid w:val="00433BDB"/>
    <w:rsid w:val="0043438A"/>
    <w:rsid w:val="004370FD"/>
    <w:rsid w:val="00437383"/>
    <w:rsid w:val="00437420"/>
    <w:rsid w:val="00437711"/>
    <w:rsid w:val="00440AEA"/>
    <w:rsid w:val="004412B7"/>
    <w:rsid w:val="00442707"/>
    <w:rsid w:val="00445DB7"/>
    <w:rsid w:val="004509A5"/>
    <w:rsid w:val="00456341"/>
    <w:rsid w:val="00456C84"/>
    <w:rsid w:val="0045702E"/>
    <w:rsid w:val="004600F6"/>
    <w:rsid w:val="004623BE"/>
    <w:rsid w:val="00463743"/>
    <w:rsid w:val="00465146"/>
    <w:rsid w:val="00466EDB"/>
    <w:rsid w:val="00470834"/>
    <w:rsid w:val="00470A51"/>
    <w:rsid w:val="00470EB7"/>
    <w:rsid w:val="00470F7F"/>
    <w:rsid w:val="00472900"/>
    <w:rsid w:val="00472A26"/>
    <w:rsid w:val="00472F63"/>
    <w:rsid w:val="004748D3"/>
    <w:rsid w:val="00474B4D"/>
    <w:rsid w:val="0047535A"/>
    <w:rsid w:val="00475EA3"/>
    <w:rsid w:val="004764E6"/>
    <w:rsid w:val="004829A2"/>
    <w:rsid w:val="00483332"/>
    <w:rsid w:val="004835D1"/>
    <w:rsid w:val="00483ACE"/>
    <w:rsid w:val="004847A9"/>
    <w:rsid w:val="0048601A"/>
    <w:rsid w:val="0048661C"/>
    <w:rsid w:val="00486954"/>
    <w:rsid w:val="00486CA0"/>
    <w:rsid w:val="00487AC3"/>
    <w:rsid w:val="00491377"/>
    <w:rsid w:val="0049174C"/>
    <w:rsid w:val="00491E78"/>
    <w:rsid w:val="00492094"/>
    <w:rsid w:val="00493DE4"/>
    <w:rsid w:val="00493E82"/>
    <w:rsid w:val="004949E8"/>
    <w:rsid w:val="00494E23"/>
    <w:rsid w:val="00495AF8"/>
    <w:rsid w:val="004A0D1D"/>
    <w:rsid w:val="004A399B"/>
    <w:rsid w:val="004A5D1B"/>
    <w:rsid w:val="004A63E8"/>
    <w:rsid w:val="004A75AE"/>
    <w:rsid w:val="004B1FFF"/>
    <w:rsid w:val="004B6E4A"/>
    <w:rsid w:val="004B70CB"/>
    <w:rsid w:val="004B7E3A"/>
    <w:rsid w:val="004C1186"/>
    <w:rsid w:val="004C11D2"/>
    <w:rsid w:val="004C1DD8"/>
    <w:rsid w:val="004C22FE"/>
    <w:rsid w:val="004C375C"/>
    <w:rsid w:val="004C3E0A"/>
    <w:rsid w:val="004C4272"/>
    <w:rsid w:val="004C6F79"/>
    <w:rsid w:val="004C7C39"/>
    <w:rsid w:val="004D472A"/>
    <w:rsid w:val="004D6275"/>
    <w:rsid w:val="004D682A"/>
    <w:rsid w:val="004E001E"/>
    <w:rsid w:val="004E08F0"/>
    <w:rsid w:val="004E224C"/>
    <w:rsid w:val="004E46EF"/>
    <w:rsid w:val="004E4A16"/>
    <w:rsid w:val="004E7466"/>
    <w:rsid w:val="004F33B1"/>
    <w:rsid w:val="004F5563"/>
    <w:rsid w:val="004F5D7D"/>
    <w:rsid w:val="004F7E95"/>
    <w:rsid w:val="005004F3"/>
    <w:rsid w:val="00500E18"/>
    <w:rsid w:val="0050227A"/>
    <w:rsid w:val="005066AA"/>
    <w:rsid w:val="00511E27"/>
    <w:rsid w:val="00514594"/>
    <w:rsid w:val="00515209"/>
    <w:rsid w:val="00515D6B"/>
    <w:rsid w:val="00517CE1"/>
    <w:rsid w:val="00520CCD"/>
    <w:rsid w:val="00522DD3"/>
    <w:rsid w:val="00523134"/>
    <w:rsid w:val="00525918"/>
    <w:rsid w:val="00527D97"/>
    <w:rsid w:val="005323B7"/>
    <w:rsid w:val="005333A0"/>
    <w:rsid w:val="00533F88"/>
    <w:rsid w:val="00535A71"/>
    <w:rsid w:val="00536E12"/>
    <w:rsid w:val="005377D9"/>
    <w:rsid w:val="00537809"/>
    <w:rsid w:val="00537C6B"/>
    <w:rsid w:val="00540515"/>
    <w:rsid w:val="005462FF"/>
    <w:rsid w:val="005466D1"/>
    <w:rsid w:val="00546C9B"/>
    <w:rsid w:val="0055104A"/>
    <w:rsid w:val="00553702"/>
    <w:rsid w:val="00553927"/>
    <w:rsid w:val="00554B6D"/>
    <w:rsid w:val="0055506A"/>
    <w:rsid w:val="005552A5"/>
    <w:rsid w:val="00555320"/>
    <w:rsid w:val="0055776F"/>
    <w:rsid w:val="00557C65"/>
    <w:rsid w:val="005610D0"/>
    <w:rsid w:val="00561300"/>
    <w:rsid w:val="005613A0"/>
    <w:rsid w:val="00564019"/>
    <w:rsid w:val="00564D73"/>
    <w:rsid w:val="0056547B"/>
    <w:rsid w:val="00565B5A"/>
    <w:rsid w:val="00565CCF"/>
    <w:rsid w:val="005676D2"/>
    <w:rsid w:val="0057047C"/>
    <w:rsid w:val="00570904"/>
    <w:rsid w:val="00574F90"/>
    <w:rsid w:val="005771C0"/>
    <w:rsid w:val="0058034C"/>
    <w:rsid w:val="00581F63"/>
    <w:rsid w:val="00582BBD"/>
    <w:rsid w:val="00583F7A"/>
    <w:rsid w:val="0058464D"/>
    <w:rsid w:val="005852DD"/>
    <w:rsid w:val="00585B06"/>
    <w:rsid w:val="00586594"/>
    <w:rsid w:val="00590469"/>
    <w:rsid w:val="0059051B"/>
    <w:rsid w:val="00591011"/>
    <w:rsid w:val="00591819"/>
    <w:rsid w:val="00592181"/>
    <w:rsid w:val="00593100"/>
    <w:rsid w:val="005943E8"/>
    <w:rsid w:val="00594DED"/>
    <w:rsid w:val="00596B12"/>
    <w:rsid w:val="00597637"/>
    <w:rsid w:val="00597B2F"/>
    <w:rsid w:val="005A0C2D"/>
    <w:rsid w:val="005A0ED7"/>
    <w:rsid w:val="005A118F"/>
    <w:rsid w:val="005A3EBB"/>
    <w:rsid w:val="005A4965"/>
    <w:rsid w:val="005A5407"/>
    <w:rsid w:val="005B0B55"/>
    <w:rsid w:val="005B22CB"/>
    <w:rsid w:val="005B408E"/>
    <w:rsid w:val="005B555A"/>
    <w:rsid w:val="005B7DDD"/>
    <w:rsid w:val="005C2FBF"/>
    <w:rsid w:val="005C4A36"/>
    <w:rsid w:val="005C679C"/>
    <w:rsid w:val="005C6EAD"/>
    <w:rsid w:val="005C6F52"/>
    <w:rsid w:val="005D02BC"/>
    <w:rsid w:val="005D09EE"/>
    <w:rsid w:val="005D168C"/>
    <w:rsid w:val="005D26AD"/>
    <w:rsid w:val="005D2F17"/>
    <w:rsid w:val="005D32AC"/>
    <w:rsid w:val="005D34C3"/>
    <w:rsid w:val="005D4D5C"/>
    <w:rsid w:val="005D7445"/>
    <w:rsid w:val="005E2404"/>
    <w:rsid w:val="005E2EBA"/>
    <w:rsid w:val="005E71E5"/>
    <w:rsid w:val="005F01BC"/>
    <w:rsid w:val="005F468B"/>
    <w:rsid w:val="006015ED"/>
    <w:rsid w:val="00601A4E"/>
    <w:rsid w:val="00602499"/>
    <w:rsid w:val="00602A27"/>
    <w:rsid w:val="00603504"/>
    <w:rsid w:val="00607B7C"/>
    <w:rsid w:val="0061079C"/>
    <w:rsid w:val="006115B6"/>
    <w:rsid w:val="00611AFD"/>
    <w:rsid w:val="006134AC"/>
    <w:rsid w:val="00613BF9"/>
    <w:rsid w:val="00613ED9"/>
    <w:rsid w:val="00615CA6"/>
    <w:rsid w:val="00615F2B"/>
    <w:rsid w:val="006170FE"/>
    <w:rsid w:val="00617CE2"/>
    <w:rsid w:val="00620529"/>
    <w:rsid w:val="00624009"/>
    <w:rsid w:val="006257D7"/>
    <w:rsid w:val="00625AA2"/>
    <w:rsid w:val="00626416"/>
    <w:rsid w:val="00630221"/>
    <w:rsid w:val="00630BB8"/>
    <w:rsid w:val="006426DA"/>
    <w:rsid w:val="00643029"/>
    <w:rsid w:val="0064744C"/>
    <w:rsid w:val="0065072F"/>
    <w:rsid w:val="00651E97"/>
    <w:rsid w:val="006526E2"/>
    <w:rsid w:val="00652ACB"/>
    <w:rsid w:val="0065385C"/>
    <w:rsid w:val="00655736"/>
    <w:rsid w:val="00656046"/>
    <w:rsid w:val="0065612A"/>
    <w:rsid w:val="006633F8"/>
    <w:rsid w:val="00670C2C"/>
    <w:rsid w:val="006718F7"/>
    <w:rsid w:val="00671BC3"/>
    <w:rsid w:val="00675B2F"/>
    <w:rsid w:val="00677196"/>
    <w:rsid w:val="00677BEE"/>
    <w:rsid w:val="00680D22"/>
    <w:rsid w:val="0068256F"/>
    <w:rsid w:val="00682749"/>
    <w:rsid w:val="006827CB"/>
    <w:rsid w:val="0068479A"/>
    <w:rsid w:val="00684EED"/>
    <w:rsid w:val="006853C6"/>
    <w:rsid w:val="00685ACB"/>
    <w:rsid w:val="00691094"/>
    <w:rsid w:val="00692946"/>
    <w:rsid w:val="006953E3"/>
    <w:rsid w:val="00695B47"/>
    <w:rsid w:val="006A0EB7"/>
    <w:rsid w:val="006A210C"/>
    <w:rsid w:val="006A2B67"/>
    <w:rsid w:val="006A3749"/>
    <w:rsid w:val="006A41F7"/>
    <w:rsid w:val="006A4B5E"/>
    <w:rsid w:val="006A627D"/>
    <w:rsid w:val="006A6C71"/>
    <w:rsid w:val="006B23A9"/>
    <w:rsid w:val="006B4449"/>
    <w:rsid w:val="006B556C"/>
    <w:rsid w:val="006B578A"/>
    <w:rsid w:val="006B61A3"/>
    <w:rsid w:val="006B696E"/>
    <w:rsid w:val="006C16F0"/>
    <w:rsid w:val="006C2291"/>
    <w:rsid w:val="006C250A"/>
    <w:rsid w:val="006C2D1E"/>
    <w:rsid w:val="006C3205"/>
    <w:rsid w:val="006C4010"/>
    <w:rsid w:val="006C59FE"/>
    <w:rsid w:val="006C6C0B"/>
    <w:rsid w:val="006C7AEC"/>
    <w:rsid w:val="006C7E1F"/>
    <w:rsid w:val="006D0DF7"/>
    <w:rsid w:val="006D10DD"/>
    <w:rsid w:val="006D610C"/>
    <w:rsid w:val="006E020E"/>
    <w:rsid w:val="006E0351"/>
    <w:rsid w:val="006E1643"/>
    <w:rsid w:val="006E1DCD"/>
    <w:rsid w:val="006E2ABB"/>
    <w:rsid w:val="006E4940"/>
    <w:rsid w:val="006E5D04"/>
    <w:rsid w:val="006E5E5B"/>
    <w:rsid w:val="006E773C"/>
    <w:rsid w:val="006F0354"/>
    <w:rsid w:val="006F2E4A"/>
    <w:rsid w:val="006F42EC"/>
    <w:rsid w:val="006F6291"/>
    <w:rsid w:val="006F75C0"/>
    <w:rsid w:val="007009FA"/>
    <w:rsid w:val="00701125"/>
    <w:rsid w:val="00702A39"/>
    <w:rsid w:val="00703A60"/>
    <w:rsid w:val="00706682"/>
    <w:rsid w:val="007066CF"/>
    <w:rsid w:val="00706F49"/>
    <w:rsid w:val="00711C9F"/>
    <w:rsid w:val="00712030"/>
    <w:rsid w:val="00714160"/>
    <w:rsid w:val="00720FFE"/>
    <w:rsid w:val="00721E6C"/>
    <w:rsid w:val="00724801"/>
    <w:rsid w:val="0072532A"/>
    <w:rsid w:val="007253C5"/>
    <w:rsid w:val="00726179"/>
    <w:rsid w:val="007261F9"/>
    <w:rsid w:val="00727A46"/>
    <w:rsid w:val="00732983"/>
    <w:rsid w:val="00732A56"/>
    <w:rsid w:val="00733C71"/>
    <w:rsid w:val="00734C3C"/>
    <w:rsid w:val="00735046"/>
    <w:rsid w:val="00736446"/>
    <w:rsid w:val="007375C5"/>
    <w:rsid w:val="00737E83"/>
    <w:rsid w:val="00741662"/>
    <w:rsid w:val="00742864"/>
    <w:rsid w:val="007432B3"/>
    <w:rsid w:val="0074727F"/>
    <w:rsid w:val="00747B75"/>
    <w:rsid w:val="00747C22"/>
    <w:rsid w:val="00750DDB"/>
    <w:rsid w:val="00750F94"/>
    <w:rsid w:val="00752375"/>
    <w:rsid w:val="00752487"/>
    <w:rsid w:val="007547FF"/>
    <w:rsid w:val="0075548C"/>
    <w:rsid w:val="00755D65"/>
    <w:rsid w:val="00756CCC"/>
    <w:rsid w:val="00757207"/>
    <w:rsid w:val="00761D3A"/>
    <w:rsid w:val="00763B1C"/>
    <w:rsid w:val="00765F03"/>
    <w:rsid w:val="007661E3"/>
    <w:rsid w:val="00766753"/>
    <w:rsid w:val="00770E1A"/>
    <w:rsid w:val="00770F44"/>
    <w:rsid w:val="007719B0"/>
    <w:rsid w:val="00771E0B"/>
    <w:rsid w:val="00773453"/>
    <w:rsid w:val="00773E5D"/>
    <w:rsid w:val="0077431E"/>
    <w:rsid w:val="00775173"/>
    <w:rsid w:val="00777511"/>
    <w:rsid w:val="00777891"/>
    <w:rsid w:val="00782BF4"/>
    <w:rsid w:val="00783219"/>
    <w:rsid w:val="00787387"/>
    <w:rsid w:val="0079388F"/>
    <w:rsid w:val="007938E1"/>
    <w:rsid w:val="00794687"/>
    <w:rsid w:val="00794C51"/>
    <w:rsid w:val="00795532"/>
    <w:rsid w:val="0079649F"/>
    <w:rsid w:val="00796E10"/>
    <w:rsid w:val="007A0DCC"/>
    <w:rsid w:val="007A58B2"/>
    <w:rsid w:val="007A5C6D"/>
    <w:rsid w:val="007A60A5"/>
    <w:rsid w:val="007A6605"/>
    <w:rsid w:val="007B0485"/>
    <w:rsid w:val="007B3B18"/>
    <w:rsid w:val="007B42D3"/>
    <w:rsid w:val="007B594E"/>
    <w:rsid w:val="007B5E38"/>
    <w:rsid w:val="007B6C0E"/>
    <w:rsid w:val="007C0702"/>
    <w:rsid w:val="007C078A"/>
    <w:rsid w:val="007C0C43"/>
    <w:rsid w:val="007C24AA"/>
    <w:rsid w:val="007C4722"/>
    <w:rsid w:val="007C568A"/>
    <w:rsid w:val="007D0BA6"/>
    <w:rsid w:val="007D10F1"/>
    <w:rsid w:val="007D1867"/>
    <w:rsid w:val="007D1C62"/>
    <w:rsid w:val="007D2AFB"/>
    <w:rsid w:val="007D3840"/>
    <w:rsid w:val="007E02ED"/>
    <w:rsid w:val="007E28C2"/>
    <w:rsid w:val="007E433C"/>
    <w:rsid w:val="007E5308"/>
    <w:rsid w:val="007E624E"/>
    <w:rsid w:val="007E6613"/>
    <w:rsid w:val="007E77A3"/>
    <w:rsid w:val="007E79CA"/>
    <w:rsid w:val="007E7AEB"/>
    <w:rsid w:val="007F0B58"/>
    <w:rsid w:val="007F0E27"/>
    <w:rsid w:val="007F3661"/>
    <w:rsid w:val="007F5689"/>
    <w:rsid w:val="007F58B7"/>
    <w:rsid w:val="007F5909"/>
    <w:rsid w:val="007F7427"/>
    <w:rsid w:val="007F75FE"/>
    <w:rsid w:val="007F7A7D"/>
    <w:rsid w:val="007F7F81"/>
    <w:rsid w:val="00800DC5"/>
    <w:rsid w:val="00802603"/>
    <w:rsid w:val="00803BC9"/>
    <w:rsid w:val="00803C73"/>
    <w:rsid w:val="0080488C"/>
    <w:rsid w:val="00807120"/>
    <w:rsid w:val="00807AE2"/>
    <w:rsid w:val="00811683"/>
    <w:rsid w:val="00812760"/>
    <w:rsid w:val="008129DD"/>
    <w:rsid w:val="00813150"/>
    <w:rsid w:val="00813D33"/>
    <w:rsid w:val="0081645F"/>
    <w:rsid w:val="0081735D"/>
    <w:rsid w:val="00817637"/>
    <w:rsid w:val="00817E1F"/>
    <w:rsid w:val="00820045"/>
    <w:rsid w:val="008222B8"/>
    <w:rsid w:val="00822ADB"/>
    <w:rsid w:val="008247C8"/>
    <w:rsid w:val="008249F3"/>
    <w:rsid w:val="008251AA"/>
    <w:rsid w:val="00827F53"/>
    <w:rsid w:val="008329FC"/>
    <w:rsid w:val="00833C5F"/>
    <w:rsid w:val="008353EA"/>
    <w:rsid w:val="00835DBB"/>
    <w:rsid w:val="00837BC6"/>
    <w:rsid w:val="00842A44"/>
    <w:rsid w:val="00842ECB"/>
    <w:rsid w:val="00845BA9"/>
    <w:rsid w:val="008463AA"/>
    <w:rsid w:val="008475E9"/>
    <w:rsid w:val="0085015D"/>
    <w:rsid w:val="00850A9F"/>
    <w:rsid w:val="00852DBF"/>
    <w:rsid w:val="00852F47"/>
    <w:rsid w:val="00854437"/>
    <w:rsid w:val="0085508D"/>
    <w:rsid w:val="0085617F"/>
    <w:rsid w:val="00856FDE"/>
    <w:rsid w:val="00857C5A"/>
    <w:rsid w:val="008601D4"/>
    <w:rsid w:val="00862E34"/>
    <w:rsid w:val="00862EF0"/>
    <w:rsid w:val="00862FBD"/>
    <w:rsid w:val="00864F80"/>
    <w:rsid w:val="0086685A"/>
    <w:rsid w:val="00866E05"/>
    <w:rsid w:val="008704C5"/>
    <w:rsid w:val="00874050"/>
    <w:rsid w:val="00874F22"/>
    <w:rsid w:val="00874F39"/>
    <w:rsid w:val="00876408"/>
    <w:rsid w:val="00876604"/>
    <w:rsid w:val="00876F43"/>
    <w:rsid w:val="00877CE5"/>
    <w:rsid w:val="0088065E"/>
    <w:rsid w:val="008816F7"/>
    <w:rsid w:val="008821EC"/>
    <w:rsid w:val="008839AD"/>
    <w:rsid w:val="00884132"/>
    <w:rsid w:val="00884C72"/>
    <w:rsid w:val="00886991"/>
    <w:rsid w:val="008874BE"/>
    <w:rsid w:val="0088793C"/>
    <w:rsid w:val="008909BF"/>
    <w:rsid w:val="00891DBA"/>
    <w:rsid w:val="008923BB"/>
    <w:rsid w:val="00894478"/>
    <w:rsid w:val="00895814"/>
    <w:rsid w:val="00897152"/>
    <w:rsid w:val="008A0EE6"/>
    <w:rsid w:val="008A1425"/>
    <w:rsid w:val="008A18C7"/>
    <w:rsid w:val="008A1D38"/>
    <w:rsid w:val="008A1DF7"/>
    <w:rsid w:val="008A2721"/>
    <w:rsid w:val="008A3215"/>
    <w:rsid w:val="008A412F"/>
    <w:rsid w:val="008A4CAB"/>
    <w:rsid w:val="008A56D4"/>
    <w:rsid w:val="008A5A41"/>
    <w:rsid w:val="008A5BB8"/>
    <w:rsid w:val="008A773E"/>
    <w:rsid w:val="008A779B"/>
    <w:rsid w:val="008B197A"/>
    <w:rsid w:val="008B2214"/>
    <w:rsid w:val="008B3A2B"/>
    <w:rsid w:val="008B4234"/>
    <w:rsid w:val="008B5D96"/>
    <w:rsid w:val="008B6D05"/>
    <w:rsid w:val="008C06F8"/>
    <w:rsid w:val="008C0B7C"/>
    <w:rsid w:val="008C2DE9"/>
    <w:rsid w:val="008C4781"/>
    <w:rsid w:val="008C54D5"/>
    <w:rsid w:val="008D01BD"/>
    <w:rsid w:val="008D2DB3"/>
    <w:rsid w:val="008D40D7"/>
    <w:rsid w:val="008D6F55"/>
    <w:rsid w:val="008D6FAD"/>
    <w:rsid w:val="008E1E67"/>
    <w:rsid w:val="008E270E"/>
    <w:rsid w:val="008E3507"/>
    <w:rsid w:val="008E38B7"/>
    <w:rsid w:val="008E4F5E"/>
    <w:rsid w:val="008F06CC"/>
    <w:rsid w:val="008F0E75"/>
    <w:rsid w:val="008F2B50"/>
    <w:rsid w:val="008F2CC9"/>
    <w:rsid w:val="008F5DCE"/>
    <w:rsid w:val="008F60BF"/>
    <w:rsid w:val="008F6492"/>
    <w:rsid w:val="008F7DBA"/>
    <w:rsid w:val="00900457"/>
    <w:rsid w:val="0090100A"/>
    <w:rsid w:val="00903CC9"/>
    <w:rsid w:val="0090520F"/>
    <w:rsid w:val="00905A68"/>
    <w:rsid w:val="00911141"/>
    <w:rsid w:val="0091122C"/>
    <w:rsid w:val="0091366D"/>
    <w:rsid w:val="009147FE"/>
    <w:rsid w:val="00915599"/>
    <w:rsid w:val="009179CE"/>
    <w:rsid w:val="00920827"/>
    <w:rsid w:val="0092149E"/>
    <w:rsid w:val="00921A38"/>
    <w:rsid w:val="00921A9D"/>
    <w:rsid w:val="00922185"/>
    <w:rsid w:val="009223E6"/>
    <w:rsid w:val="00923A38"/>
    <w:rsid w:val="009246D5"/>
    <w:rsid w:val="00925EF9"/>
    <w:rsid w:val="0092714A"/>
    <w:rsid w:val="00927C1F"/>
    <w:rsid w:val="00930A63"/>
    <w:rsid w:val="00930CAF"/>
    <w:rsid w:val="00931CD5"/>
    <w:rsid w:val="00932015"/>
    <w:rsid w:val="00932FB6"/>
    <w:rsid w:val="00932FC3"/>
    <w:rsid w:val="00934840"/>
    <w:rsid w:val="00935220"/>
    <w:rsid w:val="009352CA"/>
    <w:rsid w:val="00935CFF"/>
    <w:rsid w:val="00936C20"/>
    <w:rsid w:val="0093712E"/>
    <w:rsid w:val="009405E1"/>
    <w:rsid w:val="00940ABA"/>
    <w:rsid w:val="0094127D"/>
    <w:rsid w:val="009447C4"/>
    <w:rsid w:val="00947E07"/>
    <w:rsid w:val="009502BA"/>
    <w:rsid w:val="009524AE"/>
    <w:rsid w:val="00952BC3"/>
    <w:rsid w:val="00952EC3"/>
    <w:rsid w:val="009538AF"/>
    <w:rsid w:val="00954117"/>
    <w:rsid w:val="009543E1"/>
    <w:rsid w:val="0095610C"/>
    <w:rsid w:val="0095631B"/>
    <w:rsid w:val="00956F3D"/>
    <w:rsid w:val="00957E0F"/>
    <w:rsid w:val="009615CC"/>
    <w:rsid w:val="00961C16"/>
    <w:rsid w:val="00965ADE"/>
    <w:rsid w:val="009664D6"/>
    <w:rsid w:val="0096742F"/>
    <w:rsid w:val="009677AA"/>
    <w:rsid w:val="00970465"/>
    <w:rsid w:val="00972877"/>
    <w:rsid w:val="00973241"/>
    <w:rsid w:val="0097377C"/>
    <w:rsid w:val="00977B73"/>
    <w:rsid w:val="009806E9"/>
    <w:rsid w:val="009816CB"/>
    <w:rsid w:val="0098195F"/>
    <w:rsid w:val="00981BBB"/>
    <w:rsid w:val="00981E78"/>
    <w:rsid w:val="009828DC"/>
    <w:rsid w:val="009833E1"/>
    <w:rsid w:val="00985A77"/>
    <w:rsid w:val="00985D50"/>
    <w:rsid w:val="00986B07"/>
    <w:rsid w:val="009940BF"/>
    <w:rsid w:val="00996750"/>
    <w:rsid w:val="00996DC2"/>
    <w:rsid w:val="0099730F"/>
    <w:rsid w:val="0099734F"/>
    <w:rsid w:val="009A2ED4"/>
    <w:rsid w:val="009A3865"/>
    <w:rsid w:val="009A4067"/>
    <w:rsid w:val="009A57A9"/>
    <w:rsid w:val="009A623E"/>
    <w:rsid w:val="009A6C7D"/>
    <w:rsid w:val="009A6E81"/>
    <w:rsid w:val="009B4CA3"/>
    <w:rsid w:val="009B50FC"/>
    <w:rsid w:val="009B55C4"/>
    <w:rsid w:val="009B560E"/>
    <w:rsid w:val="009B5A95"/>
    <w:rsid w:val="009B6597"/>
    <w:rsid w:val="009B724F"/>
    <w:rsid w:val="009C0CDF"/>
    <w:rsid w:val="009C0D0B"/>
    <w:rsid w:val="009C21B8"/>
    <w:rsid w:val="009C3DE6"/>
    <w:rsid w:val="009C4260"/>
    <w:rsid w:val="009C7DAD"/>
    <w:rsid w:val="009D0345"/>
    <w:rsid w:val="009D124D"/>
    <w:rsid w:val="009D1981"/>
    <w:rsid w:val="009D33B2"/>
    <w:rsid w:val="009D6984"/>
    <w:rsid w:val="009D6A31"/>
    <w:rsid w:val="009E1F16"/>
    <w:rsid w:val="009E256E"/>
    <w:rsid w:val="009E30C5"/>
    <w:rsid w:val="009E30E2"/>
    <w:rsid w:val="009E3549"/>
    <w:rsid w:val="009E3DEF"/>
    <w:rsid w:val="009E5860"/>
    <w:rsid w:val="009E6087"/>
    <w:rsid w:val="009E6BBA"/>
    <w:rsid w:val="009E75D5"/>
    <w:rsid w:val="009F0C6E"/>
    <w:rsid w:val="009F125C"/>
    <w:rsid w:val="009F14D8"/>
    <w:rsid w:val="009F1EA4"/>
    <w:rsid w:val="009F2DF4"/>
    <w:rsid w:val="009F35BF"/>
    <w:rsid w:val="009F3D5F"/>
    <w:rsid w:val="009F412F"/>
    <w:rsid w:val="009F520C"/>
    <w:rsid w:val="009F593D"/>
    <w:rsid w:val="009F6935"/>
    <w:rsid w:val="00A00464"/>
    <w:rsid w:val="00A01514"/>
    <w:rsid w:val="00A02625"/>
    <w:rsid w:val="00A03C13"/>
    <w:rsid w:val="00A03C68"/>
    <w:rsid w:val="00A05F31"/>
    <w:rsid w:val="00A06679"/>
    <w:rsid w:val="00A12EA1"/>
    <w:rsid w:val="00A14299"/>
    <w:rsid w:val="00A148C8"/>
    <w:rsid w:val="00A14927"/>
    <w:rsid w:val="00A14E63"/>
    <w:rsid w:val="00A15C84"/>
    <w:rsid w:val="00A228AA"/>
    <w:rsid w:val="00A25271"/>
    <w:rsid w:val="00A26241"/>
    <w:rsid w:val="00A27D27"/>
    <w:rsid w:val="00A27FEA"/>
    <w:rsid w:val="00A31C74"/>
    <w:rsid w:val="00A32985"/>
    <w:rsid w:val="00A32A5E"/>
    <w:rsid w:val="00A33659"/>
    <w:rsid w:val="00A343BB"/>
    <w:rsid w:val="00A34BA9"/>
    <w:rsid w:val="00A409A0"/>
    <w:rsid w:val="00A40E6F"/>
    <w:rsid w:val="00A416BE"/>
    <w:rsid w:val="00A43AAB"/>
    <w:rsid w:val="00A43CDD"/>
    <w:rsid w:val="00A4483C"/>
    <w:rsid w:val="00A44E11"/>
    <w:rsid w:val="00A45505"/>
    <w:rsid w:val="00A45C09"/>
    <w:rsid w:val="00A47C49"/>
    <w:rsid w:val="00A531B8"/>
    <w:rsid w:val="00A5634C"/>
    <w:rsid w:val="00A564E7"/>
    <w:rsid w:val="00A56E42"/>
    <w:rsid w:val="00A6098D"/>
    <w:rsid w:val="00A640DC"/>
    <w:rsid w:val="00A648B7"/>
    <w:rsid w:val="00A64DF1"/>
    <w:rsid w:val="00A6785D"/>
    <w:rsid w:val="00A67A58"/>
    <w:rsid w:val="00A70F46"/>
    <w:rsid w:val="00A7110A"/>
    <w:rsid w:val="00A7339A"/>
    <w:rsid w:val="00A754F2"/>
    <w:rsid w:val="00A755DC"/>
    <w:rsid w:val="00A77B4F"/>
    <w:rsid w:val="00A77FCF"/>
    <w:rsid w:val="00A80F01"/>
    <w:rsid w:val="00A80FF8"/>
    <w:rsid w:val="00A819EA"/>
    <w:rsid w:val="00A821F3"/>
    <w:rsid w:val="00A8374E"/>
    <w:rsid w:val="00A85526"/>
    <w:rsid w:val="00A8557F"/>
    <w:rsid w:val="00A875A2"/>
    <w:rsid w:val="00A87794"/>
    <w:rsid w:val="00A900FC"/>
    <w:rsid w:val="00A9089C"/>
    <w:rsid w:val="00A91012"/>
    <w:rsid w:val="00A91800"/>
    <w:rsid w:val="00A92FB3"/>
    <w:rsid w:val="00A92FC1"/>
    <w:rsid w:val="00A93D4D"/>
    <w:rsid w:val="00A9432E"/>
    <w:rsid w:val="00A94C6A"/>
    <w:rsid w:val="00A94E7C"/>
    <w:rsid w:val="00A95B83"/>
    <w:rsid w:val="00A96E43"/>
    <w:rsid w:val="00A977E6"/>
    <w:rsid w:val="00AA1B1A"/>
    <w:rsid w:val="00AA4355"/>
    <w:rsid w:val="00AA4A9B"/>
    <w:rsid w:val="00AA5CFB"/>
    <w:rsid w:val="00AA6D27"/>
    <w:rsid w:val="00AA7AAB"/>
    <w:rsid w:val="00AB0D28"/>
    <w:rsid w:val="00AB226D"/>
    <w:rsid w:val="00AB2943"/>
    <w:rsid w:val="00AB3029"/>
    <w:rsid w:val="00AC0D00"/>
    <w:rsid w:val="00AC561A"/>
    <w:rsid w:val="00AC66E5"/>
    <w:rsid w:val="00AC692D"/>
    <w:rsid w:val="00AC6A20"/>
    <w:rsid w:val="00AD0366"/>
    <w:rsid w:val="00AD1E74"/>
    <w:rsid w:val="00AD26B9"/>
    <w:rsid w:val="00AD36FA"/>
    <w:rsid w:val="00AD43B5"/>
    <w:rsid w:val="00AD6E96"/>
    <w:rsid w:val="00AE17A4"/>
    <w:rsid w:val="00AE1F70"/>
    <w:rsid w:val="00AE30DD"/>
    <w:rsid w:val="00AE32FF"/>
    <w:rsid w:val="00AE4653"/>
    <w:rsid w:val="00AE4BBD"/>
    <w:rsid w:val="00AF061E"/>
    <w:rsid w:val="00AF06BD"/>
    <w:rsid w:val="00AF150E"/>
    <w:rsid w:val="00AF1548"/>
    <w:rsid w:val="00AF3621"/>
    <w:rsid w:val="00B03A77"/>
    <w:rsid w:val="00B04A19"/>
    <w:rsid w:val="00B05D40"/>
    <w:rsid w:val="00B14EC8"/>
    <w:rsid w:val="00B16FEE"/>
    <w:rsid w:val="00B178C6"/>
    <w:rsid w:val="00B17FD0"/>
    <w:rsid w:val="00B208F0"/>
    <w:rsid w:val="00B20D35"/>
    <w:rsid w:val="00B212C9"/>
    <w:rsid w:val="00B218FB"/>
    <w:rsid w:val="00B22C31"/>
    <w:rsid w:val="00B22DDA"/>
    <w:rsid w:val="00B241D7"/>
    <w:rsid w:val="00B24CED"/>
    <w:rsid w:val="00B32C98"/>
    <w:rsid w:val="00B379F4"/>
    <w:rsid w:val="00B545A0"/>
    <w:rsid w:val="00B554A0"/>
    <w:rsid w:val="00B55CA6"/>
    <w:rsid w:val="00B572A5"/>
    <w:rsid w:val="00B576A4"/>
    <w:rsid w:val="00B60E51"/>
    <w:rsid w:val="00B614C5"/>
    <w:rsid w:val="00B61DCC"/>
    <w:rsid w:val="00B62543"/>
    <w:rsid w:val="00B63ADF"/>
    <w:rsid w:val="00B64957"/>
    <w:rsid w:val="00B65CEA"/>
    <w:rsid w:val="00B6711B"/>
    <w:rsid w:val="00B73A13"/>
    <w:rsid w:val="00B75954"/>
    <w:rsid w:val="00B75F06"/>
    <w:rsid w:val="00B774F8"/>
    <w:rsid w:val="00B776F5"/>
    <w:rsid w:val="00B8087A"/>
    <w:rsid w:val="00B81768"/>
    <w:rsid w:val="00B81D3E"/>
    <w:rsid w:val="00B82D36"/>
    <w:rsid w:val="00B85B1A"/>
    <w:rsid w:val="00B863B4"/>
    <w:rsid w:val="00B8749C"/>
    <w:rsid w:val="00B87E84"/>
    <w:rsid w:val="00B9015A"/>
    <w:rsid w:val="00B93512"/>
    <w:rsid w:val="00B94707"/>
    <w:rsid w:val="00BA0783"/>
    <w:rsid w:val="00BA21BB"/>
    <w:rsid w:val="00BA23B2"/>
    <w:rsid w:val="00BA257E"/>
    <w:rsid w:val="00BA302F"/>
    <w:rsid w:val="00BA4727"/>
    <w:rsid w:val="00BB14D4"/>
    <w:rsid w:val="00BB166E"/>
    <w:rsid w:val="00BB1866"/>
    <w:rsid w:val="00BB3C06"/>
    <w:rsid w:val="00BB4397"/>
    <w:rsid w:val="00BB460D"/>
    <w:rsid w:val="00BB6FA7"/>
    <w:rsid w:val="00BB7C45"/>
    <w:rsid w:val="00BC050F"/>
    <w:rsid w:val="00BC2112"/>
    <w:rsid w:val="00BC37CA"/>
    <w:rsid w:val="00BC37E6"/>
    <w:rsid w:val="00BC4796"/>
    <w:rsid w:val="00BC7927"/>
    <w:rsid w:val="00BD0DFB"/>
    <w:rsid w:val="00BD1F73"/>
    <w:rsid w:val="00BD39D2"/>
    <w:rsid w:val="00BD4518"/>
    <w:rsid w:val="00BD5AA9"/>
    <w:rsid w:val="00BD74FB"/>
    <w:rsid w:val="00BE0B5D"/>
    <w:rsid w:val="00BE0B6E"/>
    <w:rsid w:val="00BE1447"/>
    <w:rsid w:val="00BE1F50"/>
    <w:rsid w:val="00BE3225"/>
    <w:rsid w:val="00BE49ED"/>
    <w:rsid w:val="00BE4D55"/>
    <w:rsid w:val="00BE4FEC"/>
    <w:rsid w:val="00BE5D1C"/>
    <w:rsid w:val="00BE6D35"/>
    <w:rsid w:val="00BE7C8C"/>
    <w:rsid w:val="00BF0038"/>
    <w:rsid w:val="00BF273D"/>
    <w:rsid w:val="00BF27A5"/>
    <w:rsid w:val="00C003EF"/>
    <w:rsid w:val="00C02204"/>
    <w:rsid w:val="00C0335F"/>
    <w:rsid w:val="00C047B4"/>
    <w:rsid w:val="00C04F87"/>
    <w:rsid w:val="00C05EB3"/>
    <w:rsid w:val="00C06571"/>
    <w:rsid w:val="00C07615"/>
    <w:rsid w:val="00C07CBA"/>
    <w:rsid w:val="00C10A79"/>
    <w:rsid w:val="00C12A6C"/>
    <w:rsid w:val="00C1398A"/>
    <w:rsid w:val="00C13F30"/>
    <w:rsid w:val="00C13F5F"/>
    <w:rsid w:val="00C171D9"/>
    <w:rsid w:val="00C175E0"/>
    <w:rsid w:val="00C203EB"/>
    <w:rsid w:val="00C22E2B"/>
    <w:rsid w:val="00C2305B"/>
    <w:rsid w:val="00C241E8"/>
    <w:rsid w:val="00C27247"/>
    <w:rsid w:val="00C2793A"/>
    <w:rsid w:val="00C304A5"/>
    <w:rsid w:val="00C30D68"/>
    <w:rsid w:val="00C32130"/>
    <w:rsid w:val="00C32758"/>
    <w:rsid w:val="00C334E7"/>
    <w:rsid w:val="00C36608"/>
    <w:rsid w:val="00C369A1"/>
    <w:rsid w:val="00C408B1"/>
    <w:rsid w:val="00C41143"/>
    <w:rsid w:val="00C41CE0"/>
    <w:rsid w:val="00C4204B"/>
    <w:rsid w:val="00C42AEF"/>
    <w:rsid w:val="00C45450"/>
    <w:rsid w:val="00C46008"/>
    <w:rsid w:val="00C47A39"/>
    <w:rsid w:val="00C47E11"/>
    <w:rsid w:val="00C52035"/>
    <w:rsid w:val="00C52854"/>
    <w:rsid w:val="00C54CE0"/>
    <w:rsid w:val="00C55E73"/>
    <w:rsid w:val="00C5767E"/>
    <w:rsid w:val="00C6047C"/>
    <w:rsid w:val="00C6394D"/>
    <w:rsid w:val="00C67013"/>
    <w:rsid w:val="00C700C4"/>
    <w:rsid w:val="00C72907"/>
    <w:rsid w:val="00C72F53"/>
    <w:rsid w:val="00C733F5"/>
    <w:rsid w:val="00C7483E"/>
    <w:rsid w:val="00C75721"/>
    <w:rsid w:val="00C76679"/>
    <w:rsid w:val="00C766B8"/>
    <w:rsid w:val="00C768E4"/>
    <w:rsid w:val="00C76F81"/>
    <w:rsid w:val="00C8019D"/>
    <w:rsid w:val="00C80B5A"/>
    <w:rsid w:val="00C81173"/>
    <w:rsid w:val="00C8163A"/>
    <w:rsid w:val="00C81681"/>
    <w:rsid w:val="00C81F7F"/>
    <w:rsid w:val="00C83482"/>
    <w:rsid w:val="00C84C4C"/>
    <w:rsid w:val="00C8681F"/>
    <w:rsid w:val="00C86D8B"/>
    <w:rsid w:val="00C87F6C"/>
    <w:rsid w:val="00C87FD9"/>
    <w:rsid w:val="00C91881"/>
    <w:rsid w:val="00C91A08"/>
    <w:rsid w:val="00C91AA1"/>
    <w:rsid w:val="00C91DD8"/>
    <w:rsid w:val="00C92106"/>
    <w:rsid w:val="00C92254"/>
    <w:rsid w:val="00C931E5"/>
    <w:rsid w:val="00C9359A"/>
    <w:rsid w:val="00C93B1F"/>
    <w:rsid w:val="00C93F04"/>
    <w:rsid w:val="00C95AAA"/>
    <w:rsid w:val="00C973EF"/>
    <w:rsid w:val="00CA0A99"/>
    <w:rsid w:val="00CA0FBE"/>
    <w:rsid w:val="00CA1F1B"/>
    <w:rsid w:val="00CA2A9F"/>
    <w:rsid w:val="00CA2C24"/>
    <w:rsid w:val="00CA2CBC"/>
    <w:rsid w:val="00CA43DF"/>
    <w:rsid w:val="00CA4A7C"/>
    <w:rsid w:val="00CA4C3F"/>
    <w:rsid w:val="00CA50D5"/>
    <w:rsid w:val="00CA561D"/>
    <w:rsid w:val="00CB185C"/>
    <w:rsid w:val="00CB1B35"/>
    <w:rsid w:val="00CB2627"/>
    <w:rsid w:val="00CB33EB"/>
    <w:rsid w:val="00CB4C32"/>
    <w:rsid w:val="00CB4FE3"/>
    <w:rsid w:val="00CB5532"/>
    <w:rsid w:val="00CB56AF"/>
    <w:rsid w:val="00CB5904"/>
    <w:rsid w:val="00CB6004"/>
    <w:rsid w:val="00CB6716"/>
    <w:rsid w:val="00CB746B"/>
    <w:rsid w:val="00CC3502"/>
    <w:rsid w:val="00CC3580"/>
    <w:rsid w:val="00CC367F"/>
    <w:rsid w:val="00CC3C32"/>
    <w:rsid w:val="00CC521B"/>
    <w:rsid w:val="00CC579B"/>
    <w:rsid w:val="00CC6444"/>
    <w:rsid w:val="00CC72D2"/>
    <w:rsid w:val="00CC745C"/>
    <w:rsid w:val="00CD1554"/>
    <w:rsid w:val="00CD6018"/>
    <w:rsid w:val="00CE0442"/>
    <w:rsid w:val="00CE1A14"/>
    <w:rsid w:val="00CE3A50"/>
    <w:rsid w:val="00CE51D7"/>
    <w:rsid w:val="00CE5DF2"/>
    <w:rsid w:val="00CE7E89"/>
    <w:rsid w:val="00CF0124"/>
    <w:rsid w:val="00CF1441"/>
    <w:rsid w:val="00CF1FCE"/>
    <w:rsid w:val="00CF23FB"/>
    <w:rsid w:val="00CF25EA"/>
    <w:rsid w:val="00CF320C"/>
    <w:rsid w:val="00CF4AF7"/>
    <w:rsid w:val="00CF501D"/>
    <w:rsid w:val="00CF6B89"/>
    <w:rsid w:val="00CF6DB2"/>
    <w:rsid w:val="00D00157"/>
    <w:rsid w:val="00D038D9"/>
    <w:rsid w:val="00D043F4"/>
    <w:rsid w:val="00D05876"/>
    <w:rsid w:val="00D0600E"/>
    <w:rsid w:val="00D0783A"/>
    <w:rsid w:val="00D07EBF"/>
    <w:rsid w:val="00D1251F"/>
    <w:rsid w:val="00D17BB2"/>
    <w:rsid w:val="00D17DBB"/>
    <w:rsid w:val="00D21FB6"/>
    <w:rsid w:val="00D2258D"/>
    <w:rsid w:val="00D22E90"/>
    <w:rsid w:val="00D23F64"/>
    <w:rsid w:val="00D2482F"/>
    <w:rsid w:val="00D25921"/>
    <w:rsid w:val="00D26CEF"/>
    <w:rsid w:val="00D27432"/>
    <w:rsid w:val="00D27CBF"/>
    <w:rsid w:val="00D33315"/>
    <w:rsid w:val="00D367A5"/>
    <w:rsid w:val="00D41A9C"/>
    <w:rsid w:val="00D45299"/>
    <w:rsid w:val="00D51C3D"/>
    <w:rsid w:val="00D52DB6"/>
    <w:rsid w:val="00D53459"/>
    <w:rsid w:val="00D5505A"/>
    <w:rsid w:val="00D62D39"/>
    <w:rsid w:val="00D62FFA"/>
    <w:rsid w:val="00D6339A"/>
    <w:rsid w:val="00D64774"/>
    <w:rsid w:val="00D67DF5"/>
    <w:rsid w:val="00D70D17"/>
    <w:rsid w:val="00D71DE3"/>
    <w:rsid w:val="00D73C29"/>
    <w:rsid w:val="00D74149"/>
    <w:rsid w:val="00D741F7"/>
    <w:rsid w:val="00D7486A"/>
    <w:rsid w:val="00D7587C"/>
    <w:rsid w:val="00D76300"/>
    <w:rsid w:val="00D7724B"/>
    <w:rsid w:val="00D77867"/>
    <w:rsid w:val="00D815B3"/>
    <w:rsid w:val="00D844A9"/>
    <w:rsid w:val="00D85220"/>
    <w:rsid w:val="00D87DAE"/>
    <w:rsid w:val="00D90C47"/>
    <w:rsid w:val="00D9216A"/>
    <w:rsid w:val="00DA0502"/>
    <w:rsid w:val="00DA1BE6"/>
    <w:rsid w:val="00DA2854"/>
    <w:rsid w:val="00DA3186"/>
    <w:rsid w:val="00DA3595"/>
    <w:rsid w:val="00DA5C20"/>
    <w:rsid w:val="00DB14D4"/>
    <w:rsid w:val="00DB1B1B"/>
    <w:rsid w:val="00DB2291"/>
    <w:rsid w:val="00DB2B9B"/>
    <w:rsid w:val="00DB3A04"/>
    <w:rsid w:val="00DC0304"/>
    <w:rsid w:val="00DC1970"/>
    <w:rsid w:val="00DC312B"/>
    <w:rsid w:val="00DC3D3D"/>
    <w:rsid w:val="00DC488E"/>
    <w:rsid w:val="00DC6A2B"/>
    <w:rsid w:val="00DC6E1D"/>
    <w:rsid w:val="00DD01B8"/>
    <w:rsid w:val="00DD31A4"/>
    <w:rsid w:val="00DD321E"/>
    <w:rsid w:val="00DD3319"/>
    <w:rsid w:val="00DD605B"/>
    <w:rsid w:val="00DD68CD"/>
    <w:rsid w:val="00DE0D2C"/>
    <w:rsid w:val="00DE2158"/>
    <w:rsid w:val="00DE331A"/>
    <w:rsid w:val="00DE37CE"/>
    <w:rsid w:val="00DE3BDF"/>
    <w:rsid w:val="00DE3F56"/>
    <w:rsid w:val="00DE44BD"/>
    <w:rsid w:val="00DF086E"/>
    <w:rsid w:val="00DF1A0D"/>
    <w:rsid w:val="00DF23AD"/>
    <w:rsid w:val="00DF2779"/>
    <w:rsid w:val="00DF2826"/>
    <w:rsid w:val="00DF467B"/>
    <w:rsid w:val="00DF4AB2"/>
    <w:rsid w:val="00DF5684"/>
    <w:rsid w:val="00DF5A69"/>
    <w:rsid w:val="00DF6F9F"/>
    <w:rsid w:val="00DF70AB"/>
    <w:rsid w:val="00E02CD0"/>
    <w:rsid w:val="00E0303E"/>
    <w:rsid w:val="00E04DA6"/>
    <w:rsid w:val="00E04DF5"/>
    <w:rsid w:val="00E04EB9"/>
    <w:rsid w:val="00E06620"/>
    <w:rsid w:val="00E113F3"/>
    <w:rsid w:val="00E12A88"/>
    <w:rsid w:val="00E14C26"/>
    <w:rsid w:val="00E1685D"/>
    <w:rsid w:val="00E16EF6"/>
    <w:rsid w:val="00E17739"/>
    <w:rsid w:val="00E217AB"/>
    <w:rsid w:val="00E25724"/>
    <w:rsid w:val="00E26BF2"/>
    <w:rsid w:val="00E275C8"/>
    <w:rsid w:val="00E279FA"/>
    <w:rsid w:val="00E27AE1"/>
    <w:rsid w:val="00E3013B"/>
    <w:rsid w:val="00E33FB6"/>
    <w:rsid w:val="00E35017"/>
    <w:rsid w:val="00E3615E"/>
    <w:rsid w:val="00E362F0"/>
    <w:rsid w:val="00E37A48"/>
    <w:rsid w:val="00E40F11"/>
    <w:rsid w:val="00E411E8"/>
    <w:rsid w:val="00E44485"/>
    <w:rsid w:val="00E450D1"/>
    <w:rsid w:val="00E47618"/>
    <w:rsid w:val="00E4789E"/>
    <w:rsid w:val="00E54C39"/>
    <w:rsid w:val="00E55718"/>
    <w:rsid w:val="00E559C5"/>
    <w:rsid w:val="00E56CD4"/>
    <w:rsid w:val="00E61368"/>
    <w:rsid w:val="00E65503"/>
    <w:rsid w:val="00E66D67"/>
    <w:rsid w:val="00E67423"/>
    <w:rsid w:val="00E7145A"/>
    <w:rsid w:val="00E739B0"/>
    <w:rsid w:val="00E757A5"/>
    <w:rsid w:val="00E75ACA"/>
    <w:rsid w:val="00E765A2"/>
    <w:rsid w:val="00E769BA"/>
    <w:rsid w:val="00E7761D"/>
    <w:rsid w:val="00E77EAE"/>
    <w:rsid w:val="00E8082A"/>
    <w:rsid w:val="00E82519"/>
    <w:rsid w:val="00E832C7"/>
    <w:rsid w:val="00E83421"/>
    <w:rsid w:val="00E83434"/>
    <w:rsid w:val="00E83BCB"/>
    <w:rsid w:val="00E83CA4"/>
    <w:rsid w:val="00E84987"/>
    <w:rsid w:val="00E84A3E"/>
    <w:rsid w:val="00E85150"/>
    <w:rsid w:val="00E91D71"/>
    <w:rsid w:val="00E924F6"/>
    <w:rsid w:val="00E926C3"/>
    <w:rsid w:val="00E9507B"/>
    <w:rsid w:val="00E95802"/>
    <w:rsid w:val="00E96BD3"/>
    <w:rsid w:val="00E97AD5"/>
    <w:rsid w:val="00EA1A75"/>
    <w:rsid w:val="00EA243A"/>
    <w:rsid w:val="00EA2497"/>
    <w:rsid w:val="00EA3272"/>
    <w:rsid w:val="00EA3C0A"/>
    <w:rsid w:val="00EA43AA"/>
    <w:rsid w:val="00EA662C"/>
    <w:rsid w:val="00EA6EA7"/>
    <w:rsid w:val="00EB0883"/>
    <w:rsid w:val="00EB0BFB"/>
    <w:rsid w:val="00EB1803"/>
    <w:rsid w:val="00EB1DA6"/>
    <w:rsid w:val="00EB3BB4"/>
    <w:rsid w:val="00EB546E"/>
    <w:rsid w:val="00EB63E9"/>
    <w:rsid w:val="00EB75CB"/>
    <w:rsid w:val="00EC064F"/>
    <w:rsid w:val="00EC0BA3"/>
    <w:rsid w:val="00EC11F5"/>
    <w:rsid w:val="00EC2861"/>
    <w:rsid w:val="00EC28BC"/>
    <w:rsid w:val="00EC2B4B"/>
    <w:rsid w:val="00EC682D"/>
    <w:rsid w:val="00EC69C1"/>
    <w:rsid w:val="00ED0751"/>
    <w:rsid w:val="00ED16DC"/>
    <w:rsid w:val="00ED1C1A"/>
    <w:rsid w:val="00ED5C7C"/>
    <w:rsid w:val="00ED62A2"/>
    <w:rsid w:val="00EE021D"/>
    <w:rsid w:val="00EE0F91"/>
    <w:rsid w:val="00EE129B"/>
    <w:rsid w:val="00EE15A7"/>
    <w:rsid w:val="00EE1D4D"/>
    <w:rsid w:val="00EE1DF2"/>
    <w:rsid w:val="00EE2304"/>
    <w:rsid w:val="00EE43F7"/>
    <w:rsid w:val="00EE492A"/>
    <w:rsid w:val="00EE49D3"/>
    <w:rsid w:val="00EE539C"/>
    <w:rsid w:val="00EE5AB8"/>
    <w:rsid w:val="00EE75D1"/>
    <w:rsid w:val="00EF05BD"/>
    <w:rsid w:val="00EF08F6"/>
    <w:rsid w:val="00EF0D3D"/>
    <w:rsid w:val="00EF1068"/>
    <w:rsid w:val="00EF3B03"/>
    <w:rsid w:val="00EF528E"/>
    <w:rsid w:val="00EF53F3"/>
    <w:rsid w:val="00EF5683"/>
    <w:rsid w:val="00EF6BA0"/>
    <w:rsid w:val="00EF6D0D"/>
    <w:rsid w:val="00F010B0"/>
    <w:rsid w:val="00F03B93"/>
    <w:rsid w:val="00F056E3"/>
    <w:rsid w:val="00F0597A"/>
    <w:rsid w:val="00F05DF4"/>
    <w:rsid w:val="00F06198"/>
    <w:rsid w:val="00F074C8"/>
    <w:rsid w:val="00F1020A"/>
    <w:rsid w:val="00F11011"/>
    <w:rsid w:val="00F21348"/>
    <w:rsid w:val="00F21B91"/>
    <w:rsid w:val="00F230E6"/>
    <w:rsid w:val="00F23EEC"/>
    <w:rsid w:val="00F24763"/>
    <w:rsid w:val="00F25AF3"/>
    <w:rsid w:val="00F26905"/>
    <w:rsid w:val="00F2720C"/>
    <w:rsid w:val="00F306B9"/>
    <w:rsid w:val="00F3388D"/>
    <w:rsid w:val="00F377E4"/>
    <w:rsid w:val="00F37922"/>
    <w:rsid w:val="00F37ACA"/>
    <w:rsid w:val="00F4169F"/>
    <w:rsid w:val="00F4379E"/>
    <w:rsid w:val="00F44BEF"/>
    <w:rsid w:val="00F4519C"/>
    <w:rsid w:val="00F45645"/>
    <w:rsid w:val="00F45F2E"/>
    <w:rsid w:val="00F472C9"/>
    <w:rsid w:val="00F47591"/>
    <w:rsid w:val="00F50267"/>
    <w:rsid w:val="00F505EF"/>
    <w:rsid w:val="00F5080D"/>
    <w:rsid w:val="00F5312C"/>
    <w:rsid w:val="00F545A7"/>
    <w:rsid w:val="00F54A7D"/>
    <w:rsid w:val="00F54AAD"/>
    <w:rsid w:val="00F55C27"/>
    <w:rsid w:val="00F56643"/>
    <w:rsid w:val="00F57F6D"/>
    <w:rsid w:val="00F608B9"/>
    <w:rsid w:val="00F60E35"/>
    <w:rsid w:val="00F61829"/>
    <w:rsid w:val="00F61F29"/>
    <w:rsid w:val="00F62CB4"/>
    <w:rsid w:val="00F634F4"/>
    <w:rsid w:val="00F662A6"/>
    <w:rsid w:val="00F7394B"/>
    <w:rsid w:val="00F73BF8"/>
    <w:rsid w:val="00F75845"/>
    <w:rsid w:val="00F76738"/>
    <w:rsid w:val="00F76B87"/>
    <w:rsid w:val="00F76D4F"/>
    <w:rsid w:val="00F7710F"/>
    <w:rsid w:val="00F77810"/>
    <w:rsid w:val="00F834E0"/>
    <w:rsid w:val="00F83D84"/>
    <w:rsid w:val="00F83DF7"/>
    <w:rsid w:val="00F8443F"/>
    <w:rsid w:val="00F86D36"/>
    <w:rsid w:val="00F87C74"/>
    <w:rsid w:val="00F907B3"/>
    <w:rsid w:val="00F92494"/>
    <w:rsid w:val="00F930C9"/>
    <w:rsid w:val="00F95F1A"/>
    <w:rsid w:val="00F960A6"/>
    <w:rsid w:val="00FA09FE"/>
    <w:rsid w:val="00FA624C"/>
    <w:rsid w:val="00FA70E7"/>
    <w:rsid w:val="00FA75F7"/>
    <w:rsid w:val="00FB139A"/>
    <w:rsid w:val="00FB1D94"/>
    <w:rsid w:val="00FB23AC"/>
    <w:rsid w:val="00FB5937"/>
    <w:rsid w:val="00FB6AE1"/>
    <w:rsid w:val="00FB7CA1"/>
    <w:rsid w:val="00FC3C99"/>
    <w:rsid w:val="00FC3D56"/>
    <w:rsid w:val="00FC444A"/>
    <w:rsid w:val="00FC4E04"/>
    <w:rsid w:val="00FC59AB"/>
    <w:rsid w:val="00FC6167"/>
    <w:rsid w:val="00FC6ECF"/>
    <w:rsid w:val="00FD1295"/>
    <w:rsid w:val="00FD1FBA"/>
    <w:rsid w:val="00FD3E61"/>
    <w:rsid w:val="00FD43CB"/>
    <w:rsid w:val="00FD485F"/>
    <w:rsid w:val="00FD5DC8"/>
    <w:rsid w:val="00FD6028"/>
    <w:rsid w:val="00FE0D67"/>
    <w:rsid w:val="00FE2FCA"/>
    <w:rsid w:val="00FE7489"/>
    <w:rsid w:val="00FF31A5"/>
    <w:rsid w:val="00FF31AF"/>
    <w:rsid w:val="00FF368F"/>
    <w:rsid w:val="00FF5C00"/>
    <w:rsid w:val="00FF6523"/>
    <w:rsid w:val="00FF6A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46303"/>
  <w15:docId w15:val="{C478F50B-B4FB-4158-A30D-7457A219B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CA6"/>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9"/>
    <w:qFormat/>
    <w:rsid w:val="00E17739"/>
    <w:pPr>
      <w:keepNext/>
      <w:widowControl w:val="0"/>
      <w:spacing w:before="280"/>
      <w:jc w:val="center"/>
      <w:outlineLvl w:val="0"/>
    </w:pPr>
    <w:rPr>
      <w:rFonts w:ascii="Cambria" w:hAnsi="Cambria"/>
      <w:b/>
      <w:bCs/>
      <w:kern w:val="32"/>
      <w:sz w:val="32"/>
      <w:szCs w:val="32"/>
    </w:rPr>
  </w:style>
  <w:style w:type="paragraph" w:styleId="20">
    <w:name w:val="heading 2"/>
    <w:basedOn w:val="a"/>
    <w:next w:val="a"/>
    <w:link w:val="21"/>
    <w:uiPriority w:val="9"/>
    <w:qFormat/>
    <w:rsid w:val="00E17739"/>
    <w:pPr>
      <w:keepNext/>
      <w:widowControl w:val="0"/>
      <w:outlineLvl w:val="1"/>
    </w:pPr>
    <w:rPr>
      <w:rFonts w:ascii="Cambria" w:hAnsi="Cambria"/>
      <w:b/>
      <w:bCs/>
      <w:i/>
      <w:iCs/>
      <w:sz w:val="28"/>
      <w:szCs w:val="28"/>
    </w:rPr>
  </w:style>
  <w:style w:type="paragraph" w:styleId="3">
    <w:name w:val="heading 3"/>
    <w:basedOn w:val="a"/>
    <w:next w:val="a"/>
    <w:link w:val="30"/>
    <w:uiPriority w:val="9"/>
    <w:qFormat/>
    <w:rsid w:val="00E17739"/>
    <w:pPr>
      <w:keepNext/>
      <w:widowControl w:val="0"/>
      <w:ind w:left="40"/>
      <w:jc w:val="center"/>
      <w:outlineLvl w:val="2"/>
    </w:pPr>
    <w:rPr>
      <w:rFonts w:ascii="Cambria" w:hAnsi="Cambria"/>
      <w:b/>
      <w:bCs/>
      <w:sz w:val="26"/>
      <w:szCs w:val="26"/>
    </w:rPr>
  </w:style>
  <w:style w:type="paragraph" w:styleId="4">
    <w:name w:val="heading 4"/>
    <w:basedOn w:val="a"/>
    <w:next w:val="a"/>
    <w:link w:val="40"/>
    <w:uiPriority w:val="9"/>
    <w:qFormat/>
    <w:rsid w:val="00E17739"/>
    <w:pPr>
      <w:keepNext/>
      <w:widowControl w:val="0"/>
      <w:spacing w:before="320"/>
      <w:jc w:val="center"/>
      <w:outlineLvl w:val="3"/>
    </w:pPr>
    <w:rPr>
      <w:rFonts w:ascii="Calibri" w:hAnsi="Calibri"/>
      <w:b/>
      <w:bCs/>
      <w:sz w:val="28"/>
      <w:szCs w:val="28"/>
    </w:rPr>
  </w:style>
  <w:style w:type="paragraph" w:styleId="5">
    <w:name w:val="heading 5"/>
    <w:basedOn w:val="a"/>
    <w:next w:val="a"/>
    <w:link w:val="50"/>
    <w:uiPriority w:val="9"/>
    <w:qFormat/>
    <w:rsid w:val="00E17739"/>
    <w:pPr>
      <w:keepNext/>
      <w:spacing w:before="480"/>
      <w:ind w:left="40"/>
      <w:jc w:val="both"/>
      <w:outlineLvl w:val="4"/>
    </w:pPr>
    <w:rPr>
      <w:rFonts w:ascii="Calibri" w:hAnsi="Calibri"/>
      <w:b/>
      <w:bCs/>
      <w:i/>
      <w:iCs/>
      <w:sz w:val="26"/>
      <w:szCs w:val="26"/>
    </w:rPr>
  </w:style>
  <w:style w:type="paragraph" w:styleId="6">
    <w:name w:val="heading 6"/>
    <w:basedOn w:val="a"/>
    <w:next w:val="a"/>
    <w:link w:val="60"/>
    <w:uiPriority w:val="9"/>
    <w:qFormat/>
    <w:rsid w:val="00E17739"/>
    <w:pPr>
      <w:keepNext/>
      <w:spacing w:line="420" w:lineRule="auto"/>
      <w:ind w:left="1416" w:firstLine="708"/>
      <w:jc w:val="both"/>
      <w:outlineLvl w:val="5"/>
    </w:pPr>
    <w:rPr>
      <w:rFonts w:ascii="Calibri" w:hAnsi="Calibri"/>
      <w:b/>
      <w:bCs/>
    </w:rPr>
  </w:style>
  <w:style w:type="paragraph" w:styleId="7">
    <w:name w:val="heading 7"/>
    <w:basedOn w:val="a"/>
    <w:next w:val="a"/>
    <w:link w:val="70"/>
    <w:uiPriority w:val="9"/>
    <w:qFormat/>
    <w:rsid w:val="00E17739"/>
    <w:pPr>
      <w:keepNext/>
      <w:ind w:left="708" w:right="200" w:firstLine="708"/>
      <w:jc w:val="center"/>
      <w:outlineLvl w:val="6"/>
    </w:pPr>
    <w:rPr>
      <w:rFonts w:ascii="Calibri" w:hAnsi="Calibri"/>
      <w:sz w:val="24"/>
      <w:szCs w:val="24"/>
    </w:rPr>
  </w:style>
  <w:style w:type="paragraph" w:styleId="8">
    <w:name w:val="heading 8"/>
    <w:basedOn w:val="a"/>
    <w:next w:val="a"/>
    <w:link w:val="80"/>
    <w:uiPriority w:val="9"/>
    <w:qFormat/>
    <w:rsid w:val="00E17739"/>
    <w:pPr>
      <w:keepNext/>
      <w:jc w:val="right"/>
      <w:outlineLvl w:val="7"/>
    </w:pPr>
    <w:rPr>
      <w:rFonts w:ascii="Calibri" w:hAnsi="Calibri"/>
      <w:i/>
      <w:iCs/>
      <w:sz w:val="24"/>
      <w:szCs w:val="24"/>
    </w:rPr>
  </w:style>
  <w:style w:type="paragraph" w:styleId="9">
    <w:name w:val="heading 9"/>
    <w:basedOn w:val="a"/>
    <w:next w:val="a"/>
    <w:link w:val="90"/>
    <w:uiPriority w:val="9"/>
    <w:qFormat/>
    <w:rsid w:val="00E17739"/>
    <w:pPr>
      <w:keepNext/>
      <w:tabs>
        <w:tab w:val="num" w:pos="360"/>
      </w:tabs>
      <w:jc w:val="center"/>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01088"/>
    <w:rPr>
      <w:rFonts w:ascii="Segoe UI" w:hAnsi="Segoe UI" w:cs="Segoe UI"/>
      <w:sz w:val="18"/>
      <w:szCs w:val="18"/>
    </w:rPr>
  </w:style>
  <w:style w:type="character" w:customStyle="1" w:styleId="a4">
    <w:name w:val="Текст выноски Знак"/>
    <w:basedOn w:val="a0"/>
    <w:link w:val="a3"/>
    <w:uiPriority w:val="99"/>
    <w:semiHidden/>
    <w:rsid w:val="00201088"/>
    <w:rPr>
      <w:rFonts w:ascii="Segoe UI" w:eastAsia="Times New Roman" w:hAnsi="Segoe UI" w:cs="Segoe UI"/>
      <w:sz w:val="18"/>
      <w:szCs w:val="18"/>
      <w:lang w:eastAsia="ru-RU"/>
    </w:rPr>
  </w:style>
  <w:style w:type="table" w:styleId="a5">
    <w:name w:val="Table Grid"/>
    <w:basedOn w:val="a1"/>
    <w:uiPriority w:val="59"/>
    <w:rsid w:val="004F33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43438A"/>
    <w:pPr>
      <w:spacing w:after="0" w:line="240" w:lineRule="auto"/>
      <w:jc w:val="both"/>
    </w:pPr>
    <w:rPr>
      <w:rFonts w:ascii="Times New Roman" w:hAnsi="Times New Roman"/>
      <w:sz w:val="28"/>
    </w:rPr>
  </w:style>
  <w:style w:type="paragraph" w:styleId="a7">
    <w:name w:val="List Paragraph"/>
    <w:aliases w:val="it_List1,Абзац списка литеральный,асз.Списка"/>
    <w:basedOn w:val="a"/>
    <w:uiPriority w:val="34"/>
    <w:qFormat/>
    <w:rsid w:val="00EB75CB"/>
    <w:pPr>
      <w:spacing w:line="276" w:lineRule="auto"/>
      <w:ind w:left="720"/>
      <w:contextualSpacing/>
      <w:jc w:val="both"/>
    </w:pPr>
    <w:rPr>
      <w:rFonts w:ascii="Calibri" w:eastAsia="Calibri" w:hAnsi="Calibri"/>
      <w:sz w:val="22"/>
      <w:szCs w:val="22"/>
      <w:lang w:eastAsia="en-US"/>
    </w:rPr>
  </w:style>
  <w:style w:type="paragraph" w:customStyle="1" w:styleId="Default">
    <w:name w:val="Default"/>
    <w:rsid w:val="00EB75C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8">
    <w:name w:val="annotation reference"/>
    <w:basedOn w:val="a0"/>
    <w:uiPriority w:val="99"/>
    <w:semiHidden/>
    <w:unhideWhenUsed/>
    <w:rsid w:val="0096742F"/>
    <w:rPr>
      <w:sz w:val="16"/>
      <w:szCs w:val="16"/>
    </w:rPr>
  </w:style>
  <w:style w:type="paragraph" w:styleId="a9">
    <w:name w:val="annotation text"/>
    <w:basedOn w:val="a"/>
    <w:link w:val="aa"/>
    <w:uiPriority w:val="99"/>
    <w:semiHidden/>
    <w:unhideWhenUsed/>
    <w:rsid w:val="0096742F"/>
  </w:style>
  <w:style w:type="character" w:customStyle="1" w:styleId="aa">
    <w:name w:val="Текст примечания Знак"/>
    <w:basedOn w:val="a0"/>
    <w:link w:val="a9"/>
    <w:uiPriority w:val="99"/>
    <w:semiHidden/>
    <w:rsid w:val="0096742F"/>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6742F"/>
    <w:rPr>
      <w:b/>
      <w:bCs/>
    </w:rPr>
  </w:style>
  <w:style w:type="character" w:customStyle="1" w:styleId="ac">
    <w:name w:val="Тема примечания Знак"/>
    <w:basedOn w:val="aa"/>
    <w:link w:val="ab"/>
    <w:uiPriority w:val="99"/>
    <w:semiHidden/>
    <w:rsid w:val="0096742F"/>
    <w:rPr>
      <w:rFonts w:ascii="Times New Roman" w:eastAsia="Times New Roman" w:hAnsi="Times New Roman" w:cs="Times New Roman"/>
      <w:b/>
      <w:bCs/>
      <w:sz w:val="20"/>
      <w:szCs w:val="20"/>
      <w:lang w:eastAsia="ru-RU"/>
    </w:rPr>
  </w:style>
  <w:style w:type="character" w:customStyle="1" w:styleId="11">
    <w:name w:val="Заголовок 1 Знак"/>
    <w:basedOn w:val="a0"/>
    <w:link w:val="10"/>
    <w:uiPriority w:val="9"/>
    <w:rsid w:val="00E17739"/>
    <w:rPr>
      <w:rFonts w:ascii="Cambria" w:eastAsia="Times New Roman" w:hAnsi="Cambria" w:cs="Times New Roman"/>
      <w:b/>
      <w:bCs/>
      <w:kern w:val="32"/>
      <w:sz w:val="32"/>
      <w:szCs w:val="32"/>
      <w:lang w:eastAsia="ru-RU"/>
    </w:rPr>
  </w:style>
  <w:style w:type="character" w:customStyle="1" w:styleId="21">
    <w:name w:val="Заголовок 2 Знак"/>
    <w:basedOn w:val="a0"/>
    <w:link w:val="20"/>
    <w:uiPriority w:val="9"/>
    <w:rsid w:val="00E17739"/>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rsid w:val="00E17739"/>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E17739"/>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rsid w:val="00E17739"/>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
    <w:rsid w:val="00E17739"/>
    <w:rPr>
      <w:rFonts w:ascii="Calibri" w:eastAsia="Times New Roman" w:hAnsi="Calibri" w:cs="Times New Roman"/>
      <w:b/>
      <w:bCs/>
      <w:sz w:val="20"/>
      <w:szCs w:val="20"/>
      <w:lang w:eastAsia="ru-RU"/>
    </w:rPr>
  </w:style>
  <w:style w:type="character" w:customStyle="1" w:styleId="70">
    <w:name w:val="Заголовок 7 Знак"/>
    <w:basedOn w:val="a0"/>
    <w:link w:val="7"/>
    <w:uiPriority w:val="9"/>
    <w:rsid w:val="00E17739"/>
    <w:rPr>
      <w:rFonts w:ascii="Calibri" w:eastAsia="Times New Roman" w:hAnsi="Calibri" w:cs="Times New Roman"/>
      <w:sz w:val="24"/>
      <w:szCs w:val="24"/>
      <w:lang w:eastAsia="ru-RU"/>
    </w:rPr>
  </w:style>
  <w:style w:type="character" w:customStyle="1" w:styleId="80">
    <w:name w:val="Заголовок 8 Знак"/>
    <w:basedOn w:val="a0"/>
    <w:link w:val="8"/>
    <w:uiPriority w:val="9"/>
    <w:rsid w:val="00E17739"/>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
    <w:rsid w:val="00E17739"/>
    <w:rPr>
      <w:rFonts w:ascii="Cambria" w:eastAsia="Times New Roman" w:hAnsi="Cambria" w:cs="Times New Roman"/>
      <w:sz w:val="20"/>
      <w:szCs w:val="20"/>
      <w:lang w:eastAsia="ru-RU"/>
    </w:rPr>
  </w:style>
  <w:style w:type="paragraph" w:customStyle="1" w:styleId="22">
    <w:name w:val="Знак2"/>
    <w:basedOn w:val="a"/>
    <w:uiPriority w:val="99"/>
    <w:rsid w:val="00E17739"/>
    <w:pPr>
      <w:spacing w:after="160" w:line="240" w:lineRule="exact"/>
    </w:pPr>
    <w:rPr>
      <w:rFonts w:ascii="Verdana" w:hAnsi="Verdana"/>
      <w:lang w:val="en-US" w:eastAsia="en-US"/>
    </w:rPr>
  </w:style>
  <w:style w:type="paragraph" w:customStyle="1" w:styleId="ConsPlusTitle">
    <w:name w:val="ConsPlusTitle"/>
    <w:rsid w:val="00E1773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Body Text"/>
    <w:basedOn w:val="a"/>
    <w:link w:val="ae"/>
    <w:uiPriority w:val="99"/>
    <w:rsid w:val="00E17739"/>
    <w:pPr>
      <w:widowControl w:val="0"/>
      <w:jc w:val="both"/>
    </w:pPr>
    <w:rPr>
      <w:sz w:val="26"/>
      <w:szCs w:val="26"/>
    </w:rPr>
  </w:style>
  <w:style w:type="character" w:customStyle="1" w:styleId="ae">
    <w:name w:val="Основной текст Знак"/>
    <w:basedOn w:val="a0"/>
    <w:link w:val="ad"/>
    <w:uiPriority w:val="99"/>
    <w:rsid w:val="00E17739"/>
    <w:rPr>
      <w:rFonts w:ascii="Times New Roman" w:eastAsia="Times New Roman" w:hAnsi="Times New Roman" w:cs="Times New Roman"/>
      <w:sz w:val="26"/>
      <w:szCs w:val="26"/>
      <w:lang w:eastAsia="ru-RU"/>
    </w:rPr>
  </w:style>
  <w:style w:type="character" w:styleId="af">
    <w:name w:val="Hyperlink"/>
    <w:basedOn w:val="a0"/>
    <w:uiPriority w:val="99"/>
    <w:rsid w:val="00E17739"/>
    <w:rPr>
      <w:color w:val="0000FF"/>
      <w:u w:val="single"/>
    </w:rPr>
  </w:style>
  <w:style w:type="paragraph" w:styleId="af0">
    <w:name w:val="Body Text Indent"/>
    <w:basedOn w:val="a"/>
    <w:link w:val="af1"/>
    <w:uiPriority w:val="99"/>
    <w:rsid w:val="00E17739"/>
    <w:pPr>
      <w:ind w:firstLine="851"/>
      <w:jc w:val="both"/>
    </w:pPr>
    <w:rPr>
      <w:sz w:val="26"/>
      <w:szCs w:val="26"/>
    </w:rPr>
  </w:style>
  <w:style w:type="character" w:customStyle="1" w:styleId="af1">
    <w:name w:val="Основной текст с отступом Знак"/>
    <w:basedOn w:val="a0"/>
    <w:link w:val="af0"/>
    <w:uiPriority w:val="99"/>
    <w:rsid w:val="00E17739"/>
    <w:rPr>
      <w:rFonts w:ascii="Times New Roman" w:eastAsia="Times New Roman" w:hAnsi="Times New Roman" w:cs="Times New Roman"/>
      <w:sz w:val="26"/>
      <w:szCs w:val="26"/>
      <w:lang w:eastAsia="ru-RU"/>
    </w:rPr>
  </w:style>
  <w:style w:type="paragraph" w:styleId="23">
    <w:name w:val="Body Text Indent 2"/>
    <w:basedOn w:val="a"/>
    <w:link w:val="24"/>
    <w:uiPriority w:val="99"/>
    <w:rsid w:val="00E17739"/>
    <w:pPr>
      <w:widowControl w:val="0"/>
      <w:spacing w:line="220" w:lineRule="auto"/>
      <w:ind w:firstLine="340"/>
      <w:jc w:val="both"/>
    </w:pPr>
    <w:rPr>
      <w:sz w:val="26"/>
      <w:szCs w:val="26"/>
    </w:rPr>
  </w:style>
  <w:style w:type="character" w:customStyle="1" w:styleId="24">
    <w:name w:val="Основной текст с отступом 2 Знак"/>
    <w:basedOn w:val="a0"/>
    <w:link w:val="23"/>
    <w:uiPriority w:val="99"/>
    <w:rsid w:val="00E17739"/>
    <w:rPr>
      <w:rFonts w:ascii="Times New Roman" w:eastAsia="Times New Roman" w:hAnsi="Times New Roman" w:cs="Times New Roman"/>
      <w:sz w:val="26"/>
      <w:szCs w:val="26"/>
      <w:lang w:eastAsia="ru-RU"/>
    </w:rPr>
  </w:style>
  <w:style w:type="paragraph" w:styleId="31">
    <w:name w:val="Body Text Indent 3"/>
    <w:basedOn w:val="a"/>
    <w:link w:val="32"/>
    <w:uiPriority w:val="99"/>
    <w:rsid w:val="00E17739"/>
    <w:pPr>
      <w:widowControl w:val="0"/>
      <w:spacing w:line="260" w:lineRule="auto"/>
      <w:ind w:left="567" w:hanging="567"/>
    </w:pPr>
    <w:rPr>
      <w:sz w:val="16"/>
      <w:szCs w:val="16"/>
    </w:rPr>
  </w:style>
  <w:style w:type="character" w:customStyle="1" w:styleId="32">
    <w:name w:val="Основной текст с отступом 3 Знак"/>
    <w:basedOn w:val="a0"/>
    <w:link w:val="31"/>
    <w:uiPriority w:val="99"/>
    <w:rsid w:val="00E17739"/>
    <w:rPr>
      <w:rFonts w:ascii="Times New Roman" w:eastAsia="Times New Roman" w:hAnsi="Times New Roman" w:cs="Times New Roman"/>
      <w:sz w:val="16"/>
      <w:szCs w:val="16"/>
      <w:lang w:eastAsia="ru-RU"/>
    </w:rPr>
  </w:style>
  <w:style w:type="paragraph" w:styleId="33">
    <w:name w:val="Body Text 3"/>
    <w:basedOn w:val="a"/>
    <w:link w:val="34"/>
    <w:uiPriority w:val="99"/>
    <w:rsid w:val="00E17739"/>
    <w:pPr>
      <w:widowControl w:val="0"/>
      <w:spacing w:before="100"/>
      <w:ind w:right="200"/>
      <w:jc w:val="center"/>
    </w:pPr>
    <w:rPr>
      <w:sz w:val="16"/>
      <w:szCs w:val="16"/>
    </w:rPr>
  </w:style>
  <w:style w:type="character" w:customStyle="1" w:styleId="34">
    <w:name w:val="Основной текст 3 Знак"/>
    <w:basedOn w:val="a0"/>
    <w:link w:val="33"/>
    <w:uiPriority w:val="99"/>
    <w:rsid w:val="00E17739"/>
    <w:rPr>
      <w:rFonts w:ascii="Times New Roman" w:eastAsia="Times New Roman" w:hAnsi="Times New Roman" w:cs="Times New Roman"/>
      <w:sz w:val="16"/>
      <w:szCs w:val="16"/>
      <w:lang w:eastAsia="ru-RU"/>
    </w:rPr>
  </w:style>
  <w:style w:type="paragraph" w:customStyle="1" w:styleId="FR1">
    <w:name w:val="FR1"/>
    <w:uiPriority w:val="99"/>
    <w:rsid w:val="00E17739"/>
    <w:pPr>
      <w:widowControl w:val="0"/>
      <w:spacing w:before="220" w:after="0" w:line="340" w:lineRule="auto"/>
      <w:ind w:left="120"/>
    </w:pPr>
    <w:rPr>
      <w:rFonts w:ascii="Arial" w:eastAsia="Times New Roman" w:hAnsi="Arial" w:cs="Times New Roman"/>
      <w:i/>
      <w:sz w:val="20"/>
      <w:szCs w:val="20"/>
      <w:lang w:eastAsia="ru-RU"/>
    </w:rPr>
  </w:style>
  <w:style w:type="paragraph" w:styleId="25">
    <w:name w:val="Body Text 2"/>
    <w:basedOn w:val="a"/>
    <w:link w:val="26"/>
    <w:uiPriority w:val="99"/>
    <w:rsid w:val="00E17739"/>
    <w:pPr>
      <w:widowControl w:val="0"/>
      <w:spacing w:line="260" w:lineRule="auto"/>
    </w:pPr>
    <w:rPr>
      <w:sz w:val="26"/>
      <w:szCs w:val="26"/>
    </w:rPr>
  </w:style>
  <w:style w:type="character" w:customStyle="1" w:styleId="26">
    <w:name w:val="Основной текст 2 Знак"/>
    <w:basedOn w:val="a0"/>
    <w:link w:val="25"/>
    <w:uiPriority w:val="99"/>
    <w:rsid w:val="00E17739"/>
    <w:rPr>
      <w:rFonts w:ascii="Times New Roman" w:eastAsia="Times New Roman" w:hAnsi="Times New Roman" w:cs="Times New Roman"/>
      <w:sz w:val="26"/>
      <w:szCs w:val="26"/>
      <w:lang w:eastAsia="ru-RU"/>
    </w:rPr>
  </w:style>
  <w:style w:type="paragraph" w:styleId="af2">
    <w:name w:val="Block Text"/>
    <w:basedOn w:val="a"/>
    <w:uiPriority w:val="99"/>
    <w:rsid w:val="00E17739"/>
    <w:pPr>
      <w:widowControl w:val="0"/>
      <w:spacing w:line="220" w:lineRule="auto"/>
      <w:ind w:left="800" w:right="800"/>
      <w:jc w:val="both"/>
    </w:pPr>
    <w:rPr>
      <w:sz w:val="22"/>
    </w:rPr>
  </w:style>
  <w:style w:type="paragraph" w:customStyle="1" w:styleId="FR2">
    <w:name w:val="FR2"/>
    <w:uiPriority w:val="99"/>
    <w:rsid w:val="00E17739"/>
    <w:pPr>
      <w:widowControl w:val="0"/>
      <w:spacing w:before="300" w:after="0" w:line="240" w:lineRule="auto"/>
      <w:jc w:val="center"/>
    </w:pPr>
    <w:rPr>
      <w:rFonts w:ascii="Courier New" w:eastAsia="Times New Roman" w:hAnsi="Courier New" w:cs="Times New Roman"/>
      <w:sz w:val="20"/>
      <w:szCs w:val="20"/>
      <w:lang w:eastAsia="ru-RU"/>
    </w:rPr>
  </w:style>
  <w:style w:type="character" w:styleId="af3">
    <w:name w:val="page number"/>
    <w:basedOn w:val="a0"/>
    <w:uiPriority w:val="99"/>
    <w:rsid w:val="00E17739"/>
  </w:style>
  <w:style w:type="paragraph" w:styleId="af4">
    <w:name w:val="footer"/>
    <w:basedOn w:val="a"/>
    <w:link w:val="af5"/>
    <w:uiPriority w:val="99"/>
    <w:rsid w:val="00E17739"/>
    <w:pPr>
      <w:widowControl w:val="0"/>
      <w:tabs>
        <w:tab w:val="center" w:pos="4677"/>
        <w:tab w:val="right" w:pos="9355"/>
      </w:tabs>
      <w:spacing w:line="300" w:lineRule="auto"/>
      <w:ind w:firstLine="340"/>
      <w:jc w:val="both"/>
    </w:pPr>
    <w:rPr>
      <w:sz w:val="26"/>
      <w:szCs w:val="26"/>
    </w:rPr>
  </w:style>
  <w:style w:type="character" w:customStyle="1" w:styleId="af5">
    <w:name w:val="Нижний колонтитул Знак"/>
    <w:basedOn w:val="a0"/>
    <w:link w:val="af4"/>
    <w:uiPriority w:val="99"/>
    <w:rsid w:val="00E17739"/>
    <w:rPr>
      <w:rFonts w:ascii="Times New Roman" w:eastAsia="Times New Roman" w:hAnsi="Times New Roman" w:cs="Times New Roman"/>
      <w:sz w:val="26"/>
      <w:szCs w:val="26"/>
      <w:lang w:eastAsia="ru-RU"/>
    </w:rPr>
  </w:style>
  <w:style w:type="paragraph" w:customStyle="1" w:styleId="1">
    <w:name w:val="Стиль1"/>
    <w:basedOn w:val="a"/>
    <w:uiPriority w:val="99"/>
    <w:rsid w:val="00E17739"/>
    <w:pPr>
      <w:keepNext/>
      <w:keepLines/>
      <w:widowControl w:val="0"/>
      <w:numPr>
        <w:numId w:val="6"/>
      </w:numPr>
      <w:suppressLineNumbers/>
      <w:suppressAutoHyphens/>
      <w:spacing w:after="60"/>
    </w:pPr>
    <w:rPr>
      <w:b/>
      <w:sz w:val="28"/>
      <w:szCs w:val="24"/>
    </w:rPr>
  </w:style>
  <w:style w:type="paragraph" w:customStyle="1" w:styleId="2">
    <w:name w:val="Стиль2"/>
    <w:basedOn w:val="27"/>
    <w:uiPriority w:val="99"/>
    <w:rsid w:val="00E17739"/>
    <w:pPr>
      <w:keepNext/>
      <w:keepLines/>
      <w:widowControl w:val="0"/>
      <w:numPr>
        <w:ilvl w:val="1"/>
        <w:numId w:val="6"/>
      </w:numPr>
      <w:suppressLineNumbers/>
      <w:suppressAutoHyphens/>
      <w:spacing w:after="60"/>
      <w:jc w:val="both"/>
    </w:pPr>
    <w:rPr>
      <w:b/>
      <w:sz w:val="24"/>
    </w:rPr>
  </w:style>
  <w:style w:type="paragraph" w:styleId="27">
    <w:name w:val="List Number 2"/>
    <w:basedOn w:val="a"/>
    <w:uiPriority w:val="99"/>
    <w:rsid w:val="00E17739"/>
    <w:pPr>
      <w:tabs>
        <w:tab w:val="num" w:pos="432"/>
      </w:tabs>
      <w:ind w:left="432" w:hanging="432"/>
    </w:pPr>
  </w:style>
  <w:style w:type="paragraph" w:customStyle="1" w:styleId="35">
    <w:name w:val="Стиль3"/>
    <w:basedOn w:val="23"/>
    <w:uiPriority w:val="99"/>
    <w:rsid w:val="00E17739"/>
    <w:pPr>
      <w:tabs>
        <w:tab w:val="num" w:pos="2160"/>
      </w:tabs>
      <w:adjustRightInd w:val="0"/>
      <w:spacing w:line="240" w:lineRule="auto"/>
      <w:ind w:left="2160" w:hanging="180"/>
      <w:textAlignment w:val="baseline"/>
    </w:pPr>
    <w:rPr>
      <w:sz w:val="24"/>
    </w:rPr>
  </w:style>
  <w:style w:type="paragraph" w:customStyle="1" w:styleId="2-11">
    <w:name w:val="содержание2-11"/>
    <w:basedOn w:val="a"/>
    <w:uiPriority w:val="99"/>
    <w:rsid w:val="00E17739"/>
    <w:pPr>
      <w:spacing w:after="60"/>
      <w:jc w:val="both"/>
    </w:pPr>
    <w:rPr>
      <w:sz w:val="24"/>
      <w:szCs w:val="24"/>
    </w:rPr>
  </w:style>
  <w:style w:type="paragraph" w:customStyle="1" w:styleId="210">
    <w:name w:val="Основной текст 21"/>
    <w:basedOn w:val="a"/>
    <w:uiPriority w:val="99"/>
    <w:rsid w:val="00E17739"/>
    <w:pPr>
      <w:ind w:left="567"/>
      <w:jc w:val="both"/>
    </w:pPr>
    <w:rPr>
      <w:sz w:val="28"/>
    </w:rPr>
  </w:style>
  <w:style w:type="paragraph" w:customStyle="1" w:styleId="HeadDoc">
    <w:name w:val="HeadDoc"/>
    <w:uiPriority w:val="99"/>
    <w:rsid w:val="00E17739"/>
    <w:pPr>
      <w:keepLines/>
      <w:snapToGrid w:val="0"/>
      <w:spacing w:after="0" w:line="240" w:lineRule="auto"/>
      <w:jc w:val="both"/>
    </w:pPr>
    <w:rPr>
      <w:rFonts w:ascii="Times New Roman" w:eastAsia="Times New Roman" w:hAnsi="Times New Roman" w:cs="Times New Roman"/>
      <w:sz w:val="28"/>
      <w:szCs w:val="20"/>
      <w:lang w:eastAsia="ru-RU"/>
    </w:rPr>
  </w:style>
  <w:style w:type="paragraph" w:customStyle="1" w:styleId="zg2">
    <w:name w:val="zg2"/>
    <w:basedOn w:val="zg1"/>
    <w:next w:val="a"/>
    <w:uiPriority w:val="99"/>
    <w:rsid w:val="00E17739"/>
    <w:pPr>
      <w:tabs>
        <w:tab w:val="clear" w:pos="720"/>
        <w:tab w:val="num" w:pos="792"/>
      </w:tabs>
      <w:spacing w:before="120"/>
      <w:ind w:left="792" w:hanging="432"/>
      <w:jc w:val="left"/>
      <w:outlineLvl w:val="1"/>
    </w:pPr>
    <w:rPr>
      <w:caps w:val="0"/>
      <w:sz w:val="24"/>
    </w:rPr>
  </w:style>
  <w:style w:type="paragraph" w:customStyle="1" w:styleId="zg1">
    <w:name w:val="zg1"/>
    <w:basedOn w:val="a"/>
    <w:next w:val="zg2"/>
    <w:uiPriority w:val="99"/>
    <w:rsid w:val="00E17739"/>
    <w:pPr>
      <w:keepNext/>
      <w:tabs>
        <w:tab w:val="num" w:pos="720"/>
      </w:tabs>
      <w:spacing w:before="240"/>
      <w:ind w:left="720" w:hanging="360"/>
      <w:jc w:val="center"/>
      <w:outlineLvl w:val="0"/>
    </w:pPr>
    <w:rPr>
      <w:b/>
      <w:caps/>
      <w:sz w:val="28"/>
    </w:rPr>
  </w:style>
  <w:style w:type="paragraph" w:customStyle="1" w:styleId="71">
    <w:name w:val="заголовок 7"/>
    <w:basedOn w:val="a"/>
    <w:next w:val="a"/>
    <w:uiPriority w:val="99"/>
    <w:rsid w:val="00E17739"/>
    <w:pPr>
      <w:keepNext/>
      <w:widowControl w:val="0"/>
      <w:tabs>
        <w:tab w:val="left" w:pos="1476"/>
      </w:tabs>
      <w:jc w:val="center"/>
    </w:pPr>
    <w:rPr>
      <w:b/>
      <w:sz w:val="24"/>
    </w:rPr>
  </w:style>
  <w:style w:type="paragraph" w:customStyle="1" w:styleId="ConsNormal">
    <w:name w:val="ConsNormal"/>
    <w:uiPriority w:val="99"/>
    <w:rsid w:val="00E17739"/>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paragraph" w:customStyle="1" w:styleId="ConsTitle">
    <w:name w:val="ConsTitle"/>
    <w:uiPriority w:val="99"/>
    <w:rsid w:val="00E17739"/>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Normal">
    <w:name w:val="ConsPlusNormal"/>
    <w:link w:val="ConsPlusNormal0"/>
    <w:qFormat/>
    <w:rsid w:val="00E1773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E17739"/>
    <w:rPr>
      <w:rFonts w:ascii="Arial" w:eastAsia="Times New Roman" w:hAnsi="Arial" w:cs="Arial"/>
      <w:sz w:val="20"/>
      <w:szCs w:val="20"/>
      <w:lang w:eastAsia="ru-RU"/>
    </w:rPr>
  </w:style>
  <w:style w:type="paragraph" w:customStyle="1" w:styleId="310">
    <w:name w:val="Основной текст 31"/>
    <w:basedOn w:val="a"/>
    <w:uiPriority w:val="99"/>
    <w:rsid w:val="00E177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pPr>
    <w:rPr>
      <w:spacing w:val="-3"/>
      <w:sz w:val="22"/>
    </w:rPr>
  </w:style>
  <w:style w:type="character" w:styleId="af6">
    <w:name w:val="line number"/>
    <w:basedOn w:val="a0"/>
    <w:uiPriority w:val="99"/>
    <w:rsid w:val="00E17739"/>
  </w:style>
  <w:style w:type="paragraph" w:styleId="af7">
    <w:name w:val="header"/>
    <w:basedOn w:val="a"/>
    <w:link w:val="af8"/>
    <w:uiPriority w:val="99"/>
    <w:rsid w:val="00E17739"/>
    <w:pPr>
      <w:tabs>
        <w:tab w:val="center" w:pos="4677"/>
        <w:tab w:val="right" w:pos="9355"/>
      </w:tabs>
    </w:pPr>
    <w:rPr>
      <w:sz w:val="26"/>
      <w:szCs w:val="26"/>
    </w:rPr>
  </w:style>
  <w:style w:type="character" w:customStyle="1" w:styleId="af8">
    <w:name w:val="Верхний колонтитул Знак"/>
    <w:basedOn w:val="a0"/>
    <w:link w:val="af7"/>
    <w:uiPriority w:val="99"/>
    <w:rsid w:val="00E17739"/>
    <w:rPr>
      <w:rFonts w:ascii="Times New Roman" w:eastAsia="Times New Roman" w:hAnsi="Times New Roman" w:cs="Times New Roman"/>
      <w:sz w:val="26"/>
      <w:szCs w:val="26"/>
      <w:lang w:eastAsia="ru-RU"/>
    </w:rPr>
  </w:style>
  <w:style w:type="paragraph" w:customStyle="1" w:styleId="ConsPlusNonformat">
    <w:name w:val="ConsPlusNonformat"/>
    <w:uiPriority w:val="99"/>
    <w:rsid w:val="00E1773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Знак"/>
    <w:basedOn w:val="a"/>
    <w:uiPriority w:val="99"/>
    <w:rsid w:val="00E17739"/>
    <w:pPr>
      <w:spacing w:after="160" w:line="240" w:lineRule="exact"/>
    </w:pPr>
    <w:rPr>
      <w:rFonts w:ascii="Verdana" w:hAnsi="Verdana"/>
      <w:lang w:val="en-US" w:eastAsia="en-US"/>
    </w:rPr>
  </w:style>
  <w:style w:type="paragraph" w:customStyle="1" w:styleId="12">
    <w:name w:val="Знак1"/>
    <w:basedOn w:val="a"/>
    <w:uiPriority w:val="99"/>
    <w:rsid w:val="00E17739"/>
    <w:pPr>
      <w:spacing w:after="160" w:line="240" w:lineRule="exact"/>
    </w:pPr>
    <w:rPr>
      <w:rFonts w:ascii="Verdana" w:hAnsi="Verdana"/>
      <w:lang w:val="en-US" w:eastAsia="en-US"/>
    </w:rPr>
  </w:style>
  <w:style w:type="paragraph" w:customStyle="1" w:styleId="13">
    <w:name w:val="Обычный1"/>
    <w:uiPriority w:val="99"/>
    <w:rsid w:val="00E1773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36">
    <w:name w:val="заголовок 3"/>
    <w:basedOn w:val="a"/>
    <w:next w:val="a"/>
    <w:uiPriority w:val="99"/>
    <w:rsid w:val="00E17739"/>
    <w:pPr>
      <w:keepNext/>
      <w:jc w:val="center"/>
    </w:pPr>
    <w:rPr>
      <w:b/>
      <w:sz w:val="28"/>
    </w:rPr>
  </w:style>
  <w:style w:type="paragraph" w:customStyle="1" w:styleId="BodyText21">
    <w:name w:val="Body Text 21"/>
    <w:basedOn w:val="a"/>
    <w:uiPriority w:val="99"/>
    <w:rsid w:val="00E17739"/>
    <w:pPr>
      <w:ind w:firstLine="720"/>
      <w:jc w:val="both"/>
    </w:pPr>
    <w:rPr>
      <w:sz w:val="24"/>
    </w:rPr>
  </w:style>
  <w:style w:type="paragraph" w:customStyle="1" w:styleId="BodyText23">
    <w:name w:val="Body Text 23"/>
    <w:basedOn w:val="a"/>
    <w:uiPriority w:val="99"/>
    <w:rsid w:val="00E17739"/>
    <w:pPr>
      <w:ind w:firstLine="720"/>
      <w:jc w:val="both"/>
    </w:pPr>
    <w:rPr>
      <w:sz w:val="22"/>
    </w:rPr>
  </w:style>
  <w:style w:type="paragraph" w:customStyle="1" w:styleId="211">
    <w:name w:val="Основной текст с отступом 21"/>
    <w:basedOn w:val="a"/>
    <w:uiPriority w:val="99"/>
    <w:rsid w:val="00E17739"/>
    <w:pPr>
      <w:ind w:firstLine="720"/>
      <w:jc w:val="both"/>
    </w:pPr>
  </w:style>
  <w:style w:type="paragraph" w:customStyle="1" w:styleId="311">
    <w:name w:val="Основной текст с отступом 31"/>
    <w:basedOn w:val="a"/>
    <w:uiPriority w:val="99"/>
    <w:rsid w:val="00E17739"/>
    <w:pPr>
      <w:ind w:firstLine="709"/>
      <w:jc w:val="both"/>
    </w:pPr>
    <w:rPr>
      <w:sz w:val="24"/>
    </w:rPr>
  </w:style>
  <w:style w:type="paragraph" w:customStyle="1" w:styleId="BodyText22">
    <w:name w:val="Body Text 22"/>
    <w:basedOn w:val="a"/>
    <w:uiPriority w:val="99"/>
    <w:rsid w:val="00E17739"/>
    <w:pPr>
      <w:jc w:val="center"/>
    </w:pPr>
    <w:rPr>
      <w:b/>
      <w:sz w:val="22"/>
    </w:rPr>
  </w:style>
  <w:style w:type="character" w:customStyle="1" w:styleId="FontStyle15">
    <w:name w:val="Font Style15"/>
    <w:uiPriority w:val="99"/>
    <w:rsid w:val="00E17739"/>
    <w:rPr>
      <w:rFonts w:ascii="Times New Roman" w:hAnsi="Times New Roman"/>
      <w:sz w:val="24"/>
    </w:rPr>
  </w:style>
  <w:style w:type="paragraph" w:customStyle="1" w:styleId="western">
    <w:name w:val="western"/>
    <w:basedOn w:val="a"/>
    <w:rsid w:val="00E17739"/>
    <w:pPr>
      <w:spacing w:before="100" w:beforeAutospacing="1" w:after="100" w:afterAutospacing="1"/>
    </w:pPr>
    <w:rPr>
      <w:sz w:val="24"/>
      <w:szCs w:val="24"/>
    </w:rPr>
  </w:style>
  <w:style w:type="character" w:customStyle="1" w:styleId="apple-converted-space">
    <w:name w:val="apple-converted-space"/>
    <w:basedOn w:val="a0"/>
    <w:rsid w:val="00E17739"/>
    <w:rPr>
      <w:rFonts w:cs="Times New Roman"/>
    </w:rPr>
  </w:style>
  <w:style w:type="paragraph" w:styleId="afa">
    <w:name w:val="footnote text"/>
    <w:basedOn w:val="a"/>
    <w:link w:val="afb"/>
    <w:uiPriority w:val="99"/>
    <w:unhideWhenUsed/>
    <w:rsid w:val="00E17739"/>
    <w:rPr>
      <w:sz w:val="24"/>
    </w:rPr>
  </w:style>
  <w:style w:type="character" w:customStyle="1" w:styleId="afb">
    <w:name w:val="Текст сноски Знак"/>
    <w:basedOn w:val="a0"/>
    <w:link w:val="afa"/>
    <w:uiPriority w:val="99"/>
    <w:rsid w:val="00E17739"/>
    <w:rPr>
      <w:rFonts w:ascii="Times New Roman" w:eastAsia="Times New Roman" w:hAnsi="Times New Roman" w:cs="Times New Roman"/>
      <w:sz w:val="24"/>
      <w:szCs w:val="20"/>
      <w:lang w:eastAsia="ru-RU"/>
    </w:rPr>
  </w:style>
  <w:style w:type="character" w:styleId="afc">
    <w:name w:val="footnote reference"/>
    <w:basedOn w:val="a0"/>
    <w:uiPriority w:val="99"/>
    <w:semiHidden/>
    <w:unhideWhenUsed/>
    <w:rsid w:val="00E17739"/>
    <w:rPr>
      <w:vertAlign w:val="superscript"/>
    </w:rPr>
  </w:style>
  <w:style w:type="paragraph" w:customStyle="1" w:styleId="ConsPlusTitlePage">
    <w:name w:val="ConsPlusTitlePage"/>
    <w:rsid w:val="00E17739"/>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4">
    <w:name w:val="Тема примечания Знак1"/>
    <w:basedOn w:val="aa"/>
    <w:uiPriority w:val="99"/>
    <w:semiHidden/>
    <w:rsid w:val="00E17739"/>
    <w:rPr>
      <w:rFonts w:ascii="Times New Roman" w:eastAsia="Times New Roman" w:hAnsi="Times New Roman" w:cs="Times New Roman"/>
      <w:b/>
      <w:bCs/>
      <w:sz w:val="20"/>
      <w:szCs w:val="20"/>
      <w:lang w:eastAsia="ru-RU"/>
    </w:rPr>
  </w:style>
  <w:style w:type="paragraph" w:styleId="afd">
    <w:name w:val="Normal (Web)"/>
    <w:basedOn w:val="a"/>
    <w:uiPriority w:val="99"/>
    <w:rsid w:val="00E17739"/>
    <w:pPr>
      <w:spacing w:before="100" w:beforeAutospacing="1" w:after="100" w:afterAutospacing="1"/>
    </w:pPr>
    <w:rPr>
      <w:sz w:val="24"/>
      <w:szCs w:val="24"/>
    </w:rPr>
  </w:style>
  <w:style w:type="paragraph" w:customStyle="1" w:styleId="15">
    <w:name w:val="Без интервала1"/>
    <w:next w:val="a6"/>
    <w:link w:val="afe"/>
    <w:uiPriority w:val="1"/>
    <w:qFormat/>
    <w:rsid w:val="00E17739"/>
    <w:pPr>
      <w:spacing w:after="0" w:line="240" w:lineRule="auto"/>
    </w:pPr>
  </w:style>
  <w:style w:type="character" w:customStyle="1" w:styleId="afe">
    <w:name w:val="Без интервала Знак"/>
    <w:link w:val="15"/>
    <w:uiPriority w:val="1"/>
    <w:rsid w:val="00E17739"/>
  </w:style>
  <w:style w:type="table" w:customStyle="1" w:styleId="51">
    <w:name w:val="Сетка таблицы5"/>
    <w:basedOn w:val="a1"/>
    <w:next w:val="a5"/>
    <w:uiPriority w:val="39"/>
    <w:rsid w:val="00E17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5"/>
    <w:uiPriority w:val="39"/>
    <w:rsid w:val="00E17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39"/>
    <w:rsid w:val="00E17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5"/>
    <w:uiPriority w:val="39"/>
    <w:rsid w:val="00E17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5"/>
    <w:uiPriority w:val="39"/>
    <w:rsid w:val="00E17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Стиль"/>
    <w:uiPriority w:val="99"/>
    <w:rsid w:val="000C67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1"/>
    <w:next w:val="a5"/>
    <w:uiPriority w:val="59"/>
    <w:rsid w:val="000C67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AA4A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28280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8280C"/>
    <w:pPr>
      <w:widowControl w:val="0"/>
      <w:autoSpaceDE w:val="0"/>
      <w:autoSpaceDN w:val="0"/>
      <w:spacing w:after="0" w:line="240" w:lineRule="auto"/>
    </w:pPr>
    <w:rPr>
      <w:rFonts w:ascii="Calibri" w:eastAsiaTheme="minorEastAsia" w:hAnsi="Calibri" w:cs="Calibri"/>
      <w:lang w:eastAsia="ru-RU"/>
    </w:rPr>
  </w:style>
  <w:style w:type="paragraph" w:customStyle="1" w:styleId="ConsPlusJurTerm">
    <w:name w:val="ConsPlusJurTerm"/>
    <w:rsid w:val="0028280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8280C"/>
    <w:pPr>
      <w:widowControl w:val="0"/>
      <w:autoSpaceDE w:val="0"/>
      <w:autoSpaceDN w:val="0"/>
      <w:spacing w:after="0" w:line="240" w:lineRule="auto"/>
    </w:pPr>
    <w:rPr>
      <w:rFonts w:ascii="Arial" w:eastAsiaTheme="minorEastAsia" w:hAnsi="Arial" w:cs="Arial"/>
      <w:sz w:val="20"/>
      <w:lang w:eastAsia="ru-RU"/>
    </w:rPr>
  </w:style>
  <w:style w:type="table" w:customStyle="1" w:styleId="37">
    <w:name w:val="Сетка таблицы3"/>
    <w:basedOn w:val="a1"/>
    <w:next w:val="a5"/>
    <w:uiPriority w:val="59"/>
    <w:rsid w:val="00880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08429">
      <w:bodyDiv w:val="1"/>
      <w:marLeft w:val="0"/>
      <w:marRight w:val="0"/>
      <w:marTop w:val="0"/>
      <w:marBottom w:val="0"/>
      <w:divBdr>
        <w:top w:val="none" w:sz="0" w:space="0" w:color="auto"/>
        <w:left w:val="none" w:sz="0" w:space="0" w:color="auto"/>
        <w:bottom w:val="none" w:sz="0" w:space="0" w:color="auto"/>
        <w:right w:val="none" w:sz="0" w:space="0" w:color="auto"/>
      </w:divBdr>
    </w:div>
    <w:div w:id="1345668727">
      <w:bodyDiv w:val="1"/>
      <w:marLeft w:val="0"/>
      <w:marRight w:val="0"/>
      <w:marTop w:val="0"/>
      <w:marBottom w:val="0"/>
      <w:divBdr>
        <w:top w:val="none" w:sz="0" w:space="0" w:color="auto"/>
        <w:left w:val="none" w:sz="0" w:space="0" w:color="auto"/>
        <w:bottom w:val="none" w:sz="0" w:space="0" w:color="auto"/>
        <w:right w:val="none" w:sz="0" w:space="0" w:color="auto"/>
      </w:divBdr>
    </w:div>
    <w:div w:id="169040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RLAW926&amp;n=316969&amp;dst=100403" TargetMode="External"/><Relationship Id="rId18" Type="http://schemas.openxmlformats.org/officeDocument/2006/relationships/hyperlink" Target="https://login.consultant.ru/link/?req=doc&amp;base=LAW&amp;n=121087&amp;dst=10014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466838&amp;dst=5769" TargetMode="External"/><Relationship Id="rId7" Type="http://schemas.openxmlformats.org/officeDocument/2006/relationships/endnotes" Target="endnotes.xml"/><Relationship Id="rId12" Type="http://schemas.openxmlformats.org/officeDocument/2006/relationships/hyperlink" Target="https://login.consultant.ru/link/?req=doc&amp;base=LAW&amp;n=479939" TargetMode="External"/><Relationship Id="rId17" Type="http://schemas.openxmlformats.org/officeDocument/2006/relationships/hyperlink" Target="https://login.consultant.ru/link/?req=doc&amp;base=LAW&amp;n=466790&amp;dst=3722"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login.consultant.ru/link/?req=doc&amp;base=LAW&amp;n=466790&amp;dst=3704" TargetMode="External"/><Relationship Id="rId20" Type="http://schemas.openxmlformats.org/officeDocument/2006/relationships/hyperlink" Target="https://login.consultant.ru/link/?req=doc&amp;base=LAW&amp;n=466838&amp;dst=57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508490&amp;dst=101922" TargetMode="External"/><Relationship Id="rId23" Type="http://schemas.openxmlformats.org/officeDocument/2006/relationships/hyperlink" Target="garantF1://12048567.1002" TargetMode="External"/><Relationship Id="rId10" Type="http://schemas.openxmlformats.org/officeDocument/2006/relationships/hyperlink" Target="http://www.admkogalym.ru" TargetMode="External"/><Relationship Id="rId19" Type="http://schemas.openxmlformats.org/officeDocument/2006/relationships/hyperlink" Target="https://login.consultant.ru/link/?req=doc&amp;base=LAW&amp;n=49320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RLAW926&amp;n=316969&amp;dst=100406" TargetMode="External"/><Relationship Id="rId22" Type="http://schemas.openxmlformats.org/officeDocument/2006/relationships/hyperlink" Target="garantF1://12048567.601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A2999266D03494E8F0299FCE9F99B88"/>
        <w:category>
          <w:name w:val="Общие"/>
          <w:gallery w:val="placeholder"/>
        </w:category>
        <w:types>
          <w:type w:val="bbPlcHdr"/>
        </w:types>
        <w:behaviors>
          <w:behavior w:val="content"/>
        </w:behaviors>
        <w:guid w:val="{7F7BC978-6BD8-4C8B-9560-97FB125B9B33}"/>
      </w:docPartPr>
      <w:docPartBody>
        <w:p w:rsidR="007D5363" w:rsidRDefault="007D5363" w:rsidP="007D5363">
          <w:pPr>
            <w:pStyle w:val="9A2999266D03494E8F0299FCE9F99B88"/>
          </w:pPr>
          <w:r w:rsidRPr="00BD0686">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918"/>
    <w:rsid w:val="00020E9D"/>
    <w:rsid w:val="00042C5A"/>
    <w:rsid w:val="00050E0B"/>
    <w:rsid w:val="000A104C"/>
    <w:rsid w:val="00104C63"/>
    <w:rsid w:val="00104D52"/>
    <w:rsid w:val="00110CF8"/>
    <w:rsid w:val="0012560A"/>
    <w:rsid w:val="001A6389"/>
    <w:rsid w:val="001F5402"/>
    <w:rsid w:val="00225A98"/>
    <w:rsid w:val="00256F0A"/>
    <w:rsid w:val="00292B4B"/>
    <w:rsid w:val="002D4D9E"/>
    <w:rsid w:val="00361002"/>
    <w:rsid w:val="00373F41"/>
    <w:rsid w:val="003C2F7D"/>
    <w:rsid w:val="004032ED"/>
    <w:rsid w:val="00440747"/>
    <w:rsid w:val="00442918"/>
    <w:rsid w:val="004533EA"/>
    <w:rsid w:val="00467615"/>
    <w:rsid w:val="004C4649"/>
    <w:rsid w:val="004F7BD9"/>
    <w:rsid w:val="00555E62"/>
    <w:rsid w:val="00572AD2"/>
    <w:rsid w:val="005F189A"/>
    <w:rsid w:val="005F3119"/>
    <w:rsid w:val="00604980"/>
    <w:rsid w:val="006674B5"/>
    <w:rsid w:val="006D3AE8"/>
    <w:rsid w:val="006F4B0F"/>
    <w:rsid w:val="00712B33"/>
    <w:rsid w:val="007817CF"/>
    <w:rsid w:val="00796512"/>
    <w:rsid w:val="007A316D"/>
    <w:rsid w:val="007D3ED8"/>
    <w:rsid w:val="007D5363"/>
    <w:rsid w:val="00823FDF"/>
    <w:rsid w:val="00832ECC"/>
    <w:rsid w:val="008661F2"/>
    <w:rsid w:val="008834F1"/>
    <w:rsid w:val="00884D3E"/>
    <w:rsid w:val="008974D4"/>
    <w:rsid w:val="00920613"/>
    <w:rsid w:val="009349D4"/>
    <w:rsid w:val="009375BC"/>
    <w:rsid w:val="0093779B"/>
    <w:rsid w:val="00940447"/>
    <w:rsid w:val="00964EFB"/>
    <w:rsid w:val="00974631"/>
    <w:rsid w:val="00983155"/>
    <w:rsid w:val="00A15099"/>
    <w:rsid w:val="00A26E03"/>
    <w:rsid w:val="00A30898"/>
    <w:rsid w:val="00A3615F"/>
    <w:rsid w:val="00A4101C"/>
    <w:rsid w:val="00AA0544"/>
    <w:rsid w:val="00AA4590"/>
    <w:rsid w:val="00B049D8"/>
    <w:rsid w:val="00B079C9"/>
    <w:rsid w:val="00B52AFE"/>
    <w:rsid w:val="00B91727"/>
    <w:rsid w:val="00BF171D"/>
    <w:rsid w:val="00C11DFC"/>
    <w:rsid w:val="00C27B39"/>
    <w:rsid w:val="00C34DEE"/>
    <w:rsid w:val="00C90FFA"/>
    <w:rsid w:val="00DE0038"/>
    <w:rsid w:val="00E05E2E"/>
    <w:rsid w:val="00E516D2"/>
    <w:rsid w:val="00E67E01"/>
    <w:rsid w:val="00E86EE5"/>
    <w:rsid w:val="00ED37FB"/>
    <w:rsid w:val="00F22444"/>
    <w:rsid w:val="00FD6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D5363"/>
    <w:rPr>
      <w:color w:val="808080"/>
    </w:rPr>
  </w:style>
  <w:style w:type="paragraph" w:customStyle="1" w:styleId="BD266B769DAE4D218C0C3F03024FE344">
    <w:name w:val="BD266B769DAE4D218C0C3F03024FE344"/>
    <w:rsid w:val="00442918"/>
  </w:style>
  <w:style w:type="paragraph" w:customStyle="1" w:styleId="5525D0AEEE424CA99C3177CB59FDC21D">
    <w:name w:val="5525D0AEEE424CA99C3177CB59FDC21D"/>
    <w:rsid w:val="00A30898"/>
  </w:style>
  <w:style w:type="paragraph" w:customStyle="1" w:styleId="A66D0F8C498541BB8F0225B97BBF9AC9">
    <w:name w:val="A66D0F8C498541BB8F0225B97BBF9AC9"/>
    <w:rsid w:val="00A30898"/>
  </w:style>
  <w:style w:type="paragraph" w:customStyle="1" w:styleId="28414BAFFE2D4748915821E93711DCCC">
    <w:name w:val="28414BAFFE2D4748915821E93711DCCC"/>
    <w:rsid w:val="00A30898"/>
  </w:style>
  <w:style w:type="paragraph" w:customStyle="1" w:styleId="A292FC210D224A8EBA5E230E81F8E7CB">
    <w:name w:val="A292FC210D224A8EBA5E230E81F8E7CB"/>
    <w:rsid w:val="00A30898"/>
  </w:style>
  <w:style w:type="paragraph" w:customStyle="1" w:styleId="811651334EDE4BDB8860C37A4BF82CF4">
    <w:name w:val="811651334EDE4BDB8860C37A4BF82CF4"/>
    <w:rsid w:val="00A30898"/>
  </w:style>
  <w:style w:type="paragraph" w:customStyle="1" w:styleId="4FEDD00512BE4D9B9BFC16355394E8CE">
    <w:name w:val="4FEDD00512BE4D9B9BFC16355394E8CE"/>
    <w:rsid w:val="00A30898"/>
  </w:style>
  <w:style w:type="paragraph" w:customStyle="1" w:styleId="47D93D42ACD345BF984303D996E46816">
    <w:name w:val="47D93D42ACD345BF984303D996E46816"/>
    <w:rsid w:val="00A30898"/>
  </w:style>
  <w:style w:type="paragraph" w:customStyle="1" w:styleId="7761CAABC8814CB691C14999201C4434">
    <w:name w:val="7761CAABC8814CB691C14999201C4434"/>
    <w:rsid w:val="00A30898"/>
  </w:style>
  <w:style w:type="paragraph" w:customStyle="1" w:styleId="4F7D7302B765485495AB91F4BF8DC068">
    <w:name w:val="4F7D7302B765485495AB91F4BF8DC068"/>
    <w:rsid w:val="00A30898"/>
  </w:style>
  <w:style w:type="paragraph" w:customStyle="1" w:styleId="378B2919D1A8443785F7B0286BEBF7BD">
    <w:name w:val="378B2919D1A8443785F7B0286BEBF7BD"/>
    <w:rsid w:val="00823FDF"/>
    <w:pPr>
      <w:spacing w:after="200" w:line="276" w:lineRule="auto"/>
    </w:pPr>
  </w:style>
  <w:style w:type="paragraph" w:customStyle="1" w:styleId="9A2999266D03494E8F0299FCE9F99B88">
    <w:name w:val="9A2999266D03494E8F0299FCE9F99B88"/>
    <w:rsid w:val="007D53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37CC6-469C-47E4-9C3D-564FEFB9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39</Pages>
  <Words>13748</Words>
  <Characters>78369</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Деликанова Наталья Сабировна</dc:creator>
  <cp:keywords/>
  <dc:description/>
  <cp:lastModifiedBy>Денисова Елизавета Александровна</cp:lastModifiedBy>
  <cp:revision>3</cp:revision>
  <cp:lastPrinted>2026-03-25T06:25:00Z</cp:lastPrinted>
  <dcterms:created xsi:type="dcterms:W3CDTF">2026-05-04T03:51:00Z</dcterms:created>
  <dcterms:modified xsi:type="dcterms:W3CDTF">2026-05-04T04:47:00Z</dcterms:modified>
</cp:coreProperties>
</file>